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1C14A" w14:textId="3086D11E" w:rsidR="00556892" w:rsidRDefault="00556892" w:rsidP="00B71F4B">
      <w:pPr>
        <w:shd w:val="clear" w:color="auto" w:fill="FFFFFF"/>
        <w:rPr>
          <w:rFonts w:ascii="Arial" w:hAnsi="Arial" w:cs="Arial"/>
          <w:color w:val="212529"/>
          <w:lang w:eastAsia="en-AU"/>
        </w:rPr>
      </w:pPr>
      <w:r>
        <w:rPr>
          <w:rFonts w:ascii="Arial" w:hAnsi="Arial" w:cs="Arial"/>
          <w:color w:val="212529"/>
          <w:lang w:eastAsia="en-AU"/>
        </w:rPr>
        <w:t>Business Report for Arrow on Swanston</w:t>
      </w:r>
    </w:p>
    <w:p w14:paraId="320E290E" w14:textId="77777777" w:rsidR="00556892" w:rsidRDefault="00556892" w:rsidP="00B71F4B">
      <w:pPr>
        <w:shd w:val="clear" w:color="auto" w:fill="FFFFFF"/>
        <w:rPr>
          <w:rFonts w:ascii="Arial" w:hAnsi="Arial" w:cs="Arial"/>
          <w:color w:val="212529"/>
          <w:lang w:eastAsia="en-AU"/>
        </w:rPr>
      </w:pPr>
    </w:p>
    <w:p w14:paraId="037D3444" w14:textId="5E03F230" w:rsidR="00556892" w:rsidRDefault="00D16A9A" w:rsidP="00B71F4B">
      <w:pPr>
        <w:shd w:val="clear" w:color="auto" w:fill="FFFFFF"/>
        <w:rPr>
          <w:rFonts w:ascii="Arial" w:hAnsi="Arial" w:cs="Arial"/>
          <w:color w:val="212529"/>
          <w:lang w:eastAsia="en-AU"/>
        </w:rPr>
      </w:pPr>
      <w:hyperlink r:id="rId7" w:history="1">
        <w:r w:rsidR="00556892" w:rsidRPr="006758A4">
          <w:rPr>
            <w:rStyle w:val="Hyperlink"/>
            <w:rFonts w:ascii="Arial" w:hAnsi="Arial" w:cs="Arial"/>
            <w:lang w:eastAsia="en-AU"/>
          </w:rPr>
          <w:t>https://www.arrowonswanston.com.au/</w:t>
        </w:r>
      </w:hyperlink>
      <w:r w:rsidR="00556892">
        <w:rPr>
          <w:rFonts w:ascii="Arial" w:hAnsi="Arial" w:cs="Arial"/>
          <w:color w:val="212529"/>
          <w:lang w:eastAsia="en-AU"/>
        </w:rPr>
        <w:t xml:space="preserve"> </w:t>
      </w:r>
    </w:p>
    <w:p w14:paraId="4EFD14C1" w14:textId="77777777" w:rsidR="00556892" w:rsidRDefault="00556892" w:rsidP="00B71F4B">
      <w:pPr>
        <w:shd w:val="clear" w:color="auto" w:fill="FFFFFF"/>
        <w:rPr>
          <w:rFonts w:ascii="Arial" w:hAnsi="Arial" w:cs="Arial"/>
          <w:color w:val="212529"/>
          <w:lang w:eastAsia="en-AU"/>
        </w:rPr>
      </w:pPr>
    </w:p>
    <w:p w14:paraId="0A0057B0" w14:textId="25FEA0FB" w:rsidR="00B71F4B" w:rsidRPr="00D96D7A" w:rsidRDefault="00B71F4B" w:rsidP="00B71F4B">
      <w:pPr>
        <w:shd w:val="clear" w:color="auto" w:fill="FFFFFF"/>
        <w:rPr>
          <w:rFonts w:ascii="Arial" w:hAnsi="Arial" w:cs="Arial"/>
          <w:color w:val="212529"/>
          <w:lang w:eastAsia="en-AU"/>
        </w:rPr>
      </w:pPr>
      <w:r w:rsidRPr="00D96D7A">
        <w:rPr>
          <w:rFonts w:ascii="Arial" w:hAnsi="Arial" w:cs="Arial"/>
          <w:color w:val="212529"/>
          <w:lang w:eastAsia="en-AU"/>
        </w:rPr>
        <w:t>Your report should be submitted in a single Word document, has a maximum word limit of 1600, and requires a minimum of 1</w:t>
      </w:r>
      <w:r w:rsidR="00C4515B">
        <w:rPr>
          <w:rFonts w:ascii="Arial" w:hAnsi="Arial" w:cs="Arial"/>
          <w:color w:val="212529"/>
          <w:lang w:eastAsia="en-AU"/>
        </w:rPr>
        <w:t>2</w:t>
      </w:r>
      <w:r w:rsidRPr="00D96D7A">
        <w:rPr>
          <w:rFonts w:ascii="Arial" w:hAnsi="Arial" w:cs="Arial"/>
          <w:color w:val="212529"/>
          <w:lang w:eastAsia="en-AU"/>
        </w:rPr>
        <w:t xml:space="preserve"> references.</w:t>
      </w:r>
      <w:r w:rsidR="00F8587F">
        <w:rPr>
          <w:rFonts w:ascii="Arial" w:hAnsi="Arial" w:cs="Arial"/>
          <w:color w:val="212529"/>
          <w:lang w:eastAsia="en-AU"/>
        </w:rPr>
        <w:t xml:space="preserve">  APA 7</w:t>
      </w:r>
      <w:r w:rsidR="00F8587F" w:rsidRPr="00F8587F">
        <w:rPr>
          <w:rFonts w:ascii="Arial" w:hAnsi="Arial" w:cs="Arial"/>
          <w:color w:val="212529"/>
          <w:vertAlign w:val="superscript"/>
          <w:lang w:eastAsia="en-AU"/>
        </w:rPr>
        <w:t>th</w:t>
      </w:r>
      <w:r w:rsidR="00F8587F">
        <w:rPr>
          <w:rFonts w:ascii="Arial" w:hAnsi="Arial" w:cs="Arial"/>
          <w:color w:val="212529"/>
          <w:lang w:eastAsia="en-AU"/>
        </w:rPr>
        <w:t xml:space="preserve"> edition referencing.</w:t>
      </w:r>
    </w:p>
    <w:p w14:paraId="4A30BDFF" w14:textId="77777777" w:rsidR="00B71F4B" w:rsidRPr="00D96D7A" w:rsidRDefault="00B71F4B" w:rsidP="00B71F4B">
      <w:pPr>
        <w:rPr>
          <w:rFonts w:ascii="Arial" w:hAnsi="Arial" w:cs="Arial"/>
          <w:lang w:eastAsia="en-AU"/>
        </w:rPr>
      </w:pPr>
    </w:p>
    <w:p w14:paraId="4AF5CF48" w14:textId="77777777" w:rsidR="00B71F4B" w:rsidRPr="00D96D7A" w:rsidRDefault="00B71F4B" w:rsidP="00B71F4B">
      <w:pPr>
        <w:shd w:val="clear" w:color="auto" w:fill="FFFFFF"/>
        <w:rPr>
          <w:rFonts w:ascii="Arial" w:hAnsi="Arial" w:cs="Arial"/>
          <w:color w:val="212529"/>
          <w:lang w:eastAsia="en-AU"/>
        </w:rPr>
      </w:pPr>
      <w:r w:rsidRPr="00D96D7A">
        <w:rPr>
          <w:rFonts w:ascii="Arial" w:hAnsi="Arial" w:cs="Arial"/>
          <w:b/>
          <w:bCs/>
          <w:color w:val="212529"/>
          <w:lang w:eastAsia="en-AU"/>
        </w:rPr>
        <w:t>Assessment Criteria</w:t>
      </w:r>
    </w:p>
    <w:p w14:paraId="531DC95C" w14:textId="77777777" w:rsidR="00B71F4B" w:rsidRPr="00D96D7A" w:rsidRDefault="00B71F4B" w:rsidP="00B71F4B">
      <w:pPr>
        <w:numPr>
          <w:ilvl w:val="0"/>
          <w:numId w:val="1"/>
        </w:numPr>
        <w:shd w:val="clear" w:color="auto" w:fill="FFFFFF"/>
        <w:spacing w:before="100" w:beforeAutospacing="1" w:after="100" w:afterAutospacing="1"/>
        <w:rPr>
          <w:rFonts w:ascii="Arial" w:hAnsi="Arial" w:cs="Arial"/>
          <w:color w:val="000000"/>
          <w:lang w:eastAsia="en-AU"/>
        </w:rPr>
      </w:pPr>
      <w:r w:rsidRPr="00D96D7A">
        <w:rPr>
          <w:rFonts w:ascii="Arial" w:hAnsi="Arial" w:cs="Arial"/>
          <w:color w:val="000000"/>
          <w:lang w:eastAsia="en-AU"/>
        </w:rPr>
        <w:t>Writing style and referencing - 5 marks</w:t>
      </w:r>
    </w:p>
    <w:p w14:paraId="38C29DD9" w14:textId="77777777" w:rsidR="00B71F4B" w:rsidRPr="00D96D7A" w:rsidRDefault="00B71F4B" w:rsidP="00B71F4B">
      <w:pPr>
        <w:numPr>
          <w:ilvl w:val="0"/>
          <w:numId w:val="1"/>
        </w:numPr>
        <w:shd w:val="clear" w:color="auto" w:fill="FFFFFF"/>
        <w:spacing w:before="100" w:beforeAutospacing="1" w:after="100" w:afterAutospacing="1"/>
        <w:rPr>
          <w:rFonts w:ascii="Arial" w:hAnsi="Arial" w:cs="Arial"/>
          <w:color w:val="000000"/>
          <w:lang w:eastAsia="en-AU"/>
        </w:rPr>
      </w:pPr>
      <w:r w:rsidRPr="00D96D7A">
        <w:rPr>
          <w:rFonts w:ascii="Arial" w:hAnsi="Arial" w:cs="Arial"/>
          <w:color w:val="000000"/>
          <w:lang w:eastAsia="en-AU"/>
        </w:rPr>
        <w:t>Description of the service provider and its target market - 15 marks</w:t>
      </w:r>
    </w:p>
    <w:p w14:paraId="1D2E55FE" w14:textId="77777777" w:rsidR="00B71F4B" w:rsidRPr="00D96D7A" w:rsidRDefault="00B71F4B" w:rsidP="00B71F4B">
      <w:pPr>
        <w:numPr>
          <w:ilvl w:val="0"/>
          <w:numId w:val="1"/>
        </w:numPr>
        <w:shd w:val="clear" w:color="auto" w:fill="FFFFFF"/>
        <w:spacing w:before="100" w:beforeAutospacing="1" w:after="100" w:afterAutospacing="1"/>
        <w:rPr>
          <w:rFonts w:ascii="Arial" w:hAnsi="Arial" w:cs="Arial"/>
          <w:color w:val="000000"/>
          <w:lang w:eastAsia="en-AU"/>
        </w:rPr>
      </w:pPr>
      <w:r w:rsidRPr="00D96D7A">
        <w:rPr>
          <w:rFonts w:ascii="Arial" w:hAnsi="Arial" w:cs="Arial"/>
          <w:color w:val="000000"/>
          <w:lang w:eastAsia="en-AU"/>
        </w:rPr>
        <w:t>Service performance analysis on two of the 7Ps - 15 marks</w:t>
      </w:r>
    </w:p>
    <w:p w14:paraId="15A5A1AE" w14:textId="77777777" w:rsidR="00B71F4B" w:rsidRPr="00D96D7A" w:rsidRDefault="00B71F4B" w:rsidP="00B71F4B">
      <w:pPr>
        <w:numPr>
          <w:ilvl w:val="0"/>
          <w:numId w:val="1"/>
        </w:numPr>
        <w:shd w:val="clear" w:color="auto" w:fill="FFFFFF"/>
        <w:spacing w:before="100" w:beforeAutospacing="1" w:after="100" w:afterAutospacing="1"/>
        <w:rPr>
          <w:rFonts w:ascii="Arial" w:hAnsi="Arial" w:cs="Arial"/>
          <w:color w:val="000000"/>
          <w:lang w:eastAsia="en-AU"/>
        </w:rPr>
      </w:pPr>
      <w:r w:rsidRPr="00D96D7A">
        <w:rPr>
          <w:rFonts w:ascii="Arial" w:hAnsi="Arial" w:cs="Arial"/>
          <w:color w:val="000000"/>
          <w:lang w:eastAsia="en-AU"/>
        </w:rPr>
        <w:t>Recommendations - 15 marks</w:t>
      </w:r>
    </w:p>
    <w:p w14:paraId="0E3850BA" w14:textId="77777777" w:rsidR="00B71F4B" w:rsidRPr="00D96D7A" w:rsidRDefault="00B71F4B" w:rsidP="00B71F4B">
      <w:pPr>
        <w:numPr>
          <w:ilvl w:val="0"/>
          <w:numId w:val="1"/>
        </w:numPr>
        <w:shd w:val="clear" w:color="auto" w:fill="FFFFFF"/>
        <w:spacing w:before="100" w:beforeAutospacing="1" w:after="100" w:afterAutospacing="1"/>
        <w:rPr>
          <w:rFonts w:ascii="Arial" w:hAnsi="Arial" w:cs="Arial"/>
          <w:color w:val="000000"/>
          <w:lang w:eastAsia="en-AU"/>
        </w:rPr>
      </w:pPr>
      <w:r w:rsidRPr="00D96D7A">
        <w:rPr>
          <w:rFonts w:ascii="Arial" w:hAnsi="Arial" w:cs="Arial"/>
          <w:color w:val="000000"/>
          <w:lang w:eastAsia="en-AU"/>
        </w:rPr>
        <w:t>Total - 50 marks</w:t>
      </w:r>
    </w:p>
    <w:p w14:paraId="217DB21C"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b/>
          <w:bCs/>
          <w:color w:val="212529"/>
          <w:lang w:val="en-GB"/>
        </w:rPr>
        <w:t>Title page</w:t>
      </w:r>
    </w:p>
    <w:p w14:paraId="6E269B09"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b/>
          <w:bCs/>
          <w:color w:val="212529"/>
          <w:lang w:val="en-GB"/>
        </w:rPr>
        <w:t>Executive summary</w:t>
      </w:r>
      <w:r>
        <w:rPr>
          <w:rFonts w:ascii="Arial" w:hAnsi="Arial" w:cs="Arial"/>
          <w:b/>
          <w:bCs/>
          <w:color w:val="212529"/>
          <w:lang w:val="en-GB"/>
        </w:rPr>
        <w:t xml:space="preserve"> – </w:t>
      </w:r>
      <w:r w:rsidRPr="00A32185">
        <w:rPr>
          <w:rFonts w:ascii="Arial" w:hAnsi="Arial" w:cs="Arial"/>
          <w:b/>
          <w:bCs/>
          <w:color w:val="212529"/>
          <w:highlight w:val="yellow"/>
          <w:lang w:val="en-GB"/>
        </w:rPr>
        <w:t>200 words</w:t>
      </w:r>
    </w:p>
    <w:p w14:paraId="5A169151"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b/>
          <w:bCs/>
          <w:color w:val="212529"/>
          <w:lang w:val="en-GB"/>
        </w:rPr>
        <w:t>Table of contents</w:t>
      </w:r>
    </w:p>
    <w:p w14:paraId="2ED1C3BE" w14:textId="77777777" w:rsidR="00B71F4B" w:rsidRDefault="00B71F4B" w:rsidP="00B71F4B">
      <w:pPr>
        <w:pStyle w:val="NormalWeb"/>
        <w:numPr>
          <w:ilvl w:val="0"/>
          <w:numId w:val="2"/>
        </w:numPr>
        <w:shd w:val="clear" w:color="auto" w:fill="FFFFFF"/>
        <w:spacing w:before="0" w:beforeAutospacing="0"/>
        <w:rPr>
          <w:rFonts w:ascii="Arial" w:hAnsi="Arial" w:cs="Arial"/>
          <w:b/>
          <w:bCs/>
          <w:color w:val="212529"/>
          <w:lang w:val="en-GB"/>
        </w:rPr>
      </w:pPr>
      <w:r w:rsidRPr="00D96D7A">
        <w:rPr>
          <w:rFonts w:ascii="Arial" w:hAnsi="Arial" w:cs="Arial"/>
          <w:b/>
          <w:bCs/>
          <w:color w:val="212529"/>
          <w:lang w:val="en-GB"/>
        </w:rPr>
        <w:t>Introduction</w:t>
      </w:r>
      <w:r>
        <w:rPr>
          <w:rFonts w:ascii="Arial" w:hAnsi="Arial" w:cs="Arial"/>
          <w:b/>
          <w:bCs/>
          <w:color w:val="212529"/>
          <w:lang w:val="en-GB"/>
        </w:rPr>
        <w:t xml:space="preserve"> – </w:t>
      </w:r>
      <w:r w:rsidRPr="00A32185">
        <w:rPr>
          <w:rFonts w:ascii="Arial" w:hAnsi="Arial" w:cs="Arial"/>
          <w:b/>
          <w:bCs/>
          <w:color w:val="212529"/>
          <w:highlight w:val="yellow"/>
          <w:lang w:val="en-GB"/>
        </w:rPr>
        <w:t>200 words</w:t>
      </w:r>
    </w:p>
    <w:p w14:paraId="404F1868" w14:textId="77777777" w:rsidR="00B71F4B" w:rsidRPr="00F83015" w:rsidRDefault="00B71F4B" w:rsidP="00B71F4B">
      <w:pPr>
        <w:shd w:val="clear" w:color="auto" w:fill="FFFFFF"/>
        <w:rPr>
          <w:rFonts w:ascii="Arial" w:hAnsi="Arial" w:cs="Arial"/>
          <w:color w:val="212529"/>
          <w:lang w:eastAsia="en-AU"/>
        </w:rPr>
      </w:pPr>
      <w:r w:rsidRPr="00F83015">
        <w:rPr>
          <w:rFonts w:ascii="Arial" w:hAnsi="Arial" w:cs="Arial"/>
          <w:color w:val="212529"/>
          <w:lang w:eastAsia="en-AU"/>
        </w:rPr>
        <w:t>Your task in this assessment is to present a business report to the owner/manager of a service that you visited to give feedback on the service standard that is provided to the target market.</w:t>
      </w:r>
    </w:p>
    <w:p w14:paraId="35681317" w14:textId="52C45DC2"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b/>
          <w:bCs/>
          <w:color w:val="212529"/>
        </w:rPr>
        <w:t>In the "1. Introduction" section, you can concisely introduce the aims and structure of the report</w:t>
      </w:r>
      <w:r w:rsidRPr="00D96D7A">
        <w:rPr>
          <w:rFonts w:ascii="Arial" w:hAnsi="Arial" w:cs="Arial"/>
          <w:color w:val="212529"/>
        </w:rPr>
        <w:t>.</w:t>
      </w:r>
    </w:p>
    <w:p w14:paraId="74B133DE"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b/>
          <w:bCs/>
          <w:color w:val="212529"/>
        </w:rPr>
        <w:t>Please feel free to incorporate your consumer experience with the service provider into any sections of this report</w:t>
      </w:r>
      <w:r w:rsidRPr="00D96D7A">
        <w:rPr>
          <w:rFonts w:ascii="Arial" w:hAnsi="Arial" w:cs="Arial"/>
          <w:color w:val="212529"/>
        </w:rPr>
        <w:t> (</w:t>
      </w:r>
      <w:proofErr w:type="gramStart"/>
      <w:r w:rsidRPr="00D96D7A">
        <w:rPr>
          <w:rFonts w:ascii="Arial" w:hAnsi="Arial" w:cs="Arial"/>
          <w:color w:val="212529"/>
        </w:rPr>
        <w:t>as long as</w:t>
      </w:r>
      <w:proofErr w:type="gramEnd"/>
      <w:r w:rsidRPr="00D96D7A">
        <w:rPr>
          <w:rFonts w:ascii="Arial" w:hAnsi="Arial" w:cs="Arial"/>
          <w:color w:val="212529"/>
        </w:rPr>
        <w:t xml:space="preserve"> it is logical and convincing). But please keep in mind that in addition to mentioning your consumer experience, </w:t>
      </w:r>
      <w:r w:rsidRPr="00D96D7A">
        <w:rPr>
          <w:rFonts w:ascii="Arial" w:hAnsi="Arial" w:cs="Arial"/>
          <w:b/>
          <w:bCs/>
          <w:color w:val="212529"/>
        </w:rPr>
        <w:t>your argument and analysis in this report should largely be based on and supported by relevant references</w:t>
      </w:r>
      <w:r w:rsidRPr="00D96D7A">
        <w:rPr>
          <w:rFonts w:ascii="Arial" w:hAnsi="Arial" w:cs="Arial"/>
          <w:color w:val="212529"/>
        </w:rPr>
        <w:t> (e.g., journal articles, books, industry reports, online resources, or any other types of relevant references).</w:t>
      </w:r>
    </w:p>
    <w:p w14:paraId="4D1FB5AC" w14:textId="77777777" w:rsidR="00B71F4B" w:rsidRPr="00D96D7A" w:rsidRDefault="00B71F4B" w:rsidP="00B71F4B">
      <w:pPr>
        <w:pStyle w:val="NormalWeb"/>
        <w:shd w:val="clear" w:color="auto" w:fill="FFFFFF"/>
        <w:spacing w:before="0" w:beforeAutospacing="0"/>
        <w:ind w:left="720"/>
        <w:rPr>
          <w:rFonts w:ascii="Arial" w:hAnsi="Arial" w:cs="Arial"/>
          <w:color w:val="212529"/>
        </w:rPr>
      </w:pPr>
    </w:p>
    <w:p w14:paraId="54896239" w14:textId="77777777" w:rsidR="00B71F4B" w:rsidRDefault="00B71F4B" w:rsidP="00B71F4B">
      <w:pPr>
        <w:pStyle w:val="NormalWeb"/>
        <w:shd w:val="clear" w:color="auto" w:fill="FFFFFF"/>
        <w:spacing w:before="0" w:beforeAutospacing="0"/>
        <w:rPr>
          <w:rFonts w:ascii="Arial" w:hAnsi="Arial" w:cs="Arial"/>
          <w:b/>
          <w:bCs/>
          <w:color w:val="212529"/>
          <w:lang w:val="en-GB"/>
        </w:rPr>
      </w:pPr>
      <w:r w:rsidRPr="00D96D7A">
        <w:rPr>
          <w:rFonts w:ascii="Arial" w:hAnsi="Arial" w:cs="Arial"/>
          <w:b/>
          <w:bCs/>
          <w:color w:val="212529"/>
          <w:lang w:val="en-GB"/>
        </w:rPr>
        <w:t>2. Description of the service provider and its target market</w:t>
      </w:r>
      <w:r>
        <w:rPr>
          <w:rFonts w:ascii="Arial" w:hAnsi="Arial" w:cs="Arial"/>
          <w:b/>
          <w:bCs/>
          <w:color w:val="212529"/>
          <w:lang w:val="en-GB"/>
        </w:rPr>
        <w:t xml:space="preserve"> – </w:t>
      </w:r>
      <w:r w:rsidRPr="00A32185">
        <w:rPr>
          <w:rFonts w:ascii="Arial" w:hAnsi="Arial" w:cs="Arial"/>
          <w:b/>
          <w:bCs/>
          <w:color w:val="212529"/>
          <w:highlight w:val="yellow"/>
          <w:lang w:val="en-GB"/>
        </w:rPr>
        <w:t>400 words</w:t>
      </w:r>
    </w:p>
    <w:p w14:paraId="3589FD46" w14:textId="77777777" w:rsidR="00B71F4B" w:rsidRDefault="00B71F4B" w:rsidP="00B71F4B">
      <w:pPr>
        <w:pStyle w:val="NormalWeb"/>
        <w:shd w:val="clear" w:color="auto" w:fill="FFFFFF"/>
        <w:spacing w:before="0" w:beforeAutospacing="0"/>
        <w:rPr>
          <w:rFonts w:ascii="Arial" w:hAnsi="Arial" w:cs="Arial"/>
          <w:color w:val="212529"/>
          <w:lang w:val="en-GB"/>
        </w:rPr>
      </w:pPr>
      <w:r>
        <w:rPr>
          <w:rFonts w:ascii="Arial" w:hAnsi="Arial" w:cs="Arial"/>
          <w:color w:val="212529"/>
          <w:lang w:val="en-GB"/>
        </w:rPr>
        <w:t xml:space="preserve">Arrow on Swanton is a 3-star serviced apartment hotel in Melbourne CBD </w:t>
      </w:r>
      <w:hyperlink r:id="rId8" w:history="1">
        <w:r w:rsidRPr="001844FB">
          <w:rPr>
            <w:rStyle w:val="Hyperlink"/>
            <w:rFonts w:ascii="Arial" w:hAnsi="Arial" w:cs="Arial"/>
            <w:lang w:val="en-GB"/>
          </w:rPr>
          <w:t>https://www.arrowonswanston.com.au/facilities</w:t>
        </w:r>
      </w:hyperlink>
      <w:r>
        <w:rPr>
          <w:rFonts w:ascii="Arial" w:hAnsi="Arial" w:cs="Arial"/>
          <w:color w:val="212529"/>
          <w:lang w:val="en-GB"/>
        </w:rPr>
        <w:t xml:space="preserve"> ). It has multiple facilities to cater for its customers, which include:</w:t>
      </w:r>
    </w:p>
    <w:p w14:paraId="09C634BC"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Outdoor Pool</w:t>
      </w:r>
    </w:p>
    <w:p w14:paraId="13E1BCA8"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Fitness Centre</w:t>
      </w:r>
    </w:p>
    <w:p w14:paraId="560F40E3"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Sauna</w:t>
      </w:r>
    </w:p>
    <w:p w14:paraId="223925B9"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Self-serviced laundry</w:t>
      </w:r>
    </w:p>
    <w:p w14:paraId="0568FB35"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Conference and function rooms</w:t>
      </w:r>
    </w:p>
    <w:p w14:paraId="2779E14B"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Hair and Beauty Salon</w:t>
      </w:r>
    </w:p>
    <w:p w14:paraId="09C4C733"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lastRenderedPageBreak/>
        <w:t>Café</w:t>
      </w:r>
    </w:p>
    <w:p w14:paraId="5D1AB7E8"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Complimentary Wi-fi</w:t>
      </w:r>
    </w:p>
    <w:p w14:paraId="650E2AF4" w14:textId="77777777" w:rsidR="00B71F4B" w:rsidRDefault="00B71F4B" w:rsidP="00B71F4B">
      <w:pPr>
        <w:pStyle w:val="NormalWeb"/>
        <w:numPr>
          <w:ilvl w:val="0"/>
          <w:numId w:val="5"/>
        </w:numPr>
        <w:shd w:val="clear" w:color="auto" w:fill="FFFFFF"/>
        <w:spacing w:before="0" w:beforeAutospacing="0"/>
        <w:rPr>
          <w:rFonts w:ascii="Arial" w:hAnsi="Arial" w:cs="Arial"/>
          <w:color w:val="212529"/>
          <w:lang w:val="en-GB"/>
        </w:rPr>
      </w:pPr>
      <w:r>
        <w:rPr>
          <w:rFonts w:ascii="Arial" w:hAnsi="Arial" w:cs="Arial"/>
          <w:color w:val="212529"/>
          <w:lang w:val="en-GB"/>
        </w:rPr>
        <w:t>Undercover parking</w:t>
      </w:r>
    </w:p>
    <w:p w14:paraId="6B92AD27" w14:textId="77777777" w:rsidR="00B71F4B" w:rsidRDefault="00B71F4B" w:rsidP="00B71F4B">
      <w:pPr>
        <w:pStyle w:val="NormalWeb"/>
        <w:shd w:val="clear" w:color="auto" w:fill="FFFFFF"/>
        <w:spacing w:before="0" w:beforeAutospacing="0"/>
        <w:rPr>
          <w:rFonts w:ascii="Arial" w:hAnsi="Arial" w:cs="Arial"/>
          <w:color w:val="212529"/>
          <w:lang w:val="en-GB"/>
        </w:rPr>
      </w:pPr>
    </w:p>
    <w:p w14:paraId="75099B30" w14:textId="77777777" w:rsidR="00B71F4B" w:rsidRDefault="00D16A9A" w:rsidP="00B71F4B">
      <w:pPr>
        <w:pStyle w:val="NormalWeb"/>
        <w:shd w:val="clear" w:color="auto" w:fill="FFFFFF"/>
        <w:spacing w:before="0" w:beforeAutospacing="0"/>
        <w:rPr>
          <w:rFonts w:ascii="Arial" w:hAnsi="Arial" w:cs="Arial"/>
          <w:color w:val="212529"/>
          <w:lang w:val="en-GB"/>
        </w:rPr>
      </w:pPr>
      <w:hyperlink r:id="rId9" w:history="1">
        <w:r w:rsidR="00B71F4B" w:rsidRPr="00C52C36">
          <w:rPr>
            <w:rStyle w:val="Hyperlink"/>
            <w:rFonts w:ascii="Arial" w:hAnsi="Arial" w:cs="Arial"/>
            <w:lang w:val="en-GB"/>
          </w:rPr>
          <w:t>file:///C:/Users/Isabelle%20Parsons/Downloads/deloitte-au-cip-tourism-hotel-outlook-edition-1-2022-090622.pdf</w:t>
        </w:r>
      </w:hyperlink>
      <w:r w:rsidR="00B71F4B">
        <w:rPr>
          <w:rFonts w:ascii="Arial" w:hAnsi="Arial" w:cs="Arial"/>
          <w:color w:val="212529"/>
          <w:lang w:val="en-GB"/>
        </w:rPr>
        <w:t xml:space="preserve"> </w:t>
      </w:r>
    </w:p>
    <w:p w14:paraId="0C93818B" w14:textId="77777777" w:rsidR="00B71F4B" w:rsidRDefault="00B71F4B" w:rsidP="00B71F4B">
      <w:pPr>
        <w:pStyle w:val="NormalWeb"/>
        <w:shd w:val="clear" w:color="auto" w:fill="FFFFFF"/>
        <w:spacing w:before="0" w:beforeAutospacing="0"/>
        <w:rPr>
          <w:rFonts w:ascii="Arial" w:hAnsi="Arial" w:cs="Arial"/>
          <w:color w:val="212529"/>
          <w:lang w:val="en-GB"/>
        </w:rPr>
      </w:pPr>
      <w:r>
        <w:rPr>
          <w:rFonts w:ascii="Arial" w:hAnsi="Arial" w:cs="Arial"/>
          <w:color w:val="212529"/>
          <w:lang w:val="en-GB"/>
        </w:rPr>
        <w:t>Figure 1: Market Segmentation of Arrow on Swanston</w:t>
      </w:r>
    </w:p>
    <w:p w14:paraId="11DD63C7" w14:textId="77777777" w:rsidR="00B71F4B" w:rsidRDefault="00B71F4B" w:rsidP="00B71F4B">
      <w:pPr>
        <w:pStyle w:val="NormalWeb"/>
        <w:shd w:val="clear" w:color="auto" w:fill="FFFFFF"/>
        <w:spacing w:before="0" w:beforeAutospacing="0"/>
        <w:rPr>
          <w:rFonts w:ascii="Arial" w:hAnsi="Arial" w:cs="Arial"/>
          <w:color w:val="212529"/>
          <w:lang w:val="en-GB"/>
        </w:rPr>
      </w:pPr>
      <w:r>
        <w:rPr>
          <w:rFonts w:ascii="Arial" w:hAnsi="Arial" w:cs="Arial"/>
          <w:noProof/>
          <w:color w:val="212529"/>
          <w:lang w:val="en-GB"/>
        </w:rPr>
        <w:drawing>
          <wp:inline distT="0" distB="0" distL="0" distR="0" wp14:anchorId="62445D5E" wp14:editId="73BECD97">
            <wp:extent cx="6572250" cy="68770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5497832" w14:textId="77777777" w:rsidR="00B71F4B" w:rsidRDefault="00D16A9A" w:rsidP="00B71F4B">
      <w:hyperlink r:id="rId15" w:history="1">
        <w:r w:rsidR="00B71F4B" w:rsidRPr="001844FB">
          <w:rPr>
            <w:rStyle w:val="Hyperlink"/>
          </w:rPr>
          <w:t>https://www.trivago.com.au/en-AU/lm/hotels-near-swanston-street-melbourne?search=500-1662059;dr-20221016-20221017</w:t>
        </w:r>
      </w:hyperlink>
      <w:r w:rsidR="00B71F4B">
        <w:t xml:space="preserve"> </w:t>
      </w:r>
    </w:p>
    <w:p w14:paraId="1E950B21" w14:textId="77777777" w:rsidR="00B71F4B" w:rsidRDefault="00B71F4B" w:rsidP="00B71F4B"/>
    <w:p w14:paraId="56D8B94B" w14:textId="77777777" w:rsidR="00B71F4B" w:rsidRDefault="00D16A9A" w:rsidP="00B71F4B">
      <w:hyperlink r:id="rId16" w:history="1">
        <w:r w:rsidR="00B71F4B" w:rsidRPr="001844FB">
          <w:rPr>
            <w:rStyle w:val="Hyperlink"/>
          </w:rPr>
          <w:t>https://www.visitmelbourne.com/whats-on/major-events</w:t>
        </w:r>
      </w:hyperlink>
      <w:r w:rsidR="00B71F4B">
        <w:t xml:space="preserve"> </w:t>
      </w:r>
    </w:p>
    <w:p w14:paraId="534956F3" w14:textId="77777777" w:rsidR="00B71F4B" w:rsidRDefault="00B71F4B" w:rsidP="00B71F4B">
      <w:r>
        <w:t xml:space="preserve">Figure 1 shows a thorough market segmentation that has been conducted for Arrow on Swanston. </w:t>
      </w:r>
    </w:p>
    <w:p w14:paraId="3F9986EA" w14:textId="77777777" w:rsidR="00B71F4B" w:rsidRDefault="00B71F4B" w:rsidP="00B71F4B"/>
    <w:p w14:paraId="7FD9824A" w14:textId="77777777" w:rsidR="00B71F4B" w:rsidRPr="00DC30FD" w:rsidRDefault="00B71F4B" w:rsidP="00B71F4B">
      <w:pPr>
        <w:rPr>
          <w:rFonts w:ascii="Arial" w:hAnsi="Arial" w:cs="Arial"/>
        </w:rPr>
      </w:pPr>
      <w:r w:rsidRPr="00DC30FD">
        <w:rPr>
          <w:rFonts w:ascii="Arial" w:hAnsi="Arial" w:cs="Arial"/>
        </w:rPr>
        <w:t>There are two</w:t>
      </w:r>
      <w:r>
        <w:rPr>
          <w:rFonts w:ascii="Arial" w:hAnsi="Arial" w:cs="Arial"/>
        </w:rPr>
        <w:t xml:space="preserve"> major</w:t>
      </w:r>
      <w:r w:rsidRPr="00DC30FD">
        <w:rPr>
          <w:rFonts w:ascii="Arial" w:hAnsi="Arial" w:cs="Arial"/>
        </w:rPr>
        <w:t xml:space="preserve"> target markets for Arrow on Swanston, these being the leisure demand, and group demand. </w:t>
      </w:r>
      <w:r>
        <w:rPr>
          <w:rFonts w:ascii="Arial" w:hAnsi="Arial" w:cs="Arial"/>
        </w:rPr>
        <w:t>According to (</w:t>
      </w:r>
      <w:proofErr w:type="gramStart"/>
      <w:r>
        <w:rPr>
          <w:rFonts w:ascii="Arial" w:hAnsi="Arial" w:cs="Arial"/>
        </w:rPr>
        <w:t>…)t</w:t>
      </w:r>
      <w:r w:rsidRPr="00DC30FD">
        <w:rPr>
          <w:rFonts w:ascii="Arial" w:hAnsi="Arial" w:cs="Arial"/>
        </w:rPr>
        <w:t>his</w:t>
      </w:r>
      <w:proofErr w:type="gramEnd"/>
      <w:r w:rsidRPr="00DC30FD">
        <w:rPr>
          <w:rFonts w:ascii="Arial" w:hAnsi="Arial" w:cs="Arial"/>
        </w:rPr>
        <w:t xml:space="preserve"> is due to these two segments being the most popular hotel customers in Melbourne. During</w:t>
      </w:r>
    </w:p>
    <w:p w14:paraId="5668556E" w14:textId="77777777" w:rsidR="00B71F4B" w:rsidRDefault="00B71F4B" w:rsidP="00B71F4B"/>
    <w:p w14:paraId="7BA2433C" w14:textId="77777777" w:rsidR="00B71F4B" w:rsidRDefault="00B71F4B" w:rsidP="00B71F4B"/>
    <w:p w14:paraId="1AFA52AE" w14:textId="77777777" w:rsidR="00B71F4B" w:rsidRDefault="00B71F4B" w:rsidP="00B71F4B">
      <w:pPr>
        <w:pStyle w:val="NormalWeb"/>
        <w:shd w:val="clear" w:color="auto" w:fill="FFFFFF"/>
        <w:spacing w:before="0" w:beforeAutospacing="0"/>
        <w:rPr>
          <w:rFonts w:ascii="Arial" w:hAnsi="Arial" w:cs="Arial"/>
          <w:color w:val="212529"/>
          <w:lang w:val="en-GB"/>
        </w:rPr>
      </w:pPr>
      <w:r>
        <w:rPr>
          <w:lang w:val="en-GB"/>
        </w:rPr>
        <w:t xml:space="preserve">The major market segment of the hotel industry are the commercial travellers who hold business meetings and form associations in the formal setting of the hotels. Another market segment is the entertainment industry which hold gala events, </w:t>
      </w:r>
      <w:proofErr w:type="gramStart"/>
      <w:r>
        <w:rPr>
          <w:lang w:val="en-GB"/>
        </w:rPr>
        <w:t>dinners</w:t>
      </w:r>
      <w:proofErr w:type="gramEnd"/>
      <w:r>
        <w:rPr>
          <w:lang w:val="en-GB"/>
        </w:rPr>
        <w:t xml:space="preserve"> and other celebrations in hotels.</w:t>
      </w:r>
    </w:p>
    <w:p w14:paraId="104296AF" w14:textId="77777777" w:rsidR="00B71F4B" w:rsidRDefault="00B71F4B" w:rsidP="00B71F4B"/>
    <w:p w14:paraId="659B7743" w14:textId="77777777" w:rsidR="00B71F4B" w:rsidRDefault="00B71F4B" w:rsidP="00B71F4B"/>
    <w:p w14:paraId="183B2E51" w14:textId="77777777" w:rsidR="00B71F4B" w:rsidRDefault="00B71F4B" w:rsidP="00B71F4B">
      <w:r>
        <w:t xml:space="preserve">Any company or organization which caters to a specific customer base needs to identify the population they are targeting as potential consumers and the needs of the customer, </w:t>
      </w:r>
      <w:proofErr w:type="gramStart"/>
      <w:r>
        <w:t>on the basis of</w:t>
      </w:r>
      <w:proofErr w:type="gramEnd"/>
      <w:r>
        <w:t xml:space="preserve"> which it develops its product line and, turnover. When the identified consumers are grouped </w:t>
      </w:r>
      <w:proofErr w:type="gramStart"/>
      <w:r>
        <w:t>on the basis of</w:t>
      </w:r>
      <w:proofErr w:type="gramEnd"/>
      <w:r>
        <w:t xml:space="preserve"> their needs which are to be potentially met by the company, the process is known as market segmentation which is undertaken with due consideration of a number of dependent as well as independent variables (OUP). Products cannot be customized according to individual needs; neither can a single product be placed for mass marketing. Market segmentation therefore relies on the principle that individual customers have need for a variety of products or services (OUP). Any market segmentation endeavour initially needs the identification and selection of the most suitable variables </w:t>
      </w:r>
      <w:proofErr w:type="gramStart"/>
      <w:r>
        <w:t>on the basis of</w:t>
      </w:r>
      <w:proofErr w:type="gramEnd"/>
      <w:r>
        <w:t xml:space="preserve"> which the potential customers are grouped. The identified variables form the platform for the segmentation basis. Whether the market is targeted at consumers or if it is a </w:t>
      </w:r>
      <w:proofErr w:type="gramStart"/>
      <w:r>
        <w:t>business to business</w:t>
      </w:r>
      <w:proofErr w:type="gramEnd"/>
      <w:r>
        <w:t xml:space="preserve"> organization decides the selection of the appropriate variables which however cannot be consistent and be decided in a single stroke on the basis of an identified factor. Appropriate market segmentation therefore requires research and analysis by considering a range of data from different sources (OUP).</w:t>
      </w:r>
    </w:p>
    <w:p w14:paraId="316C9F43" w14:textId="77777777" w:rsidR="00B71F4B" w:rsidRDefault="00B71F4B" w:rsidP="00B71F4B"/>
    <w:p w14:paraId="2F268BE8" w14:textId="77777777" w:rsidR="00B71F4B" w:rsidRDefault="00B71F4B" w:rsidP="00B71F4B">
      <w:r>
        <w:t xml:space="preserve">demographic segmentation to promote and sell its services. This is because this method is far much better compared to the others.  Demographic segmentation caters to all ages when it comes to service delivery. Additionally, this method caters to its target market income, ethnic background as well as family lifecycle (Graham 2006). Therefore, this is the best segmentation method this company can use since it has opened branches in different regions with different ethnicities, genders, age groups, and where family lifecycles differ. The best method that Premier can use for product positioning is a specific demographic method (Hassan &amp; Craft </w:t>
      </w:r>
      <w:r w:rsidRPr="00532247">
        <w:t>2012</w:t>
      </w:r>
      <w:r>
        <w:t>).</w:t>
      </w:r>
    </w:p>
    <w:p w14:paraId="74D21074" w14:textId="77777777" w:rsidR="00B71F4B" w:rsidRDefault="00B71F4B" w:rsidP="00B71F4B"/>
    <w:p w14:paraId="39CE35CA" w14:textId="77777777" w:rsidR="00B71F4B" w:rsidRPr="005935BB" w:rsidRDefault="00B71F4B" w:rsidP="00B71F4B">
      <w:pPr>
        <w:pStyle w:val="NormalWeb"/>
        <w:numPr>
          <w:ilvl w:val="0"/>
          <w:numId w:val="4"/>
        </w:numPr>
      </w:pPr>
      <w:r w:rsidRPr="005935BB">
        <w:rPr>
          <w:u w:val="single"/>
        </w:rPr>
        <w:t xml:space="preserve">Leisure </w:t>
      </w:r>
      <w:proofErr w:type="gramStart"/>
      <w:r w:rsidRPr="005935BB">
        <w:rPr>
          <w:u w:val="single"/>
        </w:rPr>
        <w:t>Demand</w:t>
      </w:r>
      <w:r w:rsidRPr="005935BB">
        <w:t xml:space="preserve"> :</w:t>
      </w:r>
      <w:proofErr w:type="gramEnd"/>
      <w:r w:rsidRPr="005935BB">
        <w:t xml:space="preserve"> Leisure demand consists of families, couples and individuals</w:t>
      </w:r>
    </w:p>
    <w:p w14:paraId="36F265C4" w14:textId="77777777" w:rsidR="00B71F4B" w:rsidRPr="005935BB" w:rsidRDefault="00B71F4B" w:rsidP="00B71F4B">
      <w:pPr>
        <w:pStyle w:val="NormalWeb"/>
      </w:pPr>
      <w:r w:rsidRPr="005935BB">
        <w:t xml:space="preserve"> seeking vacation experiences including a weekend “get-away” or an experience that is </w:t>
      </w:r>
    </w:p>
    <w:p w14:paraId="0C36F2D0" w14:textId="77777777" w:rsidR="00B71F4B" w:rsidRPr="005935BB" w:rsidRDefault="00B71F4B" w:rsidP="00B71F4B">
      <w:pPr>
        <w:pStyle w:val="NormalWeb"/>
      </w:pPr>
      <w:r w:rsidRPr="005935BB">
        <w:lastRenderedPageBreak/>
        <w:t xml:space="preserve">different and unique when compared to their normal routine. Typically associated with </w:t>
      </w:r>
    </w:p>
    <w:p w14:paraId="330DCA8A" w14:textId="77777777" w:rsidR="00B71F4B" w:rsidRPr="005935BB" w:rsidRDefault="00B71F4B" w:rsidP="00B71F4B">
      <w:pPr>
        <w:pStyle w:val="NormalWeb"/>
      </w:pPr>
      <w:r w:rsidRPr="005935BB">
        <w:t xml:space="preserve">vacationing leisure demand can encompass anything from an overnight festival attendant </w:t>
      </w:r>
    </w:p>
    <w:p w14:paraId="331FD3B8" w14:textId="77777777" w:rsidR="00B71F4B" w:rsidRPr="005935BB" w:rsidRDefault="00B71F4B" w:rsidP="00B71F4B">
      <w:pPr>
        <w:pStyle w:val="NormalWeb"/>
      </w:pPr>
      <w:r w:rsidRPr="005935BB">
        <w:t xml:space="preserve">to the extended vacationer. Seasonality is the major factor when attempting to attract the </w:t>
      </w:r>
    </w:p>
    <w:p w14:paraId="670A0D89" w14:textId="77777777" w:rsidR="00B71F4B" w:rsidRPr="005935BB" w:rsidRDefault="00B71F4B" w:rsidP="00B71F4B">
      <w:pPr>
        <w:pStyle w:val="NormalWeb"/>
      </w:pPr>
      <w:r w:rsidRPr="005935BB">
        <w:t xml:space="preserve">leisure </w:t>
      </w:r>
      <w:proofErr w:type="spellStart"/>
      <w:r w:rsidRPr="005935BB">
        <w:t>traveler</w:t>
      </w:r>
      <w:proofErr w:type="spellEnd"/>
      <w:r w:rsidRPr="005935BB">
        <w:t xml:space="preserve">. Peak demand periods for a leisure </w:t>
      </w:r>
      <w:proofErr w:type="spellStart"/>
      <w:r w:rsidRPr="005935BB">
        <w:t>traveler</w:t>
      </w:r>
      <w:proofErr w:type="spellEnd"/>
      <w:r w:rsidRPr="005935BB">
        <w:t xml:space="preserve"> are expected in July and </w:t>
      </w:r>
    </w:p>
    <w:p w14:paraId="07B63CDB" w14:textId="77777777" w:rsidR="00B71F4B" w:rsidRPr="005935BB" w:rsidRDefault="00B71F4B" w:rsidP="00B71F4B">
      <w:pPr>
        <w:pStyle w:val="NormalWeb"/>
      </w:pPr>
      <w:r w:rsidRPr="005935BB">
        <w:t xml:space="preserve">August, followed closely by May, June, </w:t>
      </w:r>
      <w:proofErr w:type="gramStart"/>
      <w:r w:rsidRPr="005935BB">
        <w:t>September</w:t>
      </w:r>
      <w:proofErr w:type="gramEnd"/>
      <w:r w:rsidRPr="005935BB">
        <w:t xml:space="preserve"> and October. Typically, the months </w:t>
      </w:r>
    </w:p>
    <w:p w14:paraId="7549493D" w14:textId="77777777" w:rsidR="00B71F4B" w:rsidRPr="005935BB" w:rsidRDefault="00B71F4B" w:rsidP="00B71F4B">
      <w:pPr>
        <w:pStyle w:val="NormalWeb"/>
      </w:pPr>
      <w:r w:rsidRPr="005935BB">
        <w:t xml:space="preserve">from November through March are slower periods for leisure demand. The new hotel </w:t>
      </w:r>
    </w:p>
    <w:p w14:paraId="178BA565" w14:textId="77777777" w:rsidR="00B71F4B" w:rsidRPr="005935BB" w:rsidRDefault="00B71F4B" w:rsidP="00B71F4B">
      <w:pPr>
        <w:pStyle w:val="NormalWeb"/>
      </w:pPr>
      <w:r w:rsidRPr="005935BB">
        <w:t xml:space="preserve">needs to promote off-season recreation </w:t>
      </w:r>
      <w:proofErr w:type="spellStart"/>
      <w:r w:rsidRPr="005935BB">
        <w:t>activites</w:t>
      </w:r>
      <w:proofErr w:type="spellEnd"/>
      <w:r w:rsidRPr="005935BB">
        <w:t xml:space="preserve">, packaging, and special events to entice </w:t>
      </w:r>
    </w:p>
    <w:p w14:paraId="6354CD76" w14:textId="77777777" w:rsidR="00B71F4B" w:rsidRPr="005935BB" w:rsidRDefault="00B71F4B" w:rsidP="00B71F4B">
      <w:pPr>
        <w:pStyle w:val="NormalWeb"/>
      </w:pPr>
      <w:r w:rsidRPr="005935BB">
        <w:t xml:space="preserve">leisure travel demand. This period will be associated with discounting in effort to </w:t>
      </w:r>
    </w:p>
    <w:p w14:paraId="475B036E" w14:textId="6C469D28" w:rsidR="00B71F4B" w:rsidRPr="005935BB" w:rsidRDefault="00B71F4B" w:rsidP="00B71F4B">
      <w:pPr>
        <w:pStyle w:val="NormalWeb"/>
      </w:pPr>
      <w:r w:rsidRPr="005935BB">
        <w:t>stimulate this demand.</w:t>
      </w:r>
      <w:r w:rsidRPr="004E64A7">
        <w:t xml:space="preserve"> </w:t>
      </w:r>
    </w:p>
    <w:p w14:paraId="099F6B74" w14:textId="77777777" w:rsidR="00B71F4B" w:rsidRPr="005935BB" w:rsidRDefault="00B71F4B" w:rsidP="00B71F4B">
      <w:pPr>
        <w:pStyle w:val="NormalWeb"/>
        <w:numPr>
          <w:ilvl w:val="0"/>
          <w:numId w:val="4"/>
        </w:numPr>
      </w:pPr>
      <w:r w:rsidRPr="005935BB">
        <w:rPr>
          <w:u w:val="single"/>
        </w:rPr>
        <w:t xml:space="preserve">Group </w:t>
      </w:r>
      <w:proofErr w:type="gramStart"/>
      <w:r w:rsidRPr="005935BB">
        <w:rPr>
          <w:u w:val="single"/>
        </w:rPr>
        <w:t>Demand</w:t>
      </w:r>
      <w:r w:rsidRPr="005935BB">
        <w:t xml:space="preserve"> :</w:t>
      </w:r>
      <w:proofErr w:type="gramEnd"/>
      <w:r w:rsidRPr="005935BB">
        <w:t xml:space="preserve"> Group demand is generated by associations, government and</w:t>
      </w:r>
    </w:p>
    <w:p w14:paraId="43EA0879" w14:textId="77777777" w:rsidR="00B71F4B" w:rsidRPr="005935BB" w:rsidRDefault="00B71F4B" w:rsidP="00B71F4B">
      <w:pPr>
        <w:pStyle w:val="NormalWeb"/>
      </w:pPr>
      <w:r w:rsidRPr="005935BB">
        <w:t>business groups, which hold meetings, corporate retreats/</w:t>
      </w:r>
      <w:proofErr w:type="gramStart"/>
      <w:r w:rsidRPr="005935BB">
        <w:t>outings</w:t>
      </w:r>
      <w:proofErr w:type="gramEnd"/>
      <w:r w:rsidRPr="005935BB">
        <w:t xml:space="preserve"> and conferences. This </w:t>
      </w:r>
    </w:p>
    <w:p w14:paraId="0453E0CE" w14:textId="77777777" w:rsidR="00B71F4B" w:rsidRPr="005935BB" w:rsidRDefault="00B71F4B" w:rsidP="00B71F4B">
      <w:pPr>
        <w:pStyle w:val="NormalWeb"/>
      </w:pPr>
      <w:r w:rsidRPr="005935BB">
        <w:t xml:space="preserve">segment includes groups (10 or more </w:t>
      </w:r>
      <w:proofErr w:type="gramStart"/>
      <w:r w:rsidRPr="005935BB">
        <w:t>people)who</w:t>
      </w:r>
      <w:proofErr w:type="gramEnd"/>
      <w:r w:rsidRPr="005935BB">
        <w:t xml:space="preserve"> reserve guestrooms typically with </w:t>
      </w:r>
    </w:p>
    <w:p w14:paraId="20E3DFF5" w14:textId="77777777" w:rsidR="00B71F4B" w:rsidRPr="005935BB" w:rsidRDefault="00B71F4B" w:rsidP="00B71F4B">
      <w:pPr>
        <w:pStyle w:val="NormalWeb"/>
      </w:pPr>
      <w:r w:rsidRPr="005935BB">
        <w:t xml:space="preserve">meeting/conference space, </w:t>
      </w:r>
      <w:proofErr w:type="gramStart"/>
      <w:r w:rsidRPr="005935BB">
        <w:t>food</w:t>
      </w:r>
      <w:proofErr w:type="gramEnd"/>
      <w:r w:rsidRPr="005935BB">
        <w:t xml:space="preserve"> and beverage. Expected sources of group demand include </w:t>
      </w:r>
    </w:p>
    <w:p w14:paraId="6113786B" w14:textId="77777777" w:rsidR="00B71F4B" w:rsidRPr="005935BB" w:rsidRDefault="00B71F4B" w:rsidP="00B71F4B">
      <w:pPr>
        <w:pStyle w:val="NormalWeb"/>
      </w:pPr>
      <w:r w:rsidRPr="005935BB">
        <w:t xml:space="preserve">corporate groups, associations, </w:t>
      </w:r>
      <w:proofErr w:type="gramStart"/>
      <w:r w:rsidRPr="005935BB">
        <w:t>non-profits</w:t>
      </w:r>
      <w:proofErr w:type="gramEnd"/>
      <w:r w:rsidRPr="005935BB">
        <w:t xml:space="preserve"> and a limited number of government groups.</w:t>
      </w:r>
    </w:p>
    <w:p w14:paraId="42FF8679" w14:textId="77777777" w:rsidR="00B71F4B" w:rsidRPr="005935BB" w:rsidRDefault="00B71F4B" w:rsidP="00B71F4B">
      <w:pPr>
        <w:pStyle w:val="NormalWeb"/>
      </w:pPr>
      <w:r w:rsidRPr="005935BB">
        <w:t xml:space="preserve">Further research on the market area, suggests that group demand is more concentrated in </w:t>
      </w:r>
    </w:p>
    <w:p w14:paraId="5FD6B57C" w14:textId="77777777" w:rsidR="00B71F4B" w:rsidRPr="005935BB" w:rsidRDefault="00B71F4B" w:rsidP="00B71F4B">
      <w:pPr>
        <w:pStyle w:val="NormalWeb"/>
      </w:pPr>
      <w:r w:rsidRPr="005935BB">
        <w:t xml:space="preserve">the months of March, April, </w:t>
      </w:r>
      <w:proofErr w:type="gramStart"/>
      <w:r w:rsidRPr="005935BB">
        <w:t>May</w:t>
      </w:r>
      <w:proofErr w:type="gramEnd"/>
      <w:r w:rsidRPr="005935BB">
        <w:t xml:space="preserve"> and September through November. The summer moths </w:t>
      </w:r>
    </w:p>
    <w:p w14:paraId="4AFD349B" w14:textId="77777777" w:rsidR="00B71F4B" w:rsidRPr="005935BB" w:rsidRDefault="00B71F4B" w:rsidP="00B71F4B">
      <w:pPr>
        <w:pStyle w:val="NormalWeb"/>
      </w:pPr>
      <w:r w:rsidRPr="005935BB">
        <w:t xml:space="preserve">of June, July and August are usually somewhat slower for group demand due to the high </w:t>
      </w:r>
    </w:p>
    <w:p w14:paraId="6ED800FD" w14:textId="77777777" w:rsidR="00B71F4B" w:rsidRPr="005935BB" w:rsidRDefault="00B71F4B" w:rsidP="00B71F4B">
      <w:pPr>
        <w:pStyle w:val="NormalWeb"/>
      </w:pPr>
      <w:r w:rsidRPr="005935BB">
        <w:t xml:space="preserve">incidence of vacations and the inability of groups to ensure participation by key </w:t>
      </w:r>
    </w:p>
    <w:p w14:paraId="6FAACC37" w14:textId="77777777" w:rsidR="00B71F4B" w:rsidRPr="005935BB" w:rsidRDefault="00B71F4B" w:rsidP="00B71F4B">
      <w:pPr>
        <w:pStyle w:val="NormalWeb"/>
      </w:pPr>
      <w:r w:rsidRPr="005935BB">
        <w:t xml:space="preserve">individuals. Groups typically receive some of the lowest room rates offered as the result </w:t>
      </w:r>
    </w:p>
    <w:p w14:paraId="06693FD0" w14:textId="77777777" w:rsidR="00B71F4B" w:rsidRPr="005935BB" w:rsidRDefault="00B71F4B" w:rsidP="00B71F4B">
      <w:pPr>
        <w:pStyle w:val="NormalWeb"/>
      </w:pPr>
      <w:r w:rsidRPr="005935BB">
        <w:t xml:space="preserve">of volume purchasing. In addition, group demand peaks, as described above, occur during </w:t>
      </w:r>
    </w:p>
    <w:p w14:paraId="0EC1BC59" w14:textId="77777777" w:rsidR="00B71F4B" w:rsidRDefault="00B71F4B" w:rsidP="00B71F4B">
      <w:pPr>
        <w:pStyle w:val="NormalWeb"/>
      </w:pPr>
      <w:r w:rsidRPr="005935BB">
        <w:t>shoulder seasons, a period when properties begin to offer incentive discounting.</w:t>
      </w:r>
    </w:p>
    <w:p w14:paraId="39635522" w14:textId="77777777" w:rsidR="00B71F4B" w:rsidRPr="005935BB" w:rsidRDefault="00D16A9A" w:rsidP="00B71F4B">
      <w:pPr>
        <w:pStyle w:val="NormalWeb"/>
      </w:pPr>
      <w:hyperlink r:id="rId17" w:history="1">
        <w:r w:rsidR="00B71F4B" w:rsidRPr="001844FB">
          <w:rPr>
            <w:rStyle w:val="Hyperlink"/>
          </w:rPr>
          <w:t>https://link.springer.com/chapter/10.1007/978-3-030-36126-6_58</w:t>
        </w:r>
      </w:hyperlink>
      <w:r w:rsidR="00B71F4B">
        <w:t xml:space="preserve"> </w:t>
      </w:r>
      <w:r w:rsidR="00B71F4B" w:rsidRPr="00304B01">
        <w:rPr>
          <w:highlight w:val="yellow"/>
        </w:rPr>
        <w:t>- Industry paper</w:t>
      </w:r>
    </w:p>
    <w:p w14:paraId="32C5D909" w14:textId="77777777" w:rsidR="00B71F4B" w:rsidRDefault="00B71F4B" w:rsidP="00B71F4B">
      <w:pPr>
        <w:pStyle w:val="NormalWeb"/>
        <w:shd w:val="clear" w:color="auto" w:fill="FFFFFF"/>
        <w:spacing w:before="0" w:beforeAutospacing="0"/>
        <w:rPr>
          <w:rFonts w:ascii="Arial" w:hAnsi="Arial" w:cs="Arial"/>
          <w:color w:val="212529"/>
          <w:lang w:val="en-GB"/>
        </w:rPr>
      </w:pPr>
      <w:r>
        <w:rPr>
          <w:lang w:val="en-GB"/>
        </w:rPr>
        <w:t xml:space="preserve">The major market segment of the hotel industry are the commercial travellers who hold business meetings and form associations in the formal setting of the hotels. Another market segment is the entertainment industry which hold gala events, </w:t>
      </w:r>
      <w:proofErr w:type="gramStart"/>
      <w:r>
        <w:rPr>
          <w:lang w:val="en-GB"/>
        </w:rPr>
        <w:t>dinners</w:t>
      </w:r>
      <w:proofErr w:type="gramEnd"/>
      <w:r>
        <w:rPr>
          <w:lang w:val="en-GB"/>
        </w:rPr>
        <w:t xml:space="preserve"> and other celebrations in hotels.</w:t>
      </w:r>
    </w:p>
    <w:p w14:paraId="6B240662" w14:textId="77777777" w:rsidR="00B71F4B" w:rsidRDefault="00B71F4B" w:rsidP="00B71F4B">
      <w:pPr>
        <w:pStyle w:val="NormalWeb"/>
        <w:shd w:val="clear" w:color="auto" w:fill="FFFFFF"/>
        <w:spacing w:before="0" w:beforeAutospacing="0"/>
        <w:rPr>
          <w:rFonts w:ascii="Arial" w:hAnsi="Arial" w:cs="Arial"/>
          <w:b/>
          <w:bCs/>
          <w:color w:val="212529"/>
        </w:rPr>
      </w:pPr>
      <w:r w:rsidRPr="00D96D7A">
        <w:rPr>
          <w:rFonts w:ascii="Arial" w:hAnsi="Arial" w:cs="Arial"/>
          <w:color w:val="212529"/>
        </w:rPr>
        <w:lastRenderedPageBreak/>
        <w:t>In this section, you need to</w:t>
      </w:r>
      <w:r w:rsidRPr="00D96D7A">
        <w:rPr>
          <w:rFonts w:ascii="Arial" w:hAnsi="Arial" w:cs="Arial"/>
          <w:b/>
          <w:bCs/>
          <w:color w:val="212529"/>
        </w:rPr>
        <w:t xml:space="preserve"> describe the service provider in a clear manner (e.g., you can describe the basic background information about the service provider and the service products it offers). In addition, you need to </w:t>
      </w:r>
      <w:proofErr w:type="gramStart"/>
      <w:r w:rsidRPr="00D96D7A">
        <w:rPr>
          <w:rFonts w:ascii="Arial" w:hAnsi="Arial" w:cs="Arial"/>
          <w:b/>
          <w:bCs/>
          <w:color w:val="212529"/>
        </w:rPr>
        <w:t>clearly and logically determine and describe the target market of the service provider</w:t>
      </w:r>
      <w:proofErr w:type="gramEnd"/>
      <w:r w:rsidRPr="00D96D7A">
        <w:rPr>
          <w:rFonts w:ascii="Arial" w:hAnsi="Arial" w:cs="Arial"/>
          <w:b/>
          <w:bCs/>
          <w:color w:val="212529"/>
        </w:rPr>
        <w:t>. Please also ensure suitable segmentation variables are applied to the target market analysis and description in this section.</w:t>
      </w:r>
    </w:p>
    <w:p w14:paraId="6015CED1" w14:textId="77777777" w:rsidR="00B71F4B" w:rsidRPr="00D96D7A" w:rsidRDefault="00B71F4B" w:rsidP="00B71F4B">
      <w:pPr>
        <w:shd w:val="clear" w:color="auto" w:fill="FFFFFF"/>
        <w:rPr>
          <w:rFonts w:ascii="Arial" w:hAnsi="Arial" w:cs="Arial"/>
          <w:color w:val="212529"/>
          <w:lang w:eastAsia="en-AU"/>
        </w:rPr>
      </w:pPr>
      <w:r w:rsidRPr="00D96D7A">
        <w:rPr>
          <w:rFonts w:ascii="Arial" w:hAnsi="Arial" w:cs="Arial"/>
          <w:color w:val="212529"/>
          <w:lang w:eastAsia="en-AU"/>
        </w:rPr>
        <w:t>A. Your first step is to decide on the service provider where you have consumed a service product. You are to choose one experience that you have had in 2022 as a consumer of a service to analyse for this assessment task. Please describe the service provider as well as its target market.</w:t>
      </w:r>
    </w:p>
    <w:p w14:paraId="3FAC1373" w14:textId="77777777" w:rsidR="00B71F4B" w:rsidRPr="00D96D7A" w:rsidRDefault="00B71F4B" w:rsidP="00B71F4B">
      <w:pPr>
        <w:pStyle w:val="NormalWeb"/>
        <w:shd w:val="clear" w:color="auto" w:fill="FFFFFF"/>
        <w:spacing w:before="0" w:beforeAutospacing="0"/>
        <w:rPr>
          <w:rFonts w:ascii="Arial" w:hAnsi="Arial" w:cs="Arial"/>
          <w:color w:val="212529"/>
        </w:rPr>
      </w:pPr>
    </w:p>
    <w:p w14:paraId="4772EF5B" w14:textId="77777777" w:rsidR="00B71F4B" w:rsidRPr="00A32185" w:rsidRDefault="00B71F4B" w:rsidP="00B71F4B">
      <w:pPr>
        <w:pStyle w:val="NormalWeb"/>
        <w:shd w:val="clear" w:color="auto" w:fill="FFFFFF"/>
        <w:spacing w:before="0" w:beforeAutospacing="0"/>
        <w:rPr>
          <w:rFonts w:ascii="Arial" w:hAnsi="Arial" w:cs="Arial"/>
          <w:color w:val="212529"/>
        </w:rPr>
      </w:pPr>
    </w:p>
    <w:p w14:paraId="1F5541F7" w14:textId="77777777" w:rsidR="00B71F4B" w:rsidRDefault="00B71F4B" w:rsidP="00B71F4B">
      <w:pPr>
        <w:pStyle w:val="NormalWeb"/>
        <w:shd w:val="clear" w:color="auto" w:fill="FFFFFF"/>
        <w:spacing w:before="0" w:beforeAutospacing="0"/>
        <w:rPr>
          <w:rFonts w:ascii="Arial" w:hAnsi="Arial" w:cs="Arial"/>
          <w:b/>
          <w:bCs/>
          <w:color w:val="212529"/>
          <w:lang w:val="en-GB"/>
        </w:rPr>
      </w:pPr>
      <w:r w:rsidRPr="00D96D7A">
        <w:rPr>
          <w:rFonts w:ascii="Arial" w:hAnsi="Arial" w:cs="Arial"/>
          <w:b/>
          <w:bCs/>
          <w:color w:val="212529"/>
          <w:lang w:val="en-GB"/>
        </w:rPr>
        <w:t>3. Service performance analysis on two of the 7Ps</w:t>
      </w:r>
      <w:r>
        <w:rPr>
          <w:rFonts w:ascii="Arial" w:hAnsi="Arial" w:cs="Arial"/>
          <w:b/>
          <w:bCs/>
          <w:color w:val="212529"/>
          <w:lang w:val="en-GB"/>
        </w:rPr>
        <w:t xml:space="preserve"> – </w:t>
      </w:r>
      <w:r w:rsidRPr="00A32185">
        <w:rPr>
          <w:rFonts w:ascii="Arial" w:hAnsi="Arial" w:cs="Arial"/>
          <w:b/>
          <w:bCs/>
          <w:color w:val="212529"/>
          <w:highlight w:val="yellow"/>
          <w:lang w:val="en-GB"/>
        </w:rPr>
        <w:t>400 words</w:t>
      </w:r>
    </w:p>
    <w:p w14:paraId="24D05448" w14:textId="77777777" w:rsidR="00B71F4B" w:rsidRDefault="00B71F4B" w:rsidP="00B71F4B">
      <w:pPr>
        <w:pStyle w:val="NormalWeb"/>
        <w:shd w:val="clear" w:color="auto" w:fill="FFFFFF"/>
        <w:spacing w:before="0" w:beforeAutospacing="0"/>
        <w:rPr>
          <w:rFonts w:ascii="Arial" w:hAnsi="Arial" w:cs="Arial"/>
          <w:b/>
          <w:bCs/>
          <w:color w:val="212529"/>
          <w:lang w:val="en-GB"/>
        </w:rPr>
      </w:pPr>
      <w:r>
        <w:rPr>
          <w:rFonts w:ascii="Arial" w:hAnsi="Arial" w:cs="Arial"/>
          <w:b/>
          <w:bCs/>
          <w:color w:val="212529"/>
          <w:lang w:val="en-GB"/>
        </w:rPr>
        <w:t>Promotion &amp; People</w:t>
      </w:r>
    </w:p>
    <w:p w14:paraId="673E26CB" w14:textId="77777777" w:rsidR="00B71F4B" w:rsidRDefault="00B71F4B" w:rsidP="00B71F4B">
      <w:pPr>
        <w:shd w:val="clear" w:color="auto" w:fill="FFFFFF"/>
        <w:rPr>
          <w:rFonts w:ascii="Arial" w:hAnsi="Arial" w:cs="Arial"/>
          <w:color w:val="212529"/>
          <w:lang w:eastAsia="en-AU"/>
        </w:rPr>
      </w:pPr>
      <w:r w:rsidRPr="00D96D7A">
        <w:rPr>
          <w:rFonts w:ascii="Arial" w:hAnsi="Arial" w:cs="Arial"/>
          <w:color w:val="212529"/>
          <w:lang w:eastAsia="en-AU"/>
        </w:rPr>
        <w:t>Secondly, you are to critically examine how well the service operation uses the following two of the 7Ps of marketing for its target market: Promotion and People.</w:t>
      </w:r>
    </w:p>
    <w:p w14:paraId="56633560"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rPr>
        <w:t>Question 6: What would be a good approach to completing the service performance analysis?</w:t>
      </w:r>
    </w:p>
    <w:p w14:paraId="370398D7" w14:textId="143A8AE0"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rPr>
        <w:t>There are certainly different ways to conduct service performance analysis on two of the 7Ps. </w:t>
      </w:r>
      <w:r w:rsidRPr="00D96D7A">
        <w:rPr>
          <w:rFonts w:ascii="Arial" w:hAnsi="Arial" w:cs="Arial"/>
          <w:b/>
          <w:bCs/>
          <w:color w:val="212529"/>
        </w:rPr>
        <w:t>A good way is to compare your chosen service provider's practice with the best/exemplary/suggested practice as indicated by relevant references</w:t>
      </w:r>
      <w:r w:rsidRPr="00D96D7A">
        <w:rPr>
          <w:rFonts w:ascii="Arial" w:hAnsi="Arial" w:cs="Arial"/>
          <w:color w:val="212529"/>
        </w:rPr>
        <w:t>. </w:t>
      </w:r>
      <w:r w:rsidRPr="00D96D7A">
        <w:rPr>
          <w:rFonts w:ascii="Arial" w:hAnsi="Arial" w:cs="Arial"/>
          <w:b/>
          <w:bCs/>
          <w:color w:val="212529"/>
        </w:rPr>
        <w:t>For example, you may first observe, experience, and research the "promotion/people" factors of the service operation, then utilise relevant references (e.g., journal articles, books, industry reports, online resources, or any other types of relevant references) to analyse how suitable those "promotion/people" factors are in serving the target market</w:t>
      </w:r>
      <w:r w:rsidRPr="00D96D7A">
        <w:rPr>
          <w:rFonts w:ascii="Arial" w:hAnsi="Arial" w:cs="Arial"/>
          <w:color w:val="212529"/>
        </w:rPr>
        <w:t>.</w:t>
      </w:r>
    </w:p>
    <w:p w14:paraId="200B3857" w14:textId="77777777" w:rsidR="00B71F4B" w:rsidRPr="00D96D7A" w:rsidRDefault="00B71F4B" w:rsidP="00B71F4B">
      <w:pPr>
        <w:shd w:val="clear" w:color="auto" w:fill="FFFFFF"/>
        <w:rPr>
          <w:rFonts w:ascii="Arial" w:hAnsi="Arial" w:cs="Arial"/>
          <w:color w:val="212529"/>
          <w:lang w:eastAsia="en-AU"/>
        </w:rPr>
      </w:pPr>
    </w:p>
    <w:p w14:paraId="697D18FA" w14:textId="77777777" w:rsidR="00B71F4B" w:rsidRDefault="00B71F4B" w:rsidP="00B71F4B">
      <w:pPr>
        <w:pStyle w:val="NormalWeb"/>
        <w:shd w:val="clear" w:color="auto" w:fill="FFFFFF"/>
        <w:spacing w:before="0" w:beforeAutospacing="0"/>
        <w:rPr>
          <w:rFonts w:ascii="Arial" w:hAnsi="Arial" w:cs="Arial"/>
          <w:b/>
          <w:bCs/>
          <w:color w:val="212529"/>
          <w:lang w:val="en-GB"/>
        </w:rPr>
      </w:pPr>
    </w:p>
    <w:p w14:paraId="7F341193" w14:textId="20A5AC22" w:rsidR="00B71F4B" w:rsidRPr="00D96D7A" w:rsidRDefault="00B71F4B" w:rsidP="00B71F4B">
      <w:pPr>
        <w:pStyle w:val="NormalWeb"/>
        <w:shd w:val="clear" w:color="auto" w:fill="FFFFFF"/>
        <w:spacing w:before="0" w:beforeAutospacing="0"/>
        <w:rPr>
          <w:rFonts w:ascii="Arial" w:hAnsi="Arial" w:cs="Arial"/>
          <w:color w:val="212529"/>
        </w:rPr>
      </w:pPr>
    </w:p>
    <w:p w14:paraId="0B931DAE" w14:textId="77777777" w:rsidR="00B71F4B" w:rsidRDefault="00B71F4B" w:rsidP="00B71F4B">
      <w:pPr>
        <w:pStyle w:val="NormalWeb"/>
        <w:shd w:val="clear" w:color="auto" w:fill="FFFFFF"/>
        <w:spacing w:before="0" w:beforeAutospacing="0"/>
        <w:rPr>
          <w:rFonts w:ascii="Arial" w:hAnsi="Arial" w:cs="Arial"/>
          <w:b/>
          <w:bCs/>
          <w:color w:val="212529"/>
          <w:lang w:val="en-GB"/>
        </w:rPr>
      </w:pPr>
      <w:r w:rsidRPr="00D96D7A">
        <w:rPr>
          <w:rFonts w:ascii="Arial" w:hAnsi="Arial" w:cs="Arial"/>
          <w:b/>
          <w:bCs/>
          <w:color w:val="212529"/>
          <w:lang w:val="en-GB"/>
        </w:rPr>
        <w:t>4. Recommendations</w:t>
      </w:r>
      <w:r>
        <w:rPr>
          <w:rFonts w:ascii="Arial" w:hAnsi="Arial" w:cs="Arial"/>
          <w:b/>
          <w:bCs/>
          <w:color w:val="212529"/>
          <w:lang w:val="en-GB"/>
        </w:rPr>
        <w:t xml:space="preserve"> – </w:t>
      </w:r>
      <w:r w:rsidRPr="00A32185">
        <w:rPr>
          <w:rFonts w:ascii="Arial" w:hAnsi="Arial" w:cs="Arial"/>
          <w:b/>
          <w:bCs/>
          <w:color w:val="212529"/>
          <w:highlight w:val="yellow"/>
          <w:lang w:val="en-GB"/>
        </w:rPr>
        <w:t>400 words</w:t>
      </w:r>
    </w:p>
    <w:p w14:paraId="25E657A2" w14:textId="77777777" w:rsidR="00B71F4B" w:rsidRPr="00D96D7A" w:rsidRDefault="00B71F4B" w:rsidP="00B71F4B">
      <w:pPr>
        <w:shd w:val="clear" w:color="auto" w:fill="FFFFFF"/>
        <w:rPr>
          <w:rFonts w:ascii="Arial" w:hAnsi="Arial" w:cs="Arial"/>
          <w:color w:val="212529"/>
          <w:lang w:eastAsia="en-AU"/>
        </w:rPr>
      </w:pPr>
      <w:r w:rsidRPr="00D96D7A">
        <w:rPr>
          <w:rFonts w:ascii="Arial" w:hAnsi="Arial" w:cs="Arial"/>
          <w:color w:val="212529"/>
          <w:lang w:eastAsia="en-AU"/>
        </w:rPr>
        <w:t>C. Lastly, you are to make two recommendations for the service you are examining. The first should be focused on how either its Promotion or People can be improved, and the second should be about the most possible service failure that could occur to the service provider, and a creative service recovery strategy to address the failure.</w:t>
      </w:r>
    </w:p>
    <w:p w14:paraId="10BC96E7" w14:textId="77777777" w:rsidR="00B71F4B" w:rsidRDefault="00B71F4B" w:rsidP="00B71F4B">
      <w:pPr>
        <w:pStyle w:val="NormalWeb"/>
        <w:shd w:val="clear" w:color="auto" w:fill="FFFFFF"/>
        <w:spacing w:before="0" w:beforeAutospacing="0"/>
        <w:rPr>
          <w:rFonts w:ascii="Arial" w:hAnsi="Arial" w:cs="Arial"/>
          <w:color w:val="212529"/>
        </w:rPr>
      </w:pPr>
    </w:p>
    <w:p w14:paraId="2DF5E679" w14:textId="77777777" w:rsidR="00B71F4B" w:rsidRDefault="00B71F4B" w:rsidP="00B71F4B">
      <w:pPr>
        <w:pStyle w:val="NormalWeb"/>
        <w:numPr>
          <w:ilvl w:val="0"/>
          <w:numId w:val="3"/>
        </w:numPr>
        <w:shd w:val="clear" w:color="auto" w:fill="FFFFFF"/>
        <w:spacing w:before="0" w:beforeAutospacing="0"/>
        <w:rPr>
          <w:rFonts w:ascii="Arial" w:hAnsi="Arial" w:cs="Arial"/>
          <w:color w:val="212529"/>
        </w:rPr>
      </w:pPr>
      <w:r>
        <w:rPr>
          <w:rFonts w:ascii="Arial" w:hAnsi="Arial" w:cs="Arial"/>
          <w:color w:val="212529"/>
        </w:rPr>
        <w:t xml:space="preserve">Promotion be improved – use of social media and </w:t>
      </w:r>
      <w:proofErr w:type="spellStart"/>
      <w:r>
        <w:rPr>
          <w:rFonts w:ascii="Arial" w:hAnsi="Arial" w:cs="Arial"/>
          <w:color w:val="212529"/>
        </w:rPr>
        <w:t>facebook</w:t>
      </w:r>
      <w:proofErr w:type="spellEnd"/>
      <w:r>
        <w:rPr>
          <w:rFonts w:ascii="Arial" w:hAnsi="Arial" w:cs="Arial"/>
          <w:color w:val="212529"/>
        </w:rPr>
        <w:t>,</w:t>
      </w:r>
    </w:p>
    <w:p w14:paraId="4D977F88" w14:textId="77777777" w:rsidR="00B71F4B" w:rsidRPr="006A5AAE" w:rsidRDefault="00B71F4B" w:rsidP="00B71F4B">
      <w:pPr>
        <w:pStyle w:val="ListParagraph1"/>
        <w:spacing w:after="240" w:line="480" w:lineRule="auto"/>
        <w:ind w:firstLineChars="0"/>
        <w:jc w:val="left"/>
        <w:rPr>
          <w:rFonts w:asciiTheme="majorBidi" w:hAnsiTheme="majorBidi" w:cstheme="majorBidi"/>
          <w:lang w:val="en-GB"/>
        </w:rPr>
      </w:pPr>
      <w:r w:rsidRPr="006A5AAE">
        <w:rPr>
          <w:rFonts w:asciiTheme="majorBidi" w:hAnsiTheme="majorBidi" w:cstheme="majorBidi"/>
          <w:lang w:val="en-GB"/>
        </w:rPr>
        <w:lastRenderedPageBreak/>
        <w:t xml:space="preserve">The second strategic option that may be used by Accor is the focus strategic option. As the name suggests, when using the focus strategic option, the company </w:t>
      </w:r>
      <w:proofErr w:type="gramStart"/>
      <w:r w:rsidRPr="006A5AAE">
        <w:rPr>
          <w:rFonts w:asciiTheme="majorBidi" w:hAnsiTheme="majorBidi" w:cstheme="majorBidi"/>
          <w:lang w:val="en-GB"/>
        </w:rPr>
        <w:t>has to</w:t>
      </w:r>
      <w:proofErr w:type="gramEnd"/>
      <w:r w:rsidRPr="006A5AAE">
        <w:rPr>
          <w:rFonts w:asciiTheme="majorBidi" w:hAnsiTheme="majorBidi" w:cstheme="majorBidi"/>
          <w:lang w:val="en-GB"/>
        </w:rPr>
        <w:t xml:space="preserve"> focus on a particular market segment within the industry (</w:t>
      </w:r>
      <w:r w:rsidRPr="006A5AAE">
        <w:rPr>
          <w:rFonts w:asciiTheme="majorBidi" w:hAnsiTheme="majorBidi" w:cstheme="majorBidi"/>
        </w:rPr>
        <w:t>Krishnan, Eppinger &amp; Whitney, 2007</w:t>
      </w:r>
      <w:r w:rsidRPr="006A5AAE">
        <w:rPr>
          <w:rFonts w:asciiTheme="majorBidi" w:hAnsiTheme="majorBidi" w:cstheme="majorBidi"/>
          <w:lang w:val="en-GB"/>
        </w:rPr>
        <w:t>). The focus is done by introducing to the segment, unique sales and promotional packages that make the company attractive to this group of customers (</w:t>
      </w:r>
      <w:r w:rsidRPr="006A5AAE">
        <w:rPr>
          <w:rFonts w:asciiTheme="majorBidi" w:hAnsiTheme="majorBidi" w:cstheme="majorBidi"/>
        </w:rPr>
        <w:t xml:space="preserve">Bryson &amp; </w:t>
      </w:r>
      <w:proofErr w:type="spellStart"/>
      <w:r w:rsidRPr="006A5AAE">
        <w:rPr>
          <w:rFonts w:asciiTheme="majorBidi" w:hAnsiTheme="majorBidi" w:cstheme="majorBidi"/>
        </w:rPr>
        <w:t>Einsweiler</w:t>
      </w:r>
      <w:proofErr w:type="spellEnd"/>
      <w:r w:rsidRPr="006A5AAE">
        <w:rPr>
          <w:rFonts w:asciiTheme="majorBidi" w:hAnsiTheme="majorBidi" w:cstheme="majorBidi"/>
        </w:rPr>
        <w:t>, 1988</w:t>
      </w:r>
      <w:r w:rsidRPr="006A5AAE">
        <w:rPr>
          <w:rFonts w:asciiTheme="majorBidi" w:hAnsiTheme="majorBidi" w:cstheme="majorBidi"/>
          <w:lang w:val="en-GB"/>
        </w:rPr>
        <w:t xml:space="preserve">). </w:t>
      </w:r>
      <w:r w:rsidRPr="006A5AAE">
        <w:rPr>
          <w:rFonts w:asciiTheme="majorBidi" w:hAnsiTheme="majorBidi" w:cstheme="majorBidi"/>
        </w:rPr>
        <w:t>Lukas and Ferrell (2010</w:t>
      </w:r>
      <w:r w:rsidRPr="006A5AAE">
        <w:rPr>
          <w:rFonts w:asciiTheme="majorBidi" w:hAnsiTheme="majorBidi" w:cstheme="majorBidi"/>
          <w:lang w:val="en-GB"/>
        </w:rPr>
        <w:t>) noted that the focus strategic option can be used on different types of customers including both those whose segments are less utilised and those whose segments are highly utilised within the market. In the case of Accor, it is recommended that the best way for the company to be strategic with the focus strategic option is by focusing on such highly utilised segment such as business executives. Such business executives must be focused for both hotel segment and other businesses segment of the company. Within the hotel segment, it will be prudent to dedicate the focus strategic option for the mid-scale as the business executives are assumed to belong to this demography (</w:t>
      </w:r>
      <w:r w:rsidRPr="006A5AAE">
        <w:rPr>
          <w:rFonts w:asciiTheme="majorBidi" w:hAnsiTheme="majorBidi" w:cstheme="majorBidi"/>
        </w:rPr>
        <w:t xml:space="preserve">Gleason &amp; </w:t>
      </w:r>
      <w:proofErr w:type="spellStart"/>
      <w:r w:rsidRPr="006A5AAE">
        <w:rPr>
          <w:rFonts w:asciiTheme="majorBidi" w:hAnsiTheme="majorBidi" w:cstheme="majorBidi"/>
        </w:rPr>
        <w:t>Wiggenhorn</w:t>
      </w:r>
      <w:proofErr w:type="spellEnd"/>
      <w:r w:rsidRPr="006A5AAE">
        <w:rPr>
          <w:rFonts w:asciiTheme="majorBidi" w:hAnsiTheme="majorBidi" w:cstheme="majorBidi"/>
        </w:rPr>
        <w:t>, 2007</w:t>
      </w:r>
      <w:r w:rsidRPr="006A5AAE">
        <w:rPr>
          <w:rFonts w:asciiTheme="majorBidi" w:hAnsiTheme="majorBidi" w:cstheme="majorBidi"/>
          <w:lang w:val="en-GB"/>
        </w:rPr>
        <w:t>).</w:t>
      </w:r>
      <w:r>
        <w:rPr>
          <w:rFonts w:asciiTheme="majorBidi" w:hAnsiTheme="majorBidi" w:cstheme="majorBidi"/>
          <w:lang w:val="en-GB"/>
        </w:rPr>
        <w:t xml:space="preserve"> </w:t>
      </w:r>
      <w:r w:rsidRPr="001378BC">
        <w:rPr>
          <w:rFonts w:asciiTheme="majorBidi" w:hAnsiTheme="majorBidi" w:cstheme="majorBidi"/>
          <w:highlight w:val="yellow"/>
          <w:lang w:val="en-GB"/>
        </w:rPr>
        <w:t xml:space="preserve">Venue </w:t>
      </w:r>
      <w:proofErr w:type="gramStart"/>
      <w:r w:rsidRPr="001378BC">
        <w:rPr>
          <w:rFonts w:asciiTheme="majorBidi" w:hAnsiTheme="majorBidi" w:cstheme="majorBidi"/>
          <w:highlight w:val="yellow"/>
          <w:lang w:val="en-GB"/>
        </w:rPr>
        <w:t>hire</w:t>
      </w:r>
      <w:proofErr w:type="gramEnd"/>
      <w:r w:rsidRPr="001378BC">
        <w:rPr>
          <w:rFonts w:asciiTheme="majorBidi" w:hAnsiTheme="majorBidi" w:cstheme="majorBidi"/>
          <w:highlight w:val="yellow"/>
          <w:lang w:val="en-GB"/>
        </w:rPr>
        <w:t xml:space="preserve"> with hotel</w:t>
      </w:r>
    </w:p>
    <w:p w14:paraId="48045A80" w14:textId="77777777" w:rsidR="00B71F4B" w:rsidRDefault="00B71F4B" w:rsidP="00B71F4B">
      <w:pPr>
        <w:pStyle w:val="NormalWeb"/>
        <w:shd w:val="clear" w:color="auto" w:fill="FFFFFF"/>
        <w:spacing w:before="0" w:beforeAutospacing="0"/>
        <w:rPr>
          <w:rFonts w:ascii="Arial" w:hAnsi="Arial" w:cs="Arial"/>
          <w:color w:val="212529"/>
        </w:rPr>
      </w:pPr>
    </w:p>
    <w:p w14:paraId="6A10AF06" w14:textId="77777777" w:rsidR="00B71F4B" w:rsidRPr="00D96D7A" w:rsidRDefault="00B71F4B" w:rsidP="00B71F4B">
      <w:pPr>
        <w:pStyle w:val="NormalWeb"/>
        <w:shd w:val="clear" w:color="auto" w:fill="FFFFFF"/>
        <w:spacing w:before="0" w:beforeAutospacing="0"/>
        <w:rPr>
          <w:rFonts w:ascii="Arial" w:hAnsi="Arial" w:cs="Arial"/>
          <w:color w:val="212529"/>
        </w:rPr>
      </w:pPr>
      <w:r>
        <w:rPr>
          <w:rFonts w:ascii="Arial" w:hAnsi="Arial" w:cs="Arial"/>
          <w:color w:val="212529"/>
        </w:rPr>
        <w:t xml:space="preserve">2) Service failure: </w:t>
      </w:r>
      <w:r>
        <w:rPr>
          <w:rFonts w:ascii="Arial" w:hAnsi="Arial" w:cs="Arial"/>
          <w:color w:val="666666"/>
          <w:shd w:val="clear" w:color="auto" w:fill="FFFFFF"/>
        </w:rPr>
        <w:t>The findings confirm that regardless of gender and travel motives, guests want a comfortable, warm, clean, quiet, and safe place to rest, with commonly mentioned issues across groups including cold, smell, and noise. Therefore, the first practical implication for hoteliers is that these common and tangible issues should be avoided through renovation and refurbishment. In addition, it is imperative to ensure that hotel service is perceived as worth the cost, especially when offering physical elements to guests. For instance, sleep quality can be improved by purchasing high-quality pillows and mattresses and providing regular maintenance and cleaning, which highly resonate with the brand standard. In addition, hotels can offer support to help guests reduce any possible sleep disturbances with interventions such as yoga class recommendations and eye </w:t>
      </w:r>
      <w:hyperlink r:id="rId18" w:history="1">
        <w:r>
          <w:rPr>
            <w:rStyle w:val="Hyperlink"/>
            <w:rFonts w:ascii="Arial" w:hAnsi="Arial"/>
            <w:color w:val="F5222D"/>
            <w:shd w:val="clear" w:color="auto" w:fill="FFFFFF"/>
          </w:rPr>
          <w:t>masks</w:t>
        </w:r>
      </w:hyperlink>
      <w:r>
        <w:rPr>
          <w:rFonts w:ascii="Arial" w:hAnsi="Arial" w:cs="Arial"/>
          <w:color w:val="666666"/>
          <w:shd w:val="clear" w:color="auto" w:fill="FFFFFF"/>
        </w:rPr>
        <w:t> with earplugs.</w:t>
      </w:r>
    </w:p>
    <w:p w14:paraId="1D1760CF"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b/>
          <w:bCs/>
          <w:color w:val="212529"/>
          <w:lang w:val="en-GB"/>
        </w:rPr>
        <w:t>Reference list</w:t>
      </w:r>
    </w:p>
    <w:p w14:paraId="24E9A0B2"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lang w:val="en-GB"/>
        </w:rPr>
        <w:t> </w:t>
      </w:r>
    </w:p>
    <w:p w14:paraId="31C688AF"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rPr>
        <w:t>Hence, for this assessment, </w:t>
      </w:r>
      <w:r w:rsidRPr="00D96D7A">
        <w:rPr>
          <w:rFonts w:ascii="Arial" w:hAnsi="Arial" w:cs="Arial"/>
          <w:b/>
          <w:bCs/>
          <w:color w:val="212529"/>
        </w:rPr>
        <w:t>there is no need to include a Conclusion section</w:t>
      </w:r>
      <w:r w:rsidRPr="00D96D7A">
        <w:rPr>
          <w:rFonts w:ascii="Arial" w:hAnsi="Arial" w:cs="Arial"/>
          <w:color w:val="212529"/>
        </w:rPr>
        <w:t>.</w:t>
      </w:r>
    </w:p>
    <w:p w14:paraId="28766802" w14:textId="23697B23"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rPr>
        <w:lastRenderedPageBreak/>
        <w:t>Do the title page, executive summary, and table of contents count towards the total word count?</w:t>
      </w:r>
    </w:p>
    <w:p w14:paraId="6180E4AC"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rPr>
        <w:t>Answer: Yes. </w:t>
      </w:r>
      <w:r w:rsidRPr="00D96D7A">
        <w:rPr>
          <w:rFonts w:ascii="Arial" w:hAnsi="Arial" w:cs="Arial"/>
          <w:b/>
          <w:bCs/>
          <w:color w:val="212529"/>
        </w:rPr>
        <w:t>Only the reference list is excluded from the total word count</w:t>
      </w:r>
      <w:r w:rsidRPr="00D96D7A">
        <w:rPr>
          <w:rFonts w:ascii="Arial" w:hAnsi="Arial" w:cs="Arial"/>
          <w:color w:val="212529"/>
        </w:rPr>
        <w:t>. All the rest parts in your assessment submission file are included in the total word count, and please ensure that the total word count </w:t>
      </w:r>
      <w:r w:rsidRPr="00D96D7A">
        <w:rPr>
          <w:rFonts w:ascii="Arial" w:hAnsi="Arial" w:cs="Arial"/>
          <w:color w:val="212529"/>
          <w:lang w:val="en-GB"/>
        </w:rPr>
        <w:t>(excluding the reference list) does not exceed 1600 words.</w:t>
      </w:r>
    </w:p>
    <w:p w14:paraId="28D1936C" w14:textId="77777777" w:rsidR="00B71F4B" w:rsidRPr="00D96D7A" w:rsidRDefault="00B71F4B" w:rsidP="00B71F4B">
      <w:pPr>
        <w:pStyle w:val="NormalWeb"/>
        <w:shd w:val="clear" w:color="auto" w:fill="FFFFFF"/>
        <w:spacing w:before="0" w:beforeAutospacing="0"/>
        <w:rPr>
          <w:rFonts w:ascii="Arial" w:hAnsi="Arial" w:cs="Arial"/>
          <w:color w:val="212529"/>
        </w:rPr>
      </w:pPr>
      <w:r w:rsidRPr="00D96D7A">
        <w:rPr>
          <w:rFonts w:ascii="Arial" w:hAnsi="Arial" w:cs="Arial"/>
          <w:color w:val="212529"/>
        </w:rPr>
        <w:br/>
      </w:r>
    </w:p>
    <w:p w14:paraId="0B115028" w14:textId="77777777" w:rsidR="00B71F4B" w:rsidRDefault="00B71F4B" w:rsidP="00B71F4B">
      <w:pPr>
        <w:spacing w:before="120" w:after="120"/>
        <w:jc w:val="center"/>
        <w:rPr>
          <w:spacing w:val="-3"/>
          <w:sz w:val="32"/>
          <w:szCs w:val="32"/>
        </w:rPr>
      </w:pPr>
    </w:p>
    <w:p w14:paraId="323CD1AB" w14:textId="77777777" w:rsidR="00B71F4B" w:rsidRPr="00CF494D" w:rsidRDefault="00D16A9A" w:rsidP="00B71F4B">
      <w:pPr>
        <w:rPr>
          <w:spacing w:val="-3"/>
          <w:sz w:val="32"/>
          <w:szCs w:val="32"/>
          <w:highlight w:val="yellow"/>
        </w:rPr>
      </w:pPr>
      <w:hyperlink r:id="rId19" w:history="1">
        <w:r w:rsidR="00B71F4B" w:rsidRPr="00C52C36">
          <w:rPr>
            <w:rStyle w:val="Hyperlink"/>
            <w:spacing w:val="-3"/>
            <w:sz w:val="32"/>
            <w:szCs w:val="32"/>
          </w:rPr>
          <w:t>https://www.emerald.com/insight/content/doi/10.1108/02652329910258862/full/html</w:t>
        </w:r>
      </w:hyperlink>
      <w:r w:rsidR="00B71F4B">
        <w:rPr>
          <w:spacing w:val="-3"/>
          <w:sz w:val="32"/>
          <w:szCs w:val="32"/>
        </w:rPr>
        <w:t xml:space="preserve"> </w:t>
      </w:r>
    </w:p>
    <w:p w14:paraId="4196616D" w14:textId="77777777" w:rsidR="00F95529" w:rsidRDefault="00F95529"/>
    <w:sectPr w:rsidR="00F95529" w:rsidSect="0011513F">
      <w:footerReference w:type="even" r:id="rId20"/>
      <w:footerReference w:type="default" r:id="rId21"/>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85B7" w14:textId="77777777" w:rsidR="002C6BB5" w:rsidRDefault="00F8587F">
      <w:r>
        <w:separator/>
      </w:r>
    </w:p>
  </w:endnote>
  <w:endnote w:type="continuationSeparator" w:id="0">
    <w:p w14:paraId="6C21F182" w14:textId="77777777" w:rsidR="002C6BB5" w:rsidRDefault="00F8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883F" w14:textId="77777777" w:rsidR="003C59E4" w:rsidRDefault="00C4515B" w:rsidP="003C59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A7C48F" w14:textId="77777777" w:rsidR="003C59E4" w:rsidRDefault="00D16A9A" w:rsidP="003C59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84C3" w14:textId="77777777" w:rsidR="00CE3330" w:rsidRPr="00CE3330" w:rsidRDefault="00D16A9A">
    <w:pPr>
      <w:pStyle w:val="Footer"/>
      <w:jc w:val="right"/>
      <w:rPr>
        <w:b w:val="0"/>
      </w:rPr>
    </w:pPr>
  </w:p>
  <w:p w14:paraId="199C0362" w14:textId="77777777" w:rsidR="003C59E4" w:rsidRDefault="00D16A9A" w:rsidP="003C59E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0813" w14:textId="77777777" w:rsidR="002C6BB5" w:rsidRDefault="00F8587F">
      <w:r>
        <w:separator/>
      </w:r>
    </w:p>
  </w:footnote>
  <w:footnote w:type="continuationSeparator" w:id="0">
    <w:p w14:paraId="59FC0975" w14:textId="77777777" w:rsidR="002C6BB5" w:rsidRDefault="00F85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069A"/>
    <w:multiLevelType w:val="multilevel"/>
    <w:tmpl w:val="CC240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47849"/>
    <w:multiLevelType w:val="hybridMultilevel"/>
    <w:tmpl w:val="DA7452E0"/>
    <w:lvl w:ilvl="0" w:tplc="F1F2985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92001A"/>
    <w:multiLevelType w:val="hybridMultilevel"/>
    <w:tmpl w:val="AE3E00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0679FA"/>
    <w:multiLevelType w:val="hybridMultilevel"/>
    <w:tmpl w:val="4CA000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FB5F5B"/>
    <w:multiLevelType w:val="hybridMultilevel"/>
    <w:tmpl w:val="D1427A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68129212">
    <w:abstractNumId w:val="0"/>
  </w:num>
  <w:num w:numId="2" w16cid:durableId="679505509">
    <w:abstractNumId w:val="3"/>
  </w:num>
  <w:num w:numId="3" w16cid:durableId="1783719961">
    <w:abstractNumId w:val="2"/>
  </w:num>
  <w:num w:numId="4" w16cid:durableId="1666589117">
    <w:abstractNumId w:val="4"/>
  </w:num>
  <w:num w:numId="5" w16cid:durableId="398594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4B"/>
    <w:rsid w:val="002C6BB5"/>
    <w:rsid w:val="00556892"/>
    <w:rsid w:val="00B71F4B"/>
    <w:rsid w:val="00C4515B"/>
    <w:rsid w:val="00D16A9A"/>
    <w:rsid w:val="00F8587F"/>
    <w:rsid w:val="00F95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0A073"/>
  <w15:chartTrackingRefBased/>
  <w15:docId w15:val="{54824BFA-3DE4-4864-A61E-962BD438B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F4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71F4B"/>
    <w:pPr>
      <w:tabs>
        <w:tab w:val="center" w:pos="4320"/>
        <w:tab w:val="right" w:pos="8640"/>
      </w:tabs>
    </w:pPr>
    <w:rPr>
      <w:b/>
      <w:szCs w:val="20"/>
      <w:lang w:val="en-NZ"/>
    </w:rPr>
  </w:style>
  <w:style w:type="character" w:customStyle="1" w:styleId="FooterChar">
    <w:name w:val="Footer Char"/>
    <w:basedOn w:val="DefaultParagraphFont"/>
    <w:link w:val="Footer"/>
    <w:uiPriority w:val="99"/>
    <w:rsid w:val="00B71F4B"/>
    <w:rPr>
      <w:rFonts w:ascii="Times New Roman" w:eastAsia="Times New Roman" w:hAnsi="Times New Roman" w:cs="Times New Roman"/>
      <w:b/>
      <w:sz w:val="24"/>
      <w:szCs w:val="20"/>
      <w:lang w:val="en-NZ"/>
    </w:rPr>
  </w:style>
  <w:style w:type="character" w:styleId="PageNumber">
    <w:name w:val="page number"/>
    <w:basedOn w:val="DefaultParagraphFont"/>
    <w:rsid w:val="00B71F4B"/>
  </w:style>
  <w:style w:type="paragraph" w:styleId="NormalWeb">
    <w:name w:val="Normal (Web)"/>
    <w:basedOn w:val="Normal"/>
    <w:unhideWhenUsed/>
    <w:rsid w:val="00B71F4B"/>
    <w:pPr>
      <w:spacing w:before="100" w:beforeAutospacing="1" w:after="100" w:afterAutospacing="1"/>
    </w:pPr>
    <w:rPr>
      <w:lang w:val="en-AU" w:eastAsia="en-AU"/>
    </w:rPr>
  </w:style>
  <w:style w:type="character" w:styleId="Hyperlink">
    <w:name w:val="Hyperlink"/>
    <w:basedOn w:val="DefaultParagraphFont"/>
    <w:uiPriority w:val="99"/>
    <w:unhideWhenUsed/>
    <w:rsid w:val="00B71F4B"/>
    <w:rPr>
      <w:color w:val="0563C1" w:themeColor="hyperlink"/>
      <w:u w:val="single"/>
    </w:rPr>
  </w:style>
  <w:style w:type="paragraph" w:customStyle="1" w:styleId="ListParagraph1">
    <w:name w:val="List Paragraph1"/>
    <w:basedOn w:val="Normal"/>
    <w:uiPriority w:val="34"/>
    <w:qFormat/>
    <w:rsid w:val="00B71F4B"/>
    <w:pPr>
      <w:spacing w:afterLines="100" w:after="200" w:line="360" w:lineRule="auto"/>
      <w:ind w:firstLineChars="200" w:firstLine="420"/>
      <w:jc w:val="both"/>
    </w:pPr>
    <w:rPr>
      <w:rFonts w:eastAsia="SimSun"/>
      <w:kern w:val="2"/>
      <w:lang w:val="en-US" w:eastAsia="zh-CN"/>
    </w:rPr>
  </w:style>
  <w:style w:type="character" w:styleId="UnresolvedMention">
    <w:name w:val="Unresolved Mention"/>
    <w:basedOn w:val="DefaultParagraphFont"/>
    <w:uiPriority w:val="99"/>
    <w:semiHidden/>
    <w:unhideWhenUsed/>
    <w:rsid w:val="00556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rowonswanston.com.au/facilities" TargetMode="External"/><Relationship Id="rId13" Type="http://schemas.openxmlformats.org/officeDocument/2006/relationships/diagramColors" Target="diagrams/colors1.xml"/><Relationship Id="rId18" Type="http://schemas.openxmlformats.org/officeDocument/2006/relationships/hyperlink" Target="https://encyclopedia.pub/entry/18704"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arrowonswanston.com.au/" TargetMode="External"/><Relationship Id="rId12" Type="http://schemas.openxmlformats.org/officeDocument/2006/relationships/diagramQuickStyle" Target="diagrams/quickStyle1.xml"/><Relationship Id="rId17" Type="http://schemas.openxmlformats.org/officeDocument/2006/relationships/hyperlink" Target="https://link.springer.com/chapter/10.1007/978-3-030-36126-6_58" TargetMode="External"/><Relationship Id="rId2" Type="http://schemas.openxmlformats.org/officeDocument/2006/relationships/styles" Target="styles.xml"/><Relationship Id="rId16" Type="http://schemas.openxmlformats.org/officeDocument/2006/relationships/hyperlink" Target="https://www.visitmelbourne.com/whats-on/major-ev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s://www.trivago.com.au/en-AU/lm/hotels-near-swanston-street-melbourne?search=500-1662059;dr-20221016-20221017"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www.emerald.com/insight/content/doi/10.1108/02652329910258862/full/html" TargetMode="External"/><Relationship Id="rId4" Type="http://schemas.openxmlformats.org/officeDocument/2006/relationships/webSettings" Target="webSettings.xml"/><Relationship Id="rId9" Type="http://schemas.openxmlformats.org/officeDocument/2006/relationships/hyperlink" Target="file:///C:/Users/Isabelle%20Parsons/Downloads/deloitte-au-cip-tourism-hotel-outlook-edition-1-2022-090622.pdf" TargetMode="Externa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ABADDD-A631-4F00-8C35-597F3AA7C3F6}"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AU"/>
        </a:p>
      </dgm:t>
    </dgm:pt>
    <dgm:pt modelId="{6B665F07-FE01-4D6C-B567-AFB04EFCD541}">
      <dgm:prSet phldrT="[Text]"/>
      <dgm:spPr/>
      <dgm:t>
        <a:bodyPr/>
        <a:lstStyle/>
        <a:p>
          <a:r>
            <a:rPr lang="en-AU"/>
            <a:t>Market Segementation</a:t>
          </a:r>
        </a:p>
      </dgm:t>
    </dgm:pt>
    <dgm:pt modelId="{8F8FA38C-5D8B-46F0-B4D0-09A951B0D947}" type="parTrans" cxnId="{64C1CDAD-6655-4206-AE2F-8E1417F02F67}">
      <dgm:prSet/>
      <dgm:spPr/>
      <dgm:t>
        <a:bodyPr/>
        <a:lstStyle/>
        <a:p>
          <a:endParaRPr lang="en-AU"/>
        </a:p>
      </dgm:t>
    </dgm:pt>
    <dgm:pt modelId="{2D3BFF78-DB70-4E22-84CA-DE91E4E5C4C2}" type="sibTrans" cxnId="{64C1CDAD-6655-4206-AE2F-8E1417F02F67}">
      <dgm:prSet/>
      <dgm:spPr/>
      <dgm:t>
        <a:bodyPr/>
        <a:lstStyle/>
        <a:p>
          <a:endParaRPr lang="en-AU"/>
        </a:p>
      </dgm:t>
    </dgm:pt>
    <dgm:pt modelId="{FDE987E8-4CAF-4F96-8EB6-A005DD5F17D8}">
      <dgm:prSet phldrT="[Text]"/>
      <dgm:spPr/>
      <dgm:t>
        <a:bodyPr/>
        <a:lstStyle/>
        <a:p>
          <a:r>
            <a:rPr lang="en-AU"/>
            <a:t>Rates (AUD/ Per night) in similar area</a:t>
          </a:r>
        </a:p>
      </dgm:t>
    </dgm:pt>
    <dgm:pt modelId="{A6B7D948-640C-48E8-AC18-C0184428816E}" type="parTrans" cxnId="{A3DBB50A-8C23-480F-8B54-4A3CDD834EE2}">
      <dgm:prSet/>
      <dgm:spPr/>
      <dgm:t>
        <a:bodyPr/>
        <a:lstStyle/>
        <a:p>
          <a:endParaRPr lang="en-AU"/>
        </a:p>
      </dgm:t>
    </dgm:pt>
    <dgm:pt modelId="{DE4EDCDE-FE42-4840-B0AE-CDEEDA083C80}" type="sibTrans" cxnId="{A3DBB50A-8C23-480F-8B54-4A3CDD834EE2}">
      <dgm:prSet/>
      <dgm:spPr/>
      <dgm:t>
        <a:bodyPr/>
        <a:lstStyle/>
        <a:p>
          <a:endParaRPr lang="en-AU"/>
        </a:p>
      </dgm:t>
    </dgm:pt>
    <dgm:pt modelId="{3AD039DE-FB21-4669-9D0B-CCA270FBD51C}">
      <dgm:prSet phldrT="[Text]"/>
      <dgm:spPr/>
      <dgm:t>
        <a:bodyPr/>
        <a:lstStyle/>
        <a:p>
          <a:r>
            <a:rPr lang="en-AU"/>
            <a:t>Star Rating</a:t>
          </a:r>
        </a:p>
      </dgm:t>
    </dgm:pt>
    <dgm:pt modelId="{792B392F-96D4-4160-93BC-671F0D5A1BC2}" type="parTrans" cxnId="{18B06B39-E497-4A94-B551-E45A0D5DE5E3}">
      <dgm:prSet/>
      <dgm:spPr/>
      <dgm:t>
        <a:bodyPr/>
        <a:lstStyle/>
        <a:p>
          <a:endParaRPr lang="en-AU"/>
        </a:p>
      </dgm:t>
    </dgm:pt>
    <dgm:pt modelId="{1E4E2101-E532-4526-AF3F-D0DC36DD9A69}" type="sibTrans" cxnId="{18B06B39-E497-4A94-B551-E45A0D5DE5E3}">
      <dgm:prSet/>
      <dgm:spPr/>
      <dgm:t>
        <a:bodyPr/>
        <a:lstStyle/>
        <a:p>
          <a:endParaRPr lang="en-AU"/>
        </a:p>
      </dgm:t>
    </dgm:pt>
    <dgm:pt modelId="{E745A807-5AF9-4867-A346-E633A764A93B}">
      <dgm:prSet phldrT="[Text]"/>
      <dgm:spPr/>
      <dgm:t>
        <a:bodyPr/>
        <a:lstStyle/>
        <a:p>
          <a:r>
            <a:rPr lang="en-AU"/>
            <a:t>Special Event Dates</a:t>
          </a:r>
        </a:p>
      </dgm:t>
    </dgm:pt>
    <dgm:pt modelId="{59B93218-9D2F-4E51-AD76-0C7EB729C5F8}" type="parTrans" cxnId="{33084B86-9A8F-4B36-A662-C84E9E780AFE}">
      <dgm:prSet/>
      <dgm:spPr/>
      <dgm:t>
        <a:bodyPr/>
        <a:lstStyle/>
        <a:p>
          <a:endParaRPr lang="en-AU"/>
        </a:p>
      </dgm:t>
    </dgm:pt>
    <dgm:pt modelId="{E65AF9A3-299D-4221-BC5C-A14FC05CFF1F}" type="sibTrans" cxnId="{33084B86-9A8F-4B36-A662-C84E9E780AFE}">
      <dgm:prSet/>
      <dgm:spPr/>
      <dgm:t>
        <a:bodyPr/>
        <a:lstStyle/>
        <a:p>
          <a:endParaRPr lang="en-AU"/>
        </a:p>
      </dgm:t>
    </dgm:pt>
    <dgm:pt modelId="{BFD26690-7756-425C-9519-1B31E6C52C5B}">
      <dgm:prSet/>
      <dgm:spPr/>
      <dgm:t>
        <a:bodyPr/>
        <a:lstStyle/>
        <a:p>
          <a:r>
            <a:rPr lang="en-AU"/>
            <a:t>Clientele</a:t>
          </a:r>
        </a:p>
      </dgm:t>
    </dgm:pt>
    <dgm:pt modelId="{C467AAE9-B05B-4E78-9149-516DE81F41CC}" type="parTrans" cxnId="{E8CE86AD-B760-4044-8D04-303EE5B89B52}">
      <dgm:prSet/>
      <dgm:spPr/>
      <dgm:t>
        <a:bodyPr/>
        <a:lstStyle/>
        <a:p>
          <a:endParaRPr lang="en-AU"/>
        </a:p>
      </dgm:t>
    </dgm:pt>
    <dgm:pt modelId="{B4D9C951-F764-4A51-8C93-934210A9F18E}" type="sibTrans" cxnId="{E8CE86AD-B760-4044-8D04-303EE5B89B52}">
      <dgm:prSet/>
      <dgm:spPr/>
      <dgm:t>
        <a:bodyPr/>
        <a:lstStyle/>
        <a:p>
          <a:endParaRPr lang="en-AU"/>
        </a:p>
      </dgm:t>
    </dgm:pt>
    <dgm:pt modelId="{1C54C8B5-A109-40F4-8D1E-3CEBBE1F7FC2}">
      <dgm:prSet/>
      <dgm:spPr/>
      <dgm:t>
        <a:bodyPr/>
        <a:lstStyle/>
        <a:p>
          <a:r>
            <a:rPr lang="en-AU"/>
            <a:t>Arrow on Swanston: 3 stars</a:t>
          </a:r>
        </a:p>
      </dgm:t>
    </dgm:pt>
    <dgm:pt modelId="{7A28506E-3F2A-4A8B-9366-79786662CF65}" type="parTrans" cxnId="{CCDB0921-5A60-4804-9400-3D0B8B19EB37}">
      <dgm:prSet/>
      <dgm:spPr/>
      <dgm:t>
        <a:bodyPr/>
        <a:lstStyle/>
        <a:p>
          <a:endParaRPr lang="en-AU"/>
        </a:p>
      </dgm:t>
    </dgm:pt>
    <dgm:pt modelId="{6ABCFC3B-10AD-46A1-98AB-51E8B2E07A34}" type="sibTrans" cxnId="{CCDB0921-5A60-4804-9400-3D0B8B19EB37}">
      <dgm:prSet/>
      <dgm:spPr/>
      <dgm:t>
        <a:bodyPr/>
        <a:lstStyle/>
        <a:p>
          <a:endParaRPr lang="en-AU"/>
        </a:p>
      </dgm:t>
    </dgm:pt>
    <dgm:pt modelId="{02F054E3-789A-4D91-9E88-69F5444AF4B6}">
      <dgm:prSet/>
      <dgm:spPr/>
      <dgm:t>
        <a:bodyPr/>
        <a:lstStyle/>
        <a:p>
          <a:r>
            <a:rPr lang="en-AU"/>
            <a:t> Arrow on Swanston: $125</a:t>
          </a:r>
        </a:p>
        <a:p>
          <a:endParaRPr lang="en-AU"/>
        </a:p>
      </dgm:t>
    </dgm:pt>
    <dgm:pt modelId="{A0DDCF53-DB2D-4A03-BD1F-5E08B21F5220}" type="parTrans" cxnId="{F7ED67E8-6544-461D-95D0-8FA4A1353653}">
      <dgm:prSet/>
      <dgm:spPr/>
      <dgm:t>
        <a:bodyPr/>
        <a:lstStyle/>
        <a:p>
          <a:endParaRPr lang="en-AU"/>
        </a:p>
      </dgm:t>
    </dgm:pt>
    <dgm:pt modelId="{B9C0D779-4ACC-4C3F-A33D-7459594344E8}" type="sibTrans" cxnId="{F7ED67E8-6544-461D-95D0-8FA4A1353653}">
      <dgm:prSet/>
      <dgm:spPr/>
      <dgm:t>
        <a:bodyPr/>
        <a:lstStyle/>
        <a:p>
          <a:endParaRPr lang="en-AU"/>
        </a:p>
      </dgm:t>
    </dgm:pt>
    <dgm:pt modelId="{B16FFFE5-71E0-4698-8B56-CC5EC517C6F7}">
      <dgm:prSet/>
      <dgm:spPr/>
      <dgm:t>
        <a:bodyPr/>
        <a:lstStyle/>
        <a:p>
          <a:r>
            <a:rPr lang="en-AU"/>
            <a:t>Australian Open: January</a:t>
          </a:r>
        </a:p>
      </dgm:t>
    </dgm:pt>
    <dgm:pt modelId="{4239DDB5-B90D-4519-B406-21CCEE2428DA}" type="parTrans" cxnId="{E577CA67-F6FF-442D-A33B-2BAB34457264}">
      <dgm:prSet/>
      <dgm:spPr/>
      <dgm:t>
        <a:bodyPr/>
        <a:lstStyle/>
        <a:p>
          <a:endParaRPr lang="en-AU"/>
        </a:p>
      </dgm:t>
    </dgm:pt>
    <dgm:pt modelId="{D478A64C-B130-446D-A0F1-E3F6659815E7}" type="sibTrans" cxnId="{E577CA67-F6FF-442D-A33B-2BAB34457264}">
      <dgm:prSet/>
      <dgm:spPr/>
      <dgm:t>
        <a:bodyPr/>
        <a:lstStyle/>
        <a:p>
          <a:endParaRPr lang="en-AU"/>
        </a:p>
      </dgm:t>
    </dgm:pt>
    <dgm:pt modelId="{EAA69F91-DD67-425F-BA69-B3BF15AB8F46}">
      <dgm:prSet/>
      <dgm:spPr/>
      <dgm:t>
        <a:bodyPr/>
        <a:lstStyle/>
        <a:p>
          <a:r>
            <a:rPr lang="en-AU"/>
            <a:t>Leisure Demand</a:t>
          </a:r>
        </a:p>
      </dgm:t>
    </dgm:pt>
    <dgm:pt modelId="{1D2914F3-C383-4278-805A-0B47C982EE4B}" type="parTrans" cxnId="{1CE179A1-8ED2-404D-905C-1E9374D3F0BB}">
      <dgm:prSet/>
      <dgm:spPr/>
      <dgm:t>
        <a:bodyPr/>
        <a:lstStyle/>
        <a:p>
          <a:endParaRPr lang="en-AU"/>
        </a:p>
      </dgm:t>
    </dgm:pt>
    <dgm:pt modelId="{BA9DE9CB-ACF7-4312-BEBB-03468D7DFC7F}" type="sibTrans" cxnId="{1CE179A1-8ED2-404D-905C-1E9374D3F0BB}">
      <dgm:prSet/>
      <dgm:spPr/>
      <dgm:t>
        <a:bodyPr/>
        <a:lstStyle/>
        <a:p>
          <a:endParaRPr lang="en-AU"/>
        </a:p>
      </dgm:t>
    </dgm:pt>
    <dgm:pt modelId="{4A554558-49F7-44D5-9AF1-8FF04CF48701}">
      <dgm:prSet/>
      <dgm:spPr/>
      <dgm:t>
        <a:bodyPr/>
        <a:lstStyle/>
        <a:p>
          <a:r>
            <a:rPr lang="en-AU"/>
            <a:t>Commercial Indivicual Demand</a:t>
          </a:r>
        </a:p>
      </dgm:t>
    </dgm:pt>
    <dgm:pt modelId="{458CDDCB-7092-4DB8-A189-1D9E24C92340}" type="parTrans" cxnId="{B3216475-216B-4CC5-82FF-11F7D51A62F2}">
      <dgm:prSet/>
      <dgm:spPr/>
      <dgm:t>
        <a:bodyPr/>
        <a:lstStyle/>
        <a:p>
          <a:endParaRPr lang="en-AU"/>
        </a:p>
      </dgm:t>
    </dgm:pt>
    <dgm:pt modelId="{8B9DD246-9AE6-4B19-8F64-0AAAC68F1F3E}" type="sibTrans" cxnId="{B3216475-216B-4CC5-82FF-11F7D51A62F2}">
      <dgm:prSet/>
      <dgm:spPr/>
      <dgm:t>
        <a:bodyPr/>
        <a:lstStyle/>
        <a:p>
          <a:endParaRPr lang="en-AU"/>
        </a:p>
      </dgm:t>
    </dgm:pt>
    <dgm:pt modelId="{76C27367-1FA7-4243-861E-2700C722E69B}">
      <dgm:prSet/>
      <dgm:spPr/>
      <dgm:t>
        <a:bodyPr/>
        <a:lstStyle/>
        <a:p>
          <a:r>
            <a:rPr lang="en-AU"/>
            <a:t>Group Demand</a:t>
          </a:r>
        </a:p>
      </dgm:t>
    </dgm:pt>
    <dgm:pt modelId="{77843359-AF3A-4C85-B7DC-7C979843FCCD}" type="parTrans" cxnId="{460D0303-F94A-4148-A645-7A2BA9BCD9BA}">
      <dgm:prSet/>
      <dgm:spPr/>
      <dgm:t>
        <a:bodyPr/>
        <a:lstStyle/>
        <a:p>
          <a:endParaRPr lang="en-AU"/>
        </a:p>
      </dgm:t>
    </dgm:pt>
    <dgm:pt modelId="{5CA3BBAF-4AD6-4220-8793-0A372A346728}" type="sibTrans" cxnId="{460D0303-F94A-4148-A645-7A2BA9BCD9BA}">
      <dgm:prSet/>
      <dgm:spPr/>
      <dgm:t>
        <a:bodyPr/>
        <a:lstStyle/>
        <a:p>
          <a:endParaRPr lang="en-AU"/>
        </a:p>
      </dgm:t>
    </dgm:pt>
    <dgm:pt modelId="{7E767740-CA7A-436D-9B39-DE1D8E8F0A7F}">
      <dgm:prSet/>
      <dgm:spPr/>
      <dgm:t>
        <a:bodyPr/>
        <a:lstStyle/>
        <a:p>
          <a:r>
            <a:rPr lang="en-AU"/>
            <a:t>Hotel ibis budget Melbourne: $119</a:t>
          </a:r>
        </a:p>
      </dgm:t>
    </dgm:pt>
    <dgm:pt modelId="{0AC2280C-3520-4C09-94E1-EA894EAC7A75}" type="parTrans" cxnId="{00D34F42-4934-490A-8215-F0391FCA7C23}">
      <dgm:prSet/>
      <dgm:spPr/>
      <dgm:t>
        <a:bodyPr/>
        <a:lstStyle/>
        <a:p>
          <a:endParaRPr lang="en-AU"/>
        </a:p>
      </dgm:t>
    </dgm:pt>
    <dgm:pt modelId="{3305E19C-28DF-45A9-8519-192B1FEBBD1E}" type="sibTrans" cxnId="{00D34F42-4934-490A-8215-F0391FCA7C23}">
      <dgm:prSet/>
      <dgm:spPr/>
      <dgm:t>
        <a:bodyPr/>
        <a:lstStyle/>
        <a:p>
          <a:endParaRPr lang="en-AU"/>
        </a:p>
      </dgm:t>
    </dgm:pt>
    <dgm:pt modelId="{73B0D04E-C83D-4477-B468-0116B56D2F27}">
      <dgm:prSet/>
      <dgm:spPr/>
      <dgm:t>
        <a:bodyPr/>
        <a:lstStyle/>
        <a:p>
          <a:r>
            <a:rPr lang="en-AU"/>
            <a:t>WRAP on Southbank: $189</a:t>
          </a:r>
        </a:p>
      </dgm:t>
    </dgm:pt>
    <dgm:pt modelId="{1F6F592C-D5CE-4E50-AD62-E9AB2225D778}" type="parTrans" cxnId="{3EDC9246-C628-4693-A86D-4555B25FD083}">
      <dgm:prSet/>
      <dgm:spPr/>
      <dgm:t>
        <a:bodyPr/>
        <a:lstStyle/>
        <a:p>
          <a:endParaRPr lang="en-AU"/>
        </a:p>
      </dgm:t>
    </dgm:pt>
    <dgm:pt modelId="{9C897E92-43AB-46AF-96D8-D915E054A2A0}" type="sibTrans" cxnId="{3EDC9246-C628-4693-A86D-4555B25FD083}">
      <dgm:prSet/>
      <dgm:spPr/>
      <dgm:t>
        <a:bodyPr/>
        <a:lstStyle/>
        <a:p>
          <a:endParaRPr lang="en-AU"/>
        </a:p>
      </dgm:t>
    </dgm:pt>
    <dgm:pt modelId="{D42AC4ED-2EB0-4164-95D8-9DA9CAF2AD30}">
      <dgm:prSet/>
      <dgm:spPr/>
      <dgm:t>
        <a:bodyPr/>
        <a:lstStyle/>
        <a:p>
          <a:r>
            <a:rPr lang="en-AU"/>
            <a:t>Crown Promenade Melbourne: $239</a:t>
          </a:r>
        </a:p>
      </dgm:t>
    </dgm:pt>
    <dgm:pt modelId="{4256ABF3-1828-4DC6-B10D-B5F155940476}" type="parTrans" cxnId="{8288EEC0-62AD-4EF0-88CE-2CE789B8C9FC}">
      <dgm:prSet/>
      <dgm:spPr/>
      <dgm:t>
        <a:bodyPr/>
        <a:lstStyle/>
        <a:p>
          <a:endParaRPr lang="en-AU"/>
        </a:p>
      </dgm:t>
    </dgm:pt>
    <dgm:pt modelId="{ECEFB220-F047-4AC8-9F2E-70765A559398}" type="sibTrans" cxnId="{8288EEC0-62AD-4EF0-88CE-2CE789B8C9FC}">
      <dgm:prSet/>
      <dgm:spPr/>
      <dgm:t>
        <a:bodyPr/>
        <a:lstStyle/>
        <a:p>
          <a:endParaRPr lang="en-AU"/>
        </a:p>
      </dgm:t>
    </dgm:pt>
    <dgm:pt modelId="{34E9B0E4-B43E-4C06-ACA7-49C3FD5563A4}">
      <dgm:prSet/>
      <dgm:spPr/>
      <dgm:t>
        <a:bodyPr/>
        <a:lstStyle/>
        <a:p>
          <a:r>
            <a:rPr lang="en-AU"/>
            <a:t>Quincy</a:t>
          </a:r>
          <a:r>
            <a:rPr lang="en-AU" baseline="0"/>
            <a:t> Hotel Melbourne: $246</a:t>
          </a:r>
          <a:endParaRPr lang="en-AU"/>
        </a:p>
      </dgm:t>
    </dgm:pt>
    <dgm:pt modelId="{98C287DD-E052-4B30-BD33-AACB1BF42AA0}" type="parTrans" cxnId="{F7D27498-6138-4C59-98DF-85C20166AB41}">
      <dgm:prSet/>
      <dgm:spPr/>
      <dgm:t>
        <a:bodyPr/>
        <a:lstStyle/>
        <a:p>
          <a:endParaRPr lang="en-AU"/>
        </a:p>
      </dgm:t>
    </dgm:pt>
    <dgm:pt modelId="{6E83AFC3-3D10-41D8-993B-CE86369F6A52}" type="sibTrans" cxnId="{F7D27498-6138-4C59-98DF-85C20166AB41}">
      <dgm:prSet/>
      <dgm:spPr/>
      <dgm:t>
        <a:bodyPr/>
        <a:lstStyle/>
        <a:p>
          <a:endParaRPr lang="en-AU"/>
        </a:p>
      </dgm:t>
    </dgm:pt>
    <dgm:pt modelId="{5CBC8E87-36F8-46C9-825C-8DE49B14A254}">
      <dgm:prSet/>
      <dgm:spPr/>
      <dgm:t>
        <a:bodyPr/>
        <a:lstStyle/>
        <a:p>
          <a:r>
            <a:rPr lang="en-AU"/>
            <a:t>The Westin Melbourne: $370</a:t>
          </a:r>
        </a:p>
      </dgm:t>
    </dgm:pt>
    <dgm:pt modelId="{0FAA862F-35D6-4EBC-936E-9D434794FE3D}" type="parTrans" cxnId="{B27B45CB-E61A-462C-8D17-4D8AB7640295}">
      <dgm:prSet/>
      <dgm:spPr/>
      <dgm:t>
        <a:bodyPr/>
        <a:lstStyle/>
        <a:p>
          <a:endParaRPr lang="en-AU"/>
        </a:p>
      </dgm:t>
    </dgm:pt>
    <dgm:pt modelId="{48F569FA-7C03-4CDB-9EC7-63EF642A1C76}" type="sibTrans" cxnId="{B27B45CB-E61A-462C-8D17-4D8AB7640295}">
      <dgm:prSet/>
      <dgm:spPr/>
      <dgm:t>
        <a:bodyPr/>
        <a:lstStyle/>
        <a:p>
          <a:endParaRPr lang="en-AU"/>
        </a:p>
      </dgm:t>
    </dgm:pt>
    <dgm:pt modelId="{8997518C-CFFC-46AD-9035-1398542D6458}">
      <dgm:prSet/>
      <dgm:spPr/>
      <dgm:t>
        <a:bodyPr/>
        <a:lstStyle/>
        <a:p>
          <a:r>
            <a:rPr lang="en-AU"/>
            <a:t>Hotel ibis budget Melbourne: 3 stars</a:t>
          </a:r>
        </a:p>
      </dgm:t>
    </dgm:pt>
    <dgm:pt modelId="{2275CDCE-8E2C-4605-996D-FFC7A10D65A9}" type="parTrans" cxnId="{F98EFB58-3D51-484C-BAA8-74C2D3533522}">
      <dgm:prSet/>
      <dgm:spPr/>
      <dgm:t>
        <a:bodyPr/>
        <a:lstStyle/>
        <a:p>
          <a:endParaRPr lang="en-AU"/>
        </a:p>
      </dgm:t>
    </dgm:pt>
    <dgm:pt modelId="{DF4F8666-C17C-477F-912B-A757CEB425E0}" type="sibTrans" cxnId="{F98EFB58-3D51-484C-BAA8-74C2D3533522}">
      <dgm:prSet/>
      <dgm:spPr/>
      <dgm:t>
        <a:bodyPr/>
        <a:lstStyle/>
        <a:p>
          <a:endParaRPr lang="en-AU"/>
        </a:p>
      </dgm:t>
    </dgm:pt>
    <dgm:pt modelId="{60B2A9AA-7DEF-49B9-8083-F1C821554E8C}">
      <dgm:prSet/>
      <dgm:spPr/>
      <dgm:t>
        <a:bodyPr/>
        <a:lstStyle/>
        <a:p>
          <a:r>
            <a:rPr lang="en-AU"/>
            <a:t>WRAP on Southbank: 4 stars</a:t>
          </a:r>
        </a:p>
      </dgm:t>
    </dgm:pt>
    <dgm:pt modelId="{51A36604-F634-405D-8E41-F887703601BE}" type="parTrans" cxnId="{6F5CD8F7-EE80-4DBA-A6B1-E00A107F48D5}">
      <dgm:prSet/>
      <dgm:spPr/>
      <dgm:t>
        <a:bodyPr/>
        <a:lstStyle/>
        <a:p>
          <a:endParaRPr lang="en-AU"/>
        </a:p>
      </dgm:t>
    </dgm:pt>
    <dgm:pt modelId="{44C80957-38A6-4A9B-8BE5-DECDB2640B7E}" type="sibTrans" cxnId="{6F5CD8F7-EE80-4DBA-A6B1-E00A107F48D5}">
      <dgm:prSet/>
      <dgm:spPr/>
      <dgm:t>
        <a:bodyPr/>
        <a:lstStyle/>
        <a:p>
          <a:endParaRPr lang="en-AU"/>
        </a:p>
      </dgm:t>
    </dgm:pt>
    <dgm:pt modelId="{C85047F4-9FDC-44AC-9E8B-FFF69757B152}">
      <dgm:prSet/>
      <dgm:spPr/>
      <dgm:t>
        <a:bodyPr/>
        <a:lstStyle/>
        <a:p>
          <a:r>
            <a:rPr lang="en-AU"/>
            <a:t>Crown Promenade: 4 stars</a:t>
          </a:r>
        </a:p>
      </dgm:t>
    </dgm:pt>
    <dgm:pt modelId="{338D63B0-DF44-415C-BC3B-FB867A3E0EBA}" type="parTrans" cxnId="{9A021043-6AAE-4DE1-9ED6-9523C766489A}">
      <dgm:prSet/>
      <dgm:spPr/>
      <dgm:t>
        <a:bodyPr/>
        <a:lstStyle/>
        <a:p>
          <a:endParaRPr lang="en-AU"/>
        </a:p>
      </dgm:t>
    </dgm:pt>
    <dgm:pt modelId="{65FD03EF-246D-44DF-9C04-099725A33773}" type="sibTrans" cxnId="{9A021043-6AAE-4DE1-9ED6-9523C766489A}">
      <dgm:prSet/>
      <dgm:spPr/>
      <dgm:t>
        <a:bodyPr/>
        <a:lstStyle/>
        <a:p>
          <a:endParaRPr lang="en-AU"/>
        </a:p>
      </dgm:t>
    </dgm:pt>
    <dgm:pt modelId="{46684B99-364C-477D-98A6-D0F9DD0F33E6}">
      <dgm:prSet/>
      <dgm:spPr/>
      <dgm:t>
        <a:bodyPr/>
        <a:lstStyle/>
        <a:p>
          <a:r>
            <a:rPr lang="en-AU"/>
            <a:t>Quincy Hotel Melbourne: 5 stars</a:t>
          </a:r>
        </a:p>
      </dgm:t>
    </dgm:pt>
    <dgm:pt modelId="{3C6C17C9-39E1-45C8-A7CB-57C9933AB419}" type="parTrans" cxnId="{8DD7F2DC-E8F9-4E3B-AB43-930741A2EBC2}">
      <dgm:prSet/>
      <dgm:spPr/>
      <dgm:t>
        <a:bodyPr/>
        <a:lstStyle/>
        <a:p>
          <a:endParaRPr lang="en-AU"/>
        </a:p>
      </dgm:t>
    </dgm:pt>
    <dgm:pt modelId="{836A77B1-08D0-406E-AEEC-15226C1F925F}" type="sibTrans" cxnId="{8DD7F2DC-E8F9-4E3B-AB43-930741A2EBC2}">
      <dgm:prSet/>
      <dgm:spPr/>
      <dgm:t>
        <a:bodyPr/>
        <a:lstStyle/>
        <a:p>
          <a:endParaRPr lang="en-AU"/>
        </a:p>
      </dgm:t>
    </dgm:pt>
    <dgm:pt modelId="{E486751E-7202-44DB-9C9B-5E97E36077A1}">
      <dgm:prSet/>
      <dgm:spPr/>
      <dgm:t>
        <a:bodyPr/>
        <a:lstStyle/>
        <a:p>
          <a:r>
            <a:rPr lang="en-AU"/>
            <a:t>The Westin Melbourne: 5 stars</a:t>
          </a:r>
        </a:p>
      </dgm:t>
    </dgm:pt>
    <dgm:pt modelId="{7E54AAC1-31D2-4960-BD18-12D64442AFA3}" type="parTrans" cxnId="{DFEDE681-C638-4673-86CC-6648ABF025DA}">
      <dgm:prSet/>
      <dgm:spPr/>
      <dgm:t>
        <a:bodyPr/>
        <a:lstStyle/>
        <a:p>
          <a:endParaRPr lang="en-AU"/>
        </a:p>
      </dgm:t>
    </dgm:pt>
    <dgm:pt modelId="{22E1AA2F-F87B-40DA-8949-E5E47DF0901D}" type="sibTrans" cxnId="{DFEDE681-C638-4673-86CC-6648ABF025DA}">
      <dgm:prSet/>
      <dgm:spPr/>
      <dgm:t>
        <a:bodyPr/>
        <a:lstStyle/>
        <a:p>
          <a:endParaRPr lang="en-AU"/>
        </a:p>
      </dgm:t>
    </dgm:pt>
    <dgm:pt modelId="{A6B1C136-06E6-40CF-B427-CBD89F933A60}">
      <dgm:prSet/>
      <dgm:spPr/>
      <dgm:t>
        <a:bodyPr/>
        <a:lstStyle/>
        <a:p>
          <a:r>
            <a:rPr lang="en-AU"/>
            <a:t>Melbourne International Comedy Festival: March to April</a:t>
          </a:r>
        </a:p>
      </dgm:t>
    </dgm:pt>
    <dgm:pt modelId="{51AA9F41-7DDC-4A86-9D2F-11E4B354C465}" type="parTrans" cxnId="{5B8A0606-9A2D-4A49-8845-88F40BC1EE86}">
      <dgm:prSet/>
      <dgm:spPr/>
      <dgm:t>
        <a:bodyPr/>
        <a:lstStyle/>
        <a:p>
          <a:endParaRPr lang="en-AU"/>
        </a:p>
      </dgm:t>
    </dgm:pt>
    <dgm:pt modelId="{9B7E4007-E0A1-44E1-AFD3-015F70ECB625}" type="sibTrans" cxnId="{5B8A0606-9A2D-4A49-8845-88F40BC1EE86}">
      <dgm:prSet/>
      <dgm:spPr/>
      <dgm:t>
        <a:bodyPr/>
        <a:lstStyle/>
        <a:p>
          <a:endParaRPr lang="en-AU"/>
        </a:p>
      </dgm:t>
    </dgm:pt>
    <dgm:pt modelId="{E957926A-4EE4-4F40-9FBE-E5A4720577A6}">
      <dgm:prSet/>
      <dgm:spPr/>
      <dgm:t>
        <a:bodyPr/>
        <a:lstStyle/>
        <a:p>
          <a:r>
            <a:rPr lang="en-AU"/>
            <a:t>Melbourne Food &amp; Wine Festival: March to April</a:t>
          </a:r>
        </a:p>
      </dgm:t>
    </dgm:pt>
    <dgm:pt modelId="{4E5AC147-2896-44A8-B164-311CD6F71E20}" type="parTrans" cxnId="{8802E63B-68C3-44B0-942D-FDE7C5B7644B}">
      <dgm:prSet/>
      <dgm:spPr/>
      <dgm:t>
        <a:bodyPr/>
        <a:lstStyle/>
        <a:p>
          <a:endParaRPr lang="en-AU"/>
        </a:p>
      </dgm:t>
    </dgm:pt>
    <dgm:pt modelId="{9341D9F9-4C9E-41E5-97DB-23F9F4BC4785}" type="sibTrans" cxnId="{8802E63B-68C3-44B0-942D-FDE7C5B7644B}">
      <dgm:prSet/>
      <dgm:spPr/>
      <dgm:t>
        <a:bodyPr/>
        <a:lstStyle/>
        <a:p>
          <a:endParaRPr lang="en-AU"/>
        </a:p>
      </dgm:t>
    </dgm:pt>
    <dgm:pt modelId="{EA1B6EAB-5D15-4589-9A80-57ACC75C48DB}">
      <dgm:prSet/>
      <dgm:spPr/>
      <dgm:t>
        <a:bodyPr/>
        <a:lstStyle/>
        <a:p>
          <a:r>
            <a:rPr lang="en-AU"/>
            <a:t>ALWAYS LIVE: March to December</a:t>
          </a:r>
        </a:p>
      </dgm:t>
    </dgm:pt>
    <dgm:pt modelId="{02940EF4-2144-423B-949D-00B08887F9DD}" type="parTrans" cxnId="{4363AC27-0278-4A98-BC92-79B34CC7A0C3}">
      <dgm:prSet/>
      <dgm:spPr/>
      <dgm:t>
        <a:bodyPr/>
        <a:lstStyle/>
        <a:p>
          <a:endParaRPr lang="en-AU"/>
        </a:p>
      </dgm:t>
    </dgm:pt>
    <dgm:pt modelId="{9910A7CC-E0A2-4C96-B98A-7368AB323EBA}" type="sibTrans" cxnId="{4363AC27-0278-4A98-BC92-79B34CC7A0C3}">
      <dgm:prSet/>
      <dgm:spPr/>
      <dgm:t>
        <a:bodyPr/>
        <a:lstStyle/>
        <a:p>
          <a:endParaRPr lang="en-AU"/>
        </a:p>
      </dgm:t>
    </dgm:pt>
    <dgm:pt modelId="{43411DB5-DA2B-4CFE-B36C-CC227B24B990}">
      <dgm:prSet/>
      <dgm:spPr/>
      <dgm:t>
        <a:bodyPr/>
        <a:lstStyle/>
        <a:p>
          <a:r>
            <a:rPr lang="en-AU"/>
            <a:t>RISING: June</a:t>
          </a:r>
        </a:p>
      </dgm:t>
    </dgm:pt>
    <dgm:pt modelId="{9298A9CD-60D0-4F71-B2F6-ED445B607144}" type="parTrans" cxnId="{EF3EA2E1-7396-4138-8F37-A6602807CC80}">
      <dgm:prSet/>
      <dgm:spPr/>
      <dgm:t>
        <a:bodyPr/>
        <a:lstStyle/>
        <a:p>
          <a:endParaRPr lang="en-AU"/>
        </a:p>
      </dgm:t>
    </dgm:pt>
    <dgm:pt modelId="{4418413F-9C0D-4E9D-9519-9D6344BBA1D9}" type="sibTrans" cxnId="{EF3EA2E1-7396-4138-8F37-A6602807CC80}">
      <dgm:prSet/>
      <dgm:spPr/>
      <dgm:t>
        <a:bodyPr/>
        <a:lstStyle/>
        <a:p>
          <a:endParaRPr lang="en-AU"/>
        </a:p>
      </dgm:t>
    </dgm:pt>
    <dgm:pt modelId="{78EE2235-EAC9-4FC3-BF7C-FCF668455CE9}">
      <dgm:prSet/>
      <dgm:spPr/>
      <dgm:t>
        <a:bodyPr/>
        <a:lstStyle/>
        <a:p>
          <a:r>
            <a:rPr lang="en-AU"/>
            <a:t>Australian Moto Grand Prix: Late October</a:t>
          </a:r>
        </a:p>
      </dgm:t>
    </dgm:pt>
    <dgm:pt modelId="{70C7D2CD-9DF1-486C-9093-B56CFEC931BB}" type="parTrans" cxnId="{B5E44DBD-64A8-43B9-BC09-F5E7405DA1DD}">
      <dgm:prSet/>
      <dgm:spPr/>
      <dgm:t>
        <a:bodyPr/>
        <a:lstStyle/>
        <a:p>
          <a:endParaRPr lang="en-AU"/>
        </a:p>
      </dgm:t>
    </dgm:pt>
    <dgm:pt modelId="{7DAA181B-937E-4A17-9998-DA59A6B9FEC1}" type="sibTrans" cxnId="{B5E44DBD-64A8-43B9-BC09-F5E7405DA1DD}">
      <dgm:prSet/>
      <dgm:spPr/>
      <dgm:t>
        <a:bodyPr/>
        <a:lstStyle/>
        <a:p>
          <a:endParaRPr lang="en-AU"/>
        </a:p>
      </dgm:t>
    </dgm:pt>
    <dgm:pt modelId="{44BC4F7A-634F-4B2D-AD59-D8E81064BED9}">
      <dgm:prSet/>
      <dgm:spPr/>
      <dgm:t>
        <a:bodyPr/>
        <a:lstStyle/>
        <a:p>
          <a:r>
            <a:rPr lang="en-AU"/>
            <a:t>T20 Cricket World Cup: October to November</a:t>
          </a:r>
        </a:p>
      </dgm:t>
    </dgm:pt>
    <dgm:pt modelId="{1CE48C30-4952-4757-987D-DB1E559A65E1}" type="parTrans" cxnId="{BBCF2B86-E84F-4C3C-B182-287E4AEFE694}">
      <dgm:prSet/>
      <dgm:spPr/>
      <dgm:t>
        <a:bodyPr/>
        <a:lstStyle/>
        <a:p>
          <a:endParaRPr lang="en-AU"/>
        </a:p>
      </dgm:t>
    </dgm:pt>
    <dgm:pt modelId="{0A5448CD-682E-499D-9710-05A215EAA0DC}" type="sibTrans" cxnId="{BBCF2B86-E84F-4C3C-B182-287E4AEFE694}">
      <dgm:prSet/>
      <dgm:spPr/>
      <dgm:t>
        <a:bodyPr/>
        <a:lstStyle/>
        <a:p>
          <a:endParaRPr lang="en-AU"/>
        </a:p>
      </dgm:t>
    </dgm:pt>
    <dgm:pt modelId="{6773C7EF-8062-425F-909D-5B8C56CF00CB}">
      <dgm:prSet/>
      <dgm:spPr/>
      <dgm:t>
        <a:bodyPr/>
        <a:lstStyle/>
        <a:p>
          <a:r>
            <a:rPr lang="en-AU"/>
            <a:t>Melbourne Cup: First Tuesday in November</a:t>
          </a:r>
        </a:p>
      </dgm:t>
    </dgm:pt>
    <dgm:pt modelId="{4235E202-32AA-4453-9F3F-2914C345B095}" type="parTrans" cxnId="{DDDC6681-A5D0-419D-867D-A50F8793049E}">
      <dgm:prSet/>
      <dgm:spPr/>
      <dgm:t>
        <a:bodyPr/>
        <a:lstStyle/>
        <a:p>
          <a:endParaRPr lang="en-AU"/>
        </a:p>
      </dgm:t>
    </dgm:pt>
    <dgm:pt modelId="{C858275C-BD29-4C48-9C30-FD2E39D07EBB}" type="sibTrans" cxnId="{DDDC6681-A5D0-419D-867D-A50F8793049E}">
      <dgm:prSet/>
      <dgm:spPr/>
      <dgm:t>
        <a:bodyPr/>
        <a:lstStyle/>
        <a:p>
          <a:endParaRPr lang="en-AU"/>
        </a:p>
      </dgm:t>
    </dgm:pt>
    <dgm:pt modelId="{C4AD0E29-1A06-420B-B674-392137B04804}" type="pres">
      <dgm:prSet presAssocID="{7AABADDD-A631-4F00-8C35-597F3AA7C3F6}" presName="hierChild1" presStyleCnt="0">
        <dgm:presLayoutVars>
          <dgm:orgChart val="1"/>
          <dgm:chPref val="1"/>
          <dgm:dir/>
          <dgm:animOne val="branch"/>
          <dgm:animLvl val="lvl"/>
          <dgm:resizeHandles/>
        </dgm:presLayoutVars>
      </dgm:prSet>
      <dgm:spPr/>
    </dgm:pt>
    <dgm:pt modelId="{4A5591D2-FDB2-40B4-AA2D-B4796B5D38F6}" type="pres">
      <dgm:prSet presAssocID="{6B665F07-FE01-4D6C-B567-AFB04EFCD541}" presName="hierRoot1" presStyleCnt="0">
        <dgm:presLayoutVars>
          <dgm:hierBranch val="init"/>
        </dgm:presLayoutVars>
      </dgm:prSet>
      <dgm:spPr/>
    </dgm:pt>
    <dgm:pt modelId="{D8564175-6C74-47C7-BBD1-1A3569B92F0B}" type="pres">
      <dgm:prSet presAssocID="{6B665F07-FE01-4D6C-B567-AFB04EFCD541}" presName="rootComposite1" presStyleCnt="0"/>
      <dgm:spPr/>
    </dgm:pt>
    <dgm:pt modelId="{A4E9444C-B21B-4E6B-BEA5-BDB6A5C0CB22}" type="pres">
      <dgm:prSet presAssocID="{6B665F07-FE01-4D6C-B567-AFB04EFCD541}" presName="rootText1" presStyleLbl="node0" presStyleIdx="0" presStyleCnt="1">
        <dgm:presLayoutVars>
          <dgm:chPref val="3"/>
        </dgm:presLayoutVars>
      </dgm:prSet>
      <dgm:spPr/>
    </dgm:pt>
    <dgm:pt modelId="{918DB669-0461-4928-9B34-A0E73B89D6A0}" type="pres">
      <dgm:prSet presAssocID="{6B665F07-FE01-4D6C-B567-AFB04EFCD541}" presName="rootConnector1" presStyleLbl="node1" presStyleIdx="0" presStyleCnt="0"/>
      <dgm:spPr/>
    </dgm:pt>
    <dgm:pt modelId="{2E2E386D-09C6-483B-A823-8CB311317BA5}" type="pres">
      <dgm:prSet presAssocID="{6B665F07-FE01-4D6C-B567-AFB04EFCD541}" presName="hierChild2" presStyleCnt="0"/>
      <dgm:spPr/>
    </dgm:pt>
    <dgm:pt modelId="{5FF69961-0487-4823-885D-7CE9640849D4}" type="pres">
      <dgm:prSet presAssocID="{A6B7D948-640C-48E8-AC18-C0184428816E}" presName="Name37" presStyleLbl="parChTrans1D2" presStyleIdx="0" presStyleCnt="4"/>
      <dgm:spPr/>
    </dgm:pt>
    <dgm:pt modelId="{580DEB0C-E57F-4EDC-B9A6-7AF1DF9195F7}" type="pres">
      <dgm:prSet presAssocID="{FDE987E8-4CAF-4F96-8EB6-A005DD5F17D8}" presName="hierRoot2" presStyleCnt="0">
        <dgm:presLayoutVars>
          <dgm:hierBranch val="init"/>
        </dgm:presLayoutVars>
      </dgm:prSet>
      <dgm:spPr/>
    </dgm:pt>
    <dgm:pt modelId="{B0C77150-3424-4CDB-84B1-BD4A53AB167B}" type="pres">
      <dgm:prSet presAssocID="{FDE987E8-4CAF-4F96-8EB6-A005DD5F17D8}" presName="rootComposite" presStyleCnt="0"/>
      <dgm:spPr/>
    </dgm:pt>
    <dgm:pt modelId="{784AF8A0-D84C-44E3-A923-A5D8E0116670}" type="pres">
      <dgm:prSet presAssocID="{FDE987E8-4CAF-4F96-8EB6-A005DD5F17D8}" presName="rootText" presStyleLbl="node2" presStyleIdx="0" presStyleCnt="4">
        <dgm:presLayoutVars>
          <dgm:chPref val="3"/>
        </dgm:presLayoutVars>
      </dgm:prSet>
      <dgm:spPr/>
    </dgm:pt>
    <dgm:pt modelId="{A0C0C30F-2945-4590-8923-756D1462A576}" type="pres">
      <dgm:prSet presAssocID="{FDE987E8-4CAF-4F96-8EB6-A005DD5F17D8}" presName="rootConnector" presStyleLbl="node2" presStyleIdx="0" presStyleCnt="4"/>
      <dgm:spPr/>
    </dgm:pt>
    <dgm:pt modelId="{81311D08-A991-451B-A0C4-A44669EB7A95}" type="pres">
      <dgm:prSet presAssocID="{FDE987E8-4CAF-4F96-8EB6-A005DD5F17D8}" presName="hierChild4" presStyleCnt="0"/>
      <dgm:spPr/>
    </dgm:pt>
    <dgm:pt modelId="{C687F095-D1E5-4001-80F9-DF619B644ACA}" type="pres">
      <dgm:prSet presAssocID="{A0DDCF53-DB2D-4A03-BD1F-5E08B21F5220}" presName="Name37" presStyleLbl="parChTrans1D3" presStyleIdx="0" presStyleCnt="23"/>
      <dgm:spPr/>
    </dgm:pt>
    <dgm:pt modelId="{F2846296-45BD-4831-886B-28B60A0D81B1}" type="pres">
      <dgm:prSet presAssocID="{02F054E3-789A-4D91-9E88-69F5444AF4B6}" presName="hierRoot2" presStyleCnt="0">
        <dgm:presLayoutVars>
          <dgm:hierBranch val="init"/>
        </dgm:presLayoutVars>
      </dgm:prSet>
      <dgm:spPr/>
    </dgm:pt>
    <dgm:pt modelId="{015E2F1A-EA0D-422F-8E5B-242C0ABF858E}" type="pres">
      <dgm:prSet presAssocID="{02F054E3-789A-4D91-9E88-69F5444AF4B6}" presName="rootComposite" presStyleCnt="0"/>
      <dgm:spPr/>
    </dgm:pt>
    <dgm:pt modelId="{EF900415-72CB-4A52-80C4-60B5ADC5AC4D}" type="pres">
      <dgm:prSet presAssocID="{02F054E3-789A-4D91-9E88-69F5444AF4B6}" presName="rootText" presStyleLbl="node3" presStyleIdx="0" presStyleCnt="23" custScaleY="88031">
        <dgm:presLayoutVars>
          <dgm:chPref val="3"/>
        </dgm:presLayoutVars>
      </dgm:prSet>
      <dgm:spPr/>
    </dgm:pt>
    <dgm:pt modelId="{D16BA33A-F07F-4436-B9F7-D9D0A6F06ECA}" type="pres">
      <dgm:prSet presAssocID="{02F054E3-789A-4D91-9E88-69F5444AF4B6}" presName="rootConnector" presStyleLbl="node3" presStyleIdx="0" presStyleCnt="23"/>
      <dgm:spPr/>
    </dgm:pt>
    <dgm:pt modelId="{ED70DACF-FAEC-493D-A462-DBC50741F300}" type="pres">
      <dgm:prSet presAssocID="{02F054E3-789A-4D91-9E88-69F5444AF4B6}" presName="hierChild4" presStyleCnt="0"/>
      <dgm:spPr/>
    </dgm:pt>
    <dgm:pt modelId="{2866C518-940D-431B-8738-70F5A26D8DFC}" type="pres">
      <dgm:prSet presAssocID="{02F054E3-789A-4D91-9E88-69F5444AF4B6}" presName="hierChild5" presStyleCnt="0"/>
      <dgm:spPr/>
    </dgm:pt>
    <dgm:pt modelId="{02EA5D8B-61D3-4258-B345-D9C8B8FAC70B}" type="pres">
      <dgm:prSet presAssocID="{0AC2280C-3520-4C09-94E1-EA894EAC7A75}" presName="Name37" presStyleLbl="parChTrans1D3" presStyleIdx="1" presStyleCnt="23"/>
      <dgm:spPr/>
    </dgm:pt>
    <dgm:pt modelId="{11BB0610-FA7C-444F-A2AA-324CFD4C4773}" type="pres">
      <dgm:prSet presAssocID="{7E767740-CA7A-436D-9B39-DE1D8E8F0A7F}" presName="hierRoot2" presStyleCnt="0">
        <dgm:presLayoutVars>
          <dgm:hierBranch val="init"/>
        </dgm:presLayoutVars>
      </dgm:prSet>
      <dgm:spPr/>
    </dgm:pt>
    <dgm:pt modelId="{BEA20C43-CCA7-4456-8DE1-C86067317975}" type="pres">
      <dgm:prSet presAssocID="{7E767740-CA7A-436D-9B39-DE1D8E8F0A7F}" presName="rootComposite" presStyleCnt="0"/>
      <dgm:spPr/>
    </dgm:pt>
    <dgm:pt modelId="{D5447DF5-57C5-4307-A212-ADCE59636EEC}" type="pres">
      <dgm:prSet presAssocID="{7E767740-CA7A-436D-9B39-DE1D8E8F0A7F}" presName="rootText" presStyleLbl="node3" presStyleIdx="1" presStyleCnt="23">
        <dgm:presLayoutVars>
          <dgm:chPref val="3"/>
        </dgm:presLayoutVars>
      </dgm:prSet>
      <dgm:spPr/>
    </dgm:pt>
    <dgm:pt modelId="{65F531B8-EC31-48BF-8A9E-4A0FA9C1FB30}" type="pres">
      <dgm:prSet presAssocID="{7E767740-CA7A-436D-9B39-DE1D8E8F0A7F}" presName="rootConnector" presStyleLbl="node3" presStyleIdx="1" presStyleCnt="23"/>
      <dgm:spPr/>
    </dgm:pt>
    <dgm:pt modelId="{367200DE-921B-4855-BD33-34A1A60EE825}" type="pres">
      <dgm:prSet presAssocID="{7E767740-CA7A-436D-9B39-DE1D8E8F0A7F}" presName="hierChild4" presStyleCnt="0"/>
      <dgm:spPr/>
    </dgm:pt>
    <dgm:pt modelId="{622E22D5-4348-4A7F-A214-83DE41C968C6}" type="pres">
      <dgm:prSet presAssocID="{7E767740-CA7A-436D-9B39-DE1D8E8F0A7F}" presName="hierChild5" presStyleCnt="0"/>
      <dgm:spPr/>
    </dgm:pt>
    <dgm:pt modelId="{BCCC74F9-2D7A-4169-85B4-ED46F331701D}" type="pres">
      <dgm:prSet presAssocID="{1F6F592C-D5CE-4E50-AD62-E9AB2225D778}" presName="Name37" presStyleLbl="parChTrans1D3" presStyleIdx="2" presStyleCnt="23"/>
      <dgm:spPr/>
    </dgm:pt>
    <dgm:pt modelId="{5CFA3A68-C9C4-4D1A-96F6-4BAFBD7D47C3}" type="pres">
      <dgm:prSet presAssocID="{73B0D04E-C83D-4477-B468-0116B56D2F27}" presName="hierRoot2" presStyleCnt="0">
        <dgm:presLayoutVars>
          <dgm:hierBranch val="init"/>
        </dgm:presLayoutVars>
      </dgm:prSet>
      <dgm:spPr/>
    </dgm:pt>
    <dgm:pt modelId="{DFCB5D88-0EC1-4B28-95A2-8DEA4EDC5383}" type="pres">
      <dgm:prSet presAssocID="{73B0D04E-C83D-4477-B468-0116B56D2F27}" presName="rootComposite" presStyleCnt="0"/>
      <dgm:spPr/>
    </dgm:pt>
    <dgm:pt modelId="{40DD6CE9-6DD9-4650-88B6-62E47F369D51}" type="pres">
      <dgm:prSet presAssocID="{73B0D04E-C83D-4477-B468-0116B56D2F27}" presName="rootText" presStyleLbl="node3" presStyleIdx="2" presStyleCnt="23">
        <dgm:presLayoutVars>
          <dgm:chPref val="3"/>
        </dgm:presLayoutVars>
      </dgm:prSet>
      <dgm:spPr/>
    </dgm:pt>
    <dgm:pt modelId="{9FDB6239-E320-484B-9625-515E94A0C58F}" type="pres">
      <dgm:prSet presAssocID="{73B0D04E-C83D-4477-B468-0116B56D2F27}" presName="rootConnector" presStyleLbl="node3" presStyleIdx="2" presStyleCnt="23"/>
      <dgm:spPr/>
    </dgm:pt>
    <dgm:pt modelId="{C9A0BAFF-3B41-4B88-A27F-FC2CACF156B8}" type="pres">
      <dgm:prSet presAssocID="{73B0D04E-C83D-4477-B468-0116B56D2F27}" presName="hierChild4" presStyleCnt="0"/>
      <dgm:spPr/>
    </dgm:pt>
    <dgm:pt modelId="{712CAB78-F14F-4587-9F44-E67FE5721012}" type="pres">
      <dgm:prSet presAssocID="{73B0D04E-C83D-4477-B468-0116B56D2F27}" presName="hierChild5" presStyleCnt="0"/>
      <dgm:spPr/>
    </dgm:pt>
    <dgm:pt modelId="{8C1BD75C-844B-49B4-AD61-888E61B79163}" type="pres">
      <dgm:prSet presAssocID="{4256ABF3-1828-4DC6-B10D-B5F155940476}" presName="Name37" presStyleLbl="parChTrans1D3" presStyleIdx="3" presStyleCnt="23"/>
      <dgm:spPr/>
    </dgm:pt>
    <dgm:pt modelId="{96D29D11-2990-4BF3-A4EE-653CE3B072E0}" type="pres">
      <dgm:prSet presAssocID="{D42AC4ED-2EB0-4164-95D8-9DA9CAF2AD30}" presName="hierRoot2" presStyleCnt="0">
        <dgm:presLayoutVars>
          <dgm:hierBranch val="init"/>
        </dgm:presLayoutVars>
      </dgm:prSet>
      <dgm:spPr/>
    </dgm:pt>
    <dgm:pt modelId="{3377E4F7-9891-4BC0-A949-7F94BF889D5C}" type="pres">
      <dgm:prSet presAssocID="{D42AC4ED-2EB0-4164-95D8-9DA9CAF2AD30}" presName="rootComposite" presStyleCnt="0"/>
      <dgm:spPr/>
    </dgm:pt>
    <dgm:pt modelId="{1600405D-5722-4809-AB75-6D8ADF7A7EEC}" type="pres">
      <dgm:prSet presAssocID="{D42AC4ED-2EB0-4164-95D8-9DA9CAF2AD30}" presName="rootText" presStyleLbl="node3" presStyleIdx="3" presStyleCnt="23">
        <dgm:presLayoutVars>
          <dgm:chPref val="3"/>
        </dgm:presLayoutVars>
      </dgm:prSet>
      <dgm:spPr/>
    </dgm:pt>
    <dgm:pt modelId="{24E41C31-71FD-4FC4-853F-62EFFADB03B9}" type="pres">
      <dgm:prSet presAssocID="{D42AC4ED-2EB0-4164-95D8-9DA9CAF2AD30}" presName="rootConnector" presStyleLbl="node3" presStyleIdx="3" presStyleCnt="23"/>
      <dgm:spPr/>
    </dgm:pt>
    <dgm:pt modelId="{F9684197-EB5D-4F62-8F28-47DDC79F942C}" type="pres">
      <dgm:prSet presAssocID="{D42AC4ED-2EB0-4164-95D8-9DA9CAF2AD30}" presName="hierChild4" presStyleCnt="0"/>
      <dgm:spPr/>
    </dgm:pt>
    <dgm:pt modelId="{99C6BD2D-D1CA-4500-A15B-614FA28C7795}" type="pres">
      <dgm:prSet presAssocID="{D42AC4ED-2EB0-4164-95D8-9DA9CAF2AD30}" presName="hierChild5" presStyleCnt="0"/>
      <dgm:spPr/>
    </dgm:pt>
    <dgm:pt modelId="{C5E38126-CCA3-42FA-84D2-BCF0417E4E90}" type="pres">
      <dgm:prSet presAssocID="{98C287DD-E052-4B30-BD33-AACB1BF42AA0}" presName="Name37" presStyleLbl="parChTrans1D3" presStyleIdx="4" presStyleCnt="23"/>
      <dgm:spPr/>
    </dgm:pt>
    <dgm:pt modelId="{FA408424-FD4D-47F8-8081-27F0117F5B0A}" type="pres">
      <dgm:prSet presAssocID="{34E9B0E4-B43E-4C06-ACA7-49C3FD5563A4}" presName="hierRoot2" presStyleCnt="0">
        <dgm:presLayoutVars>
          <dgm:hierBranch val="init"/>
        </dgm:presLayoutVars>
      </dgm:prSet>
      <dgm:spPr/>
    </dgm:pt>
    <dgm:pt modelId="{9EE7403F-A575-497A-A869-CB00BC120978}" type="pres">
      <dgm:prSet presAssocID="{34E9B0E4-B43E-4C06-ACA7-49C3FD5563A4}" presName="rootComposite" presStyleCnt="0"/>
      <dgm:spPr/>
    </dgm:pt>
    <dgm:pt modelId="{C77CBAC8-2B61-4D79-8B2C-93913F23F355}" type="pres">
      <dgm:prSet presAssocID="{34E9B0E4-B43E-4C06-ACA7-49C3FD5563A4}" presName="rootText" presStyleLbl="node3" presStyleIdx="4" presStyleCnt="23">
        <dgm:presLayoutVars>
          <dgm:chPref val="3"/>
        </dgm:presLayoutVars>
      </dgm:prSet>
      <dgm:spPr/>
    </dgm:pt>
    <dgm:pt modelId="{4D19431D-184D-48B2-AC4F-6D8F919764E3}" type="pres">
      <dgm:prSet presAssocID="{34E9B0E4-B43E-4C06-ACA7-49C3FD5563A4}" presName="rootConnector" presStyleLbl="node3" presStyleIdx="4" presStyleCnt="23"/>
      <dgm:spPr/>
    </dgm:pt>
    <dgm:pt modelId="{D3B46D24-38DC-410A-9DEC-68875A990AA2}" type="pres">
      <dgm:prSet presAssocID="{34E9B0E4-B43E-4C06-ACA7-49C3FD5563A4}" presName="hierChild4" presStyleCnt="0"/>
      <dgm:spPr/>
    </dgm:pt>
    <dgm:pt modelId="{926CB7C3-7B71-4BFF-B63B-3C2FFB317F60}" type="pres">
      <dgm:prSet presAssocID="{34E9B0E4-B43E-4C06-ACA7-49C3FD5563A4}" presName="hierChild5" presStyleCnt="0"/>
      <dgm:spPr/>
    </dgm:pt>
    <dgm:pt modelId="{63E3BF0E-3CDB-4758-AEE0-99DDD473D274}" type="pres">
      <dgm:prSet presAssocID="{0FAA862F-35D6-4EBC-936E-9D434794FE3D}" presName="Name37" presStyleLbl="parChTrans1D3" presStyleIdx="5" presStyleCnt="23"/>
      <dgm:spPr/>
    </dgm:pt>
    <dgm:pt modelId="{D9CBEB46-29B4-4ED8-BB0C-BEDA9EF36B06}" type="pres">
      <dgm:prSet presAssocID="{5CBC8E87-36F8-46C9-825C-8DE49B14A254}" presName="hierRoot2" presStyleCnt="0">
        <dgm:presLayoutVars>
          <dgm:hierBranch val="init"/>
        </dgm:presLayoutVars>
      </dgm:prSet>
      <dgm:spPr/>
    </dgm:pt>
    <dgm:pt modelId="{5CDE44A6-CBD7-43CD-BD65-27E8E0AB27A5}" type="pres">
      <dgm:prSet presAssocID="{5CBC8E87-36F8-46C9-825C-8DE49B14A254}" presName="rootComposite" presStyleCnt="0"/>
      <dgm:spPr/>
    </dgm:pt>
    <dgm:pt modelId="{E9E77957-FF2D-474E-BA8F-BD206A0D7D43}" type="pres">
      <dgm:prSet presAssocID="{5CBC8E87-36F8-46C9-825C-8DE49B14A254}" presName="rootText" presStyleLbl="node3" presStyleIdx="5" presStyleCnt="23">
        <dgm:presLayoutVars>
          <dgm:chPref val="3"/>
        </dgm:presLayoutVars>
      </dgm:prSet>
      <dgm:spPr/>
    </dgm:pt>
    <dgm:pt modelId="{A48F2D4C-D981-4932-AE56-D16AA33B3769}" type="pres">
      <dgm:prSet presAssocID="{5CBC8E87-36F8-46C9-825C-8DE49B14A254}" presName="rootConnector" presStyleLbl="node3" presStyleIdx="5" presStyleCnt="23"/>
      <dgm:spPr/>
    </dgm:pt>
    <dgm:pt modelId="{4AA317DF-7E77-49BB-8775-09BB91555CE5}" type="pres">
      <dgm:prSet presAssocID="{5CBC8E87-36F8-46C9-825C-8DE49B14A254}" presName="hierChild4" presStyleCnt="0"/>
      <dgm:spPr/>
    </dgm:pt>
    <dgm:pt modelId="{1721C045-2CE1-4F0E-BB44-106BAB7FE6FB}" type="pres">
      <dgm:prSet presAssocID="{5CBC8E87-36F8-46C9-825C-8DE49B14A254}" presName="hierChild5" presStyleCnt="0"/>
      <dgm:spPr/>
    </dgm:pt>
    <dgm:pt modelId="{35C9CC23-B749-4F96-9A2B-4744875EFFB3}" type="pres">
      <dgm:prSet presAssocID="{FDE987E8-4CAF-4F96-8EB6-A005DD5F17D8}" presName="hierChild5" presStyleCnt="0"/>
      <dgm:spPr/>
    </dgm:pt>
    <dgm:pt modelId="{45060A23-83C0-45A7-92CA-036C7C9B3A14}" type="pres">
      <dgm:prSet presAssocID="{792B392F-96D4-4160-93BC-671F0D5A1BC2}" presName="Name37" presStyleLbl="parChTrans1D2" presStyleIdx="1" presStyleCnt="4"/>
      <dgm:spPr/>
    </dgm:pt>
    <dgm:pt modelId="{48ACEC8B-A39D-4670-AADF-06D789D96B62}" type="pres">
      <dgm:prSet presAssocID="{3AD039DE-FB21-4669-9D0B-CCA270FBD51C}" presName="hierRoot2" presStyleCnt="0">
        <dgm:presLayoutVars>
          <dgm:hierBranch val="init"/>
        </dgm:presLayoutVars>
      </dgm:prSet>
      <dgm:spPr/>
    </dgm:pt>
    <dgm:pt modelId="{F6292C5C-0A34-4F11-BF8E-A2DBF729F693}" type="pres">
      <dgm:prSet presAssocID="{3AD039DE-FB21-4669-9D0B-CCA270FBD51C}" presName="rootComposite" presStyleCnt="0"/>
      <dgm:spPr/>
    </dgm:pt>
    <dgm:pt modelId="{B1BE57F7-D5AB-485B-9076-E2F5F03AEF89}" type="pres">
      <dgm:prSet presAssocID="{3AD039DE-FB21-4669-9D0B-CCA270FBD51C}" presName="rootText" presStyleLbl="node2" presStyleIdx="1" presStyleCnt="4">
        <dgm:presLayoutVars>
          <dgm:chPref val="3"/>
        </dgm:presLayoutVars>
      </dgm:prSet>
      <dgm:spPr/>
    </dgm:pt>
    <dgm:pt modelId="{AA63785A-0B52-4C40-8058-60F50DE56A63}" type="pres">
      <dgm:prSet presAssocID="{3AD039DE-FB21-4669-9D0B-CCA270FBD51C}" presName="rootConnector" presStyleLbl="node2" presStyleIdx="1" presStyleCnt="4"/>
      <dgm:spPr/>
    </dgm:pt>
    <dgm:pt modelId="{10EE7908-33E9-42DA-BB93-45AD6E886CA0}" type="pres">
      <dgm:prSet presAssocID="{3AD039DE-FB21-4669-9D0B-CCA270FBD51C}" presName="hierChild4" presStyleCnt="0"/>
      <dgm:spPr/>
    </dgm:pt>
    <dgm:pt modelId="{8F6857B2-AB61-42AD-B05D-D6642A0BBD48}" type="pres">
      <dgm:prSet presAssocID="{7A28506E-3F2A-4A8B-9366-79786662CF65}" presName="Name37" presStyleLbl="parChTrans1D3" presStyleIdx="6" presStyleCnt="23"/>
      <dgm:spPr/>
    </dgm:pt>
    <dgm:pt modelId="{E82BB6D6-FCF0-4C41-BD12-3BE113295B3B}" type="pres">
      <dgm:prSet presAssocID="{1C54C8B5-A109-40F4-8D1E-3CEBBE1F7FC2}" presName="hierRoot2" presStyleCnt="0">
        <dgm:presLayoutVars>
          <dgm:hierBranch val="init"/>
        </dgm:presLayoutVars>
      </dgm:prSet>
      <dgm:spPr/>
    </dgm:pt>
    <dgm:pt modelId="{FB3A6BA3-740E-449C-B1DC-3120428F5511}" type="pres">
      <dgm:prSet presAssocID="{1C54C8B5-A109-40F4-8D1E-3CEBBE1F7FC2}" presName="rootComposite" presStyleCnt="0"/>
      <dgm:spPr/>
    </dgm:pt>
    <dgm:pt modelId="{AC888596-F33E-4FD3-8FBA-80FBBFA6A0A2}" type="pres">
      <dgm:prSet presAssocID="{1C54C8B5-A109-40F4-8D1E-3CEBBE1F7FC2}" presName="rootText" presStyleLbl="node3" presStyleIdx="6" presStyleCnt="23" custScaleY="100445">
        <dgm:presLayoutVars>
          <dgm:chPref val="3"/>
        </dgm:presLayoutVars>
      </dgm:prSet>
      <dgm:spPr/>
    </dgm:pt>
    <dgm:pt modelId="{41AB1B4C-269B-4E77-947D-883FC5FD2323}" type="pres">
      <dgm:prSet presAssocID="{1C54C8B5-A109-40F4-8D1E-3CEBBE1F7FC2}" presName="rootConnector" presStyleLbl="node3" presStyleIdx="6" presStyleCnt="23"/>
      <dgm:spPr/>
    </dgm:pt>
    <dgm:pt modelId="{B7295F6E-8348-4A9F-9747-4C2278FCC04E}" type="pres">
      <dgm:prSet presAssocID="{1C54C8B5-A109-40F4-8D1E-3CEBBE1F7FC2}" presName="hierChild4" presStyleCnt="0"/>
      <dgm:spPr/>
    </dgm:pt>
    <dgm:pt modelId="{67568855-4A9E-48E9-B35B-854837DFD441}" type="pres">
      <dgm:prSet presAssocID="{1C54C8B5-A109-40F4-8D1E-3CEBBE1F7FC2}" presName="hierChild5" presStyleCnt="0"/>
      <dgm:spPr/>
    </dgm:pt>
    <dgm:pt modelId="{65BA7025-1874-4797-A461-F5D3AA52233C}" type="pres">
      <dgm:prSet presAssocID="{2275CDCE-8E2C-4605-996D-FFC7A10D65A9}" presName="Name37" presStyleLbl="parChTrans1D3" presStyleIdx="7" presStyleCnt="23"/>
      <dgm:spPr/>
    </dgm:pt>
    <dgm:pt modelId="{46206243-886F-44EE-97C9-FD0B247625CC}" type="pres">
      <dgm:prSet presAssocID="{8997518C-CFFC-46AD-9035-1398542D6458}" presName="hierRoot2" presStyleCnt="0">
        <dgm:presLayoutVars>
          <dgm:hierBranch val="init"/>
        </dgm:presLayoutVars>
      </dgm:prSet>
      <dgm:spPr/>
    </dgm:pt>
    <dgm:pt modelId="{514DA755-5033-4983-A1D7-6D27D8055083}" type="pres">
      <dgm:prSet presAssocID="{8997518C-CFFC-46AD-9035-1398542D6458}" presName="rootComposite" presStyleCnt="0"/>
      <dgm:spPr/>
    </dgm:pt>
    <dgm:pt modelId="{A9274826-D048-4C11-9A4D-CE9F82AC4DAA}" type="pres">
      <dgm:prSet presAssocID="{8997518C-CFFC-46AD-9035-1398542D6458}" presName="rootText" presStyleLbl="node3" presStyleIdx="7" presStyleCnt="23">
        <dgm:presLayoutVars>
          <dgm:chPref val="3"/>
        </dgm:presLayoutVars>
      </dgm:prSet>
      <dgm:spPr/>
    </dgm:pt>
    <dgm:pt modelId="{FFAEA210-2078-43CB-AACD-A406D3AD7A92}" type="pres">
      <dgm:prSet presAssocID="{8997518C-CFFC-46AD-9035-1398542D6458}" presName="rootConnector" presStyleLbl="node3" presStyleIdx="7" presStyleCnt="23"/>
      <dgm:spPr/>
    </dgm:pt>
    <dgm:pt modelId="{ACD02A1B-7807-4E1F-B87B-9E63209092AA}" type="pres">
      <dgm:prSet presAssocID="{8997518C-CFFC-46AD-9035-1398542D6458}" presName="hierChild4" presStyleCnt="0"/>
      <dgm:spPr/>
    </dgm:pt>
    <dgm:pt modelId="{0F073086-5810-4210-97C8-2E4B8C8DFDFD}" type="pres">
      <dgm:prSet presAssocID="{8997518C-CFFC-46AD-9035-1398542D6458}" presName="hierChild5" presStyleCnt="0"/>
      <dgm:spPr/>
    </dgm:pt>
    <dgm:pt modelId="{4ABA557F-2BFF-441A-BA63-F667A70848EA}" type="pres">
      <dgm:prSet presAssocID="{51A36604-F634-405D-8E41-F887703601BE}" presName="Name37" presStyleLbl="parChTrans1D3" presStyleIdx="8" presStyleCnt="23"/>
      <dgm:spPr/>
    </dgm:pt>
    <dgm:pt modelId="{0E77A705-1290-45F4-A74C-3E60B25677A9}" type="pres">
      <dgm:prSet presAssocID="{60B2A9AA-7DEF-49B9-8083-F1C821554E8C}" presName="hierRoot2" presStyleCnt="0">
        <dgm:presLayoutVars>
          <dgm:hierBranch val="init"/>
        </dgm:presLayoutVars>
      </dgm:prSet>
      <dgm:spPr/>
    </dgm:pt>
    <dgm:pt modelId="{933E1912-2F73-44F7-938C-5662320B9917}" type="pres">
      <dgm:prSet presAssocID="{60B2A9AA-7DEF-49B9-8083-F1C821554E8C}" presName="rootComposite" presStyleCnt="0"/>
      <dgm:spPr/>
    </dgm:pt>
    <dgm:pt modelId="{23072FE5-13BE-4B6B-986C-D323FAC2EB39}" type="pres">
      <dgm:prSet presAssocID="{60B2A9AA-7DEF-49B9-8083-F1C821554E8C}" presName="rootText" presStyleLbl="node3" presStyleIdx="8" presStyleCnt="23">
        <dgm:presLayoutVars>
          <dgm:chPref val="3"/>
        </dgm:presLayoutVars>
      </dgm:prSet>
      <dgm:spPr/>
    </dgm:pt>
    <dgm:pt modelId="{89C49292-77A9-4D6C-A4B1-17E36B93CBA7}" type="pres">
      <dgm:prSet presAssocID="{60B2A9AA-7DEF-49B9-8083-F1C821554E8C}" presName="rootConnector" presStyleLbl="node3" presStyleIdx="8" presStyleCnt="23"/>
      <dgm:spPr/>
    </dgm:pt>
    <dgm:pt modelId="{841836CB-53BF-4220-B14F-CA9A4C310697}" type="pres">
      <dgm:prSet presAssocID="{60B2A9AA-7DEF-49B9-8083-F1C821554E8C}" presName="hierChild4" presStyleCnt="0"/>
      <dgm:spPr/>
    </dgm:pt>
    <dgm:pt modelId="{4650995F-1A52-47C4-876D-79076A993D87}" type="pres">
      <dgm:prSet presAssocID="{60B2A9AA-7DEF-49B9-8083-F1C821554E8C}" presName="hierChild5" presStyleCnt="0"/>
      <dgm:spPr/>
    </dgm:pt>
    <dgm:pt modelId="{F8741980-1BA1-45B6-B0B8-E71A4BBCDF2C}" type="pres">
      <dgm:prSet presAssocID="{338D63B0-DF44-415C-BC3B-FB867A3E0EBA}" presName="Name37" presStyleLbl="parChTrans1D3" presStyleIdx="9" presStyleCnt="23"/>
      <dgm:spPr/>
    </dgm:pt>
    <dgm:pt modelId="{AE230157-247D-4714-8CFB-4A85A7F9DA70}" type="pres">
      <dgm:prSet presAssocID="{C85047F4-9FDC-44AC-9E8B-FFF69757B152}" presName="hierRoot2" presStyleCnt="0">
        <dgm:presLayoutVars>
          <dgm:hierBranch val="init"/>
        </dgm:presLayoutVars>
      </dgm:prSet>
      <dgm:spPr/>
    </dgm:pt>
    <dgm:pt modelId="{F3CAB57C-7345-4C5D-8881-DEBA5C107180}" type="pres">
      <dgm:prSet presAssocID="{C85047F4-9FDC-44AC-9E8B-FFF69757B152}" presName="rootComposite" presStyleCnt="0"/>
      <dgm:spPr/>
    </dgm:pt>
    <dgm:pt modelId="{B3652AC9-1CF1-4FB6-875A-50CE81D7A093}" type="pres">
      <dgm:prSet presAssocID="{C85047F4-9FDC-44AC-9E8B-FFF69757B152}" presName="rootText" presStyleLbl="node3" presStyleIdx="9" presStyleCnt="23">
        <dgm:presLayoutVars>
          <dgm:chPref val="3"/>
        </dgm:presLayoutVars>
      </dgm:prSet>
      <dgm:spPr/>
    </dgm:pt>
    <dgm:pt modelId="{57A08676-3E71-43A8-A475-D2418B5F6224}" type="pres">
      <dgm:prSet presAssocID="{C85047F4-9FDC-44AC-9E8B-FFF69757B152}" presName="rootConnector" presStyleLbl="node3" presStyleIdx="9" presStyleCnt="23"/>
      <dgm:spPr/>
    </dgm:pt>
    <dgm:pt modelId="{E5DAA0F0-E588-4115-82C5-CE95D5BD13F6}" type="pres">
      <dgm:prSet presAssocID="{C85047F4-9FDC-44AC-9E8B-FFF69757B152}" presName="hierChild4" presStyleCnt="0"/>
      <dgm:spPr/>
    </dgm:pt>
    <dgm:pt modelId="{9B8C45C6-746C-44A7-BFF8-4120E12126CA}" type="pres">
      <dgm:prSet presAssocID="{C85047F4-9FDC-44AC-9E8B-FFF69757B152}" presName="hierChild5" presStyleCnt="0"/>
      <dgm:spPr/>
    </dgm:pt>
    <dgm:pt modelId="{D5DECB40-E729-404F-BB85-A6650BAD9B8E}" type="pres">
      <dgm:prSet presAssocID="{3C6C17C9-39E1-45C8-A7CB-57C9933AB419}" presName="Name37" presStyleLbl="parChTrans1D3" presStyleIdx="10" presStyleCnt="23"/>
      <dgm:spPr/>
    </dgm:pt>
    <dgm:pt modelId="{01FA536F-C80E-4B1E-B996-4C9B943B3860}" type="pres">
      <dgm:prSet presAssocID="{46684B99-364C-477D-98A6-D0F9DD0F33E6}" presName="hierRoot2" presStyleCnt="0">
        <dgm:presLayoutVars>
          <dgm:hierBranch val="init"/>
        </dgm:presLayoutVars>
      </dgm:prSet>
      <dgm:spPr/>
    </dgm:pt>
    <dgm:pt modelId="{64504C49-1C89-4C67-AB30-0061271F73ED}" type="pres">
      <dgm:prSet presAssocID="{46684B99-364C-477D-98A6-D0F9DD0F33E6}" presName="rootComposite" presStyleCnt="0"/>
      <dgm:spPr/>
    </dgm:pt>
    <dgm:pt modelId="{6A1E9642-3ADD-477D-AD9D-B2D508026B25}" type="pres">
      <dgm:prSet presAssocID="{46684B99-364C-477D-98A6-D0F9DD0F33E6}" presName="rootText" presStyleLbl="node3" presStyleIdx="10" presStyleCnt="23">
        <dgm:presLayoutVars>
          <dgm:chPref val="3"/>
        </dgm:presLayoutVars>
      </dgm:prSet>
      <dgm:spPr/>
    </dgm:pt>
    <dgm:pt modelId="{166E88BD-F718-4308-815C-05F0BB63F43F}" type="pres">
      <dgm:prSet presAssocID="{46684B99-364C-477D-98A6-D0F9DD0F33E6}" presName="rootConnector" presStyleLbl="node3" presStyleIdx="10" presStyleCnt="23"/>
      <dgm:spPr/>
    </dgm:pt>
    <dgm:pt modelId="{6D4F6BC2-93A0-4059-9C1F-87D75533140F}" type="pres">
      <dgm:prSet presAssocID="{46684B99-364C-477D-98A6-D0F9DD0F33E6}" presName="hierChild4" presStyleCnt="0"/>
      <dgm:spPr/>
    </dgm:pt>
    <dgm:pt modelId="{535B8E78-E89E-43A2-98F1-8D44D994E20B}" type="pres">
      <dgm:prSet presAssocID="{46684B99-364C-477D-98A6-D0F9DD0F33E6}" presName="hierChild5" presStyleCnt="0"/>
      <dgm:spPr/>
    </dgm:pt>
    <dgm:pt modelId="{281B91B6-AC1A-427F-9E37-C12FD99D5237}" type="pres">
      <dgm:prSet presAssocID="{7E54AAC1-31D2-4960-BD18-12D64442AFA3}" presName="Name37" presStyleLbl="parChTrans1D3" presStyleIdx="11" presStyleCnt="23"/>
      <dgm:spPr/>
    </dgm:pt>
    <dgm:pt modelId="{F8A48C83-BF58-4ABE-9774-C2D7FF69EE5B}" type="pres">
      <dgm:prSet presAssocID="{E486751E-7202-44DB-9C9B-5E97E36077A1}" presName="hierRoot2" presStyleCnt="0">
        <dgm:presLayoutVars>
          <dgm:hierBranch val="init"/>
        </dgm:presLayoutVars>
      </dgm:prSet>
      <dgm:spPr/>
    </dgm:pt>
    <dgm:pt modelId="{C4CD344E-1A00-43C5-B79A-72531FD12681}" type="pres">
      <dgm:prSet presAssocID="{E486751E-7202-44DB-9C9B-5E97E36077A1}" presName="rootComposite" presStyleCnt="0"/>
      <dgm:spPr/>
    </dgm:pt>
    <dgm:pt modelId="{3F48B0C8-72B7-4889-A5CF-05FF8B9F8241}" type="pres">
      <dgm:prSet presAssocID="{E486751E-7202-44DB-9C9B-5E97E36077A1}" presName="rootText" presStyleLbl="node3" presStyleIdx="11" presStyleCnt="23">
        <dgm:presLayoutVars>
          <dgm:chPref val="3"/>
        </dgm:presLayoutVars>
      </dgm:prSet>
      <dgm:spPr/>
    </dgm:pt>
    <dgm:pt modelId="{1F1E5385-4384-4063-9E4E-A1744431AE2E}" type="pres">
      <dgm:prSet presAssocID="{E486751E-7202-44DB-9C9B-5E97E36077A1}" presName="rootConnector" presStyleLbl="node3" presStyleIdx="11" presStyleCnt="23"/>
      <dgm:spPr/>
    </dgm:pt>
    <dgm:pt modelId="{1D87AEC0-0A06-4553-8E81-E3D78550B144}" type="pres">
      <dgm:prSet presAssocID="{E486751E-7202-44DB-9C9B-5E97E36077A1}" presName="hierChild4" presStyleCnt="0"/>
      <dgm:spPr/>
    </dgm:pt>
    <dgm:pt modelId="{B62BCFDD-C5F8-42B8-B2E9-B5E8B923B34D}" type="pres">
      <dgm:prSet presAssocID="{E486751E-7202-44DB-9C9B-5E97E36077A1}" presName="hierChild5" presStyleCnt="0"/>
      <dgm:spPr/>
    </dgm:pt>
    <dgm:pt modelId="{5994D1CB-12BF-4ADF-869B-E08990D6D35A}" type="pres">
      <dgm:prSet presAssocID="{3AD039DE-FB21-4669-9D0B-CCA270FBD51C}" presName="hierChild5" presStyleCnt="0"/>
      <dgm:spPr/>
    </dgm:pt>
    <dgm:pt modelId="{6D5A7F19-1038-4FD4-BCCF-E159B775A883}" type="pres">
      <dgm:prSet presAssocID="{59B93218-9D2F-4E51-AD76-0C7EB729C5F8}" presName="Name37" presStyleLbl="parChTrans1D2" presStyleIdx="2" presStyleCnt="4"/>
      <dgm:spPr/>
    </dgm:pt>
    <dgm:pt modelId="{537758A9-0E8A-4579-8261-F6C278B85403}" type="pres">
      <dgm:prSet presAssocID="{E745A807-5AF9-4867-A346-E633A764A93B}" presName="hierRoot2" presStyleCnt="0">
        <dgm:presLayoutVars>
          <dgm:hierBranch val="init"/>
        </dgm:presLayoutVars>
      </dgm:prSet>
      <dgm:spPr/>
    </dgm:pt>
    <dgm:pt modelId="{0101E808-A354-47E2-8F14-595D92633A4B}" type="pres">
      <dgm:prSet presAssocID="{E745A807-5AF9-4867-A346-E633A764A93B}" presName="rootComposite" presStyleCnt="0"/>
      <dgm:spPr/>
    </dgm:pt>
    <dgm:pt modelId="{A0EF0AA2-DAF6-4BC3-96B4-26CDA01EF60D}" type="pres">
      <dgm:prSet presAssocID="{E745A807-5AF9-4867-A346-E633A764A93B}" presName="rootText" presStyleLbl="node2" presStyleIdx="2" presStyleCnt="4">
        <dgm:presLayoutVars>
          <dgm:chPref val="3"/>
        </dgm:presLayoutVars>
      </dgm:prSet>
      <dgm:spPr/>
    </dgm:pt>
    <dgm:pt modelId="{40703487-37BA-461C-AC27-65A679D65734}" type="pres">
      <dgm:prSet presAssocID="{E745A807-5AF9-4867-A346-E633A764A93B}" presName="rootConnector" presStyleLbl="node2" presStyleIdx="2" presStyleCnt="4"/>
      <dgm:spPr/>
    </dgm:pt>
    <dgm:pt modelId="{3D51A9DE-D640-408C-AC0B-68E5EED1F50D}" type="pres">
      <dgm:prSet presAssocID="{E745A807-5AF9-4867-A346-E633A764A93B}" presName="hierChild4" presStyleCnt="0"/>
      <dgm:spPr/>
    </dgm:pt>
    <dgm:pt modelId="{74312694-B0F4-4936-8C82-EC8F263109C3}" type="pres">
      <dgm:prSet presAssocID="{4239DDB5-B90D-4519-B406-21CCEE2428DA}" presName="Name37" presStyleLbl="parChTrans1D3" presStyleIdx="12" presStyleCnt="23"/>
      <dgm:spPr/>
    </dgm:pt>
    <dgm:pt modelId="{A2E6D852-F13F-4423-A72B-56F9854FAFE0}" type="pres">
      <dgm:prSet presAssocID="{B16FFFE5-71E0-4698-8B56-CC5EC517C6F7}" presName="hierRoot2" presStyleCnt="0">
        <dgm:presLayoutVars>
          <dgm:hierBranch val="init"/>
        </dgm:presLayoutVars>
      </dgm:prSet>
      <dgm:spPr/>
    </dgm:pt>
    <dgm:pt modelId="{6C756F9A-84E9-4B8C-9C50-2B285D027E98}" type="pres">
      <dgm:prSet presAssocID="{B16FFFE5-71E0-4698-8B56-CC5EC517C6F7}" presName="rootComposite" presStyleCnt="0"/>
      <dgm:spPr/>
    </dgm:pt>
    <dgm:pt modelId="{ADA6E357-51D1-43EE-A2BA-763754F8EB79}" type="pres">
      <dgm:prSet presAssocID="{B16FFFE5-71E0-4698-8B56-CC5EC517C6F7}" presName="rootText" presStyleLbl="node3" presStyleIdx="12" presStyleCnt="23" custScaleY="105364">
        <dgm:presLayoutVars>
          <dgm:chPref val="3"/>
        </dgm:presLayoutVars>
      </dgm:prSet>
      <dgm:spPr/>
    </dgm:pt>
    <dgm:pt modelId="{C80FAA83-F3BA-4C6E-9D65-757D652DE87F}" type="pres">
      <dgm:prSet presAssocID="{B16FFFE5-71E0-4698-8B56-CC5EC517C6F7}" presName="rootConnector" presStyleLbl="node3" presStyleIdx="12" presStyleCnt="23"/>
      <dgm:spPr/>
    </dgm:pt>
    <dgm:pt modelId="{DCBBE56D-D5C5-4464-906F-5307E8F80F46}" type="pres">
      <dgm:prSet presAssocID="{B16FFFE5-71E0-4698-8B56-CC5EC517C6F7}" presName="hierChild4" presStyleCnt="0"/>
      <dgm:spPr/>
    </dgm:pt>
    <dgm:pt modelId="{844D3C9B-205E-44B8-B763-822730A4D232}" type="pres">
      <dgm:prSet presAssocID="{B16FFFE5-71E0-4698-8B56-CC5EC517C6F7}" presName="hierChild5" presStyleCnt="0"/>
      <dgm:spPr/>
    </dgm:pt>
    <dgm:pt modelId="{338B4800-F609-493A-BF61-0A666853311D}" type="pres">
      <dgm:prSet presAssocID="{51AA9F41-7DDC-4A86-9D2F-11E4B354C465}" presName="Name37" presStyleLbl="parChTrans1D3" presStyleIdx="13" presStyleCnt="23"/>
      <dgm:spPr/>
    </dgm:pt>
    <dgm:pt modelId="{849E3336-2DA9-437D-B3D8-1079CAE551B5}" type="pres">
      <dgm:prSet presAssocID="{A6B1C136-06E6-40CF-B427-CBD89F933A60}" presName="hierRoot2" presStyleCnt="0">
        <dgm:presLayoutVars>
          <dgm:hierBranch val="init"/>
        </dgm:presLayoutVars>
      </dgm:prSet>
      <dgm:spPr/>
    </dgm:pt>
    <dgm:pt modelId="{8773FCC9-6D3B-44BF-B875-24F41EA9C411}" type="pres">
      <dgm:prSet presAssocID="{A6B1C136-06E6-40CF-B427-CBD89F933A60}" presName="rootComposite" presStyleCnt="0"/>
      <dgm:spPr/>
    </dgm:pt>
    <dgm:pt modelId="{737591DB-2A5C-4EB4-BEA2-6F075DB075D9}" type="pres">
      <dgm:prSet presAssocID="{A6B1C136-06E6-40CF-B427-CBD89F933A60}" presName="rootText" presStyleLbl="node3" presStyleIdx="13" presStyleCnt="23">
        <dgm:presLayoutVars>
          <dgm:chPref val="3"/>
        </dgm:presLayoutVars>
      </dgm:prSet>
      <dgm:spPr/>
    </dgm:pt>
    <dgm:pt modelId="{FCC6A833-04C1-4298-99E5-74A1002633DB}" type="pres">
      <dgm:prSet presAssocID="{A6B1C136-06E6-40CF-B427-CBD89F933A60}" presName="rootConnector" presStyleLbl="node3" presStyleIdx="13" presStyleCnt="23"/>
      <dgm:spPr/>
    </dgm:pt>
    <dgm:pt modelId="{6E2022BC-607B-46CF-9697-627C412122D2}" type="pres">
      <dgm:prSet presAssocID="{A6B1C136-06E6-40CF-B427-CBD89F933A60}" presName="hierChild4" presStyleCnt="0"/>
      <dgm:spPr/>
    </dgm:pt>
    <dgm:pt modelId="{2B278246-BA9E-4A2D-B2F2-AE0A86446C73}" type="pres">
      <dgm:prSet presAssocID="{A6B1C136-06E6-40CF-B427-CBD89F933A60}" presName="hierChild5" presStyleCnt="0"/>
      <dgm:spPr/>
    </dgm:pt>
    <dgm:pt modelId="{0070572D-0A1D-4DE6-B26B-D03C032F26BB}" type="pres">
      <dgm:prSet presAssocID="{4E5AC147-2896-44A8-B164-311CD6F71E20}" presName="Name37" presStyleLbl="parChTrans1D3" presStyleIdx="14" presStyleCnt="23"/>
      <dgm:spPr/>
    </dgm:pt>
    <dgm:pt modelId="{F130CE31-A749-421D-A00D-F34DEDCAC59E}" type="pres">
      <dgm:prSet presAssocID="{E957926A-4EE4-4F40-9FBE-E5A4720577A6}" presName="hierRoot2" presStyleCnt="0">
        <dgm:presLayoutVars>
          <dgm:hierBranch val="init"/>
        </dgm:presLayoutVars>
      </dgm:prSet>
      <dgm:spPr/>
    </dgm:pt>
    <dgm:pt modelId="{AADCA758-0567-42B8-8ED1-A46B0407F04A}" type="pres">
      <dgm:prSet presAssocID="{E957926A-4EE4-4F40-9FBE-E5A4720577A6}" presName="rootComposite" presStyleCnt="0"/>
      <dgm:spPr/>
    </dgm:pt>
    <dgm:pt modelId="{8F735374-70D4-424A-A91C-4DFFFCB02ACE}" type="pres">
      <dgm:prSet presAssocID="{E957926A-4EE4-4F40-9FBE-E5A4720577A6}" presName="rootText" presStyleLbl="node3" presStyleIdx="14" presStyleCnt="23">
        <dgm:presLayoutVars>
          <dgm:chPref val="3"/>
        </dgm:presLayoutVars>
      </dgm:prSet>
      <dgm:spPr/>
    </dgm:pt>
    <dgm:pt modelId="{831829CD-0115-446A-96EE-BC1E413A607C}" type="pres">
      <dgm:prSet presAssocID="{E957926A-4EE4-4F40-9FBE-E5A4720577A6}" presName="rootConnector" presStyleLbl="node3" presStyleIdx="14" presStyleCnt="23"/>
      <dgm:spPr/>
    </dgm:pt>
    <dgm:pt modelId="{65D1521E-6B9C-4EAF-8CB0-DB8F1F0D11A0}" type="pres">
      <dgm:prSet presAssocID="{E957926A-4EE4-4F40-9FBE-E5A4720577A6}" presName="hierChild4" presStyleCnt="0"/>
      <dgm:spPr/>
    </dgm:pt>
    <dgm:pt modelId="{ACA91BBD-62E7-406A-B2AE-DD56ADD7EE85}" type="pres">
      <dgm:prSet presAssocID="{E957926A-4EE4-4F40-9FBE-E5A4720577A6}" presName="hierChild5" presStyleCnt="0"/>
      <dgm:spPr/>
    </dgm:pt>
    <dgm:pt modelId="{6D27A002-D0B6-4854-B17C-0B3E7421EC46}" type="pres">
      <dgm:prSet presAssocID="{02940EF4-2144-423B-949D-00B08887F9DD}" presName="Name37" presStyleLbl="parChTrans1D3" presStyleIdx="15" presStyleCnt="23"/>
      <dgm:spPr/>
    </dgm:pt>
    <dgm:pt modelId="{2F57B8C9-A89F-4943-BAAC-C6C6DBA9C544}" type="pres">
      <dgm:prSet presAssocID="{EA1B6EAB-5D15-4589-9A80-57ACC75C48DB}" presName="hierRoot2" presStyleCnt="0">
        <dgm:presLayoutVars>
          <dgm:hierBranch val="init"/>
        </dgm:presLayoutVars>
      </dgm:prSet>
      <dgm:spPr/>
    </dgm:pt>
    <dgm:pt modelId="{CF870C53-A50B-42BE-B341-12A55D77B76B}" type="pres">
      <dgm:prSet presAssocID="{EA1B6EAB-5D15-4589-9A80-57ACC75C48DB}" presName="rootComposite" presStyleCnt="0"/>
      <dgm:spPr/>
    </dgm:pt>
    <dgm:pt modelId="{FBA6874A-C80E-4799-BEED-70120F3F0FE1}" type="pres">
      <dgm:prSet presAssocID="{EA1B6EAB-5D15-4589-9A80-57ACC75C48DB}" presName="rootText" presStyleLbl="node3" presStyleIdx="15" presStyleCnt="23">
        <dgm:presLayoutVars>
          <dgm:chPref val="3"/>
        </dgm:presLayoutVars>
      </dgm:prSet>
      <dgm:spPr/>
    </dgm:pt>
    <dgm:pt modelId="{20CF5F43-60AF-47CB-85EB-5EDE52CCA620}" type="pres">
      <dgm:prSet presAssocID="{EA1B6EAB-5D15-4589-9A80-57ACC75C48DB}" presName="rootConnector" presStyleLbl="node3" presStyleIdx="15" presStyleCnt="23"/>
      <dgm:spPr/>
    </dgm:pt>
    <dgm:pt modelId="{8BF9A098-7FB1-4A7C-BD7A-E41C89E347F9}" type="pres">
      <dgm:prSet presAssocID="{EA1B6EAB-5D15-4589-9A80-57ACC75C48DB}" presName="hierChild4" presStyleCnt="0"/>
      <dgm:spPr/>
    </dgm:pt>
    <dgm:pt modelId="{026DF1C3-5C5E-4839-B404-CB1B3191769D}" type="pres">
      <dgm:prSet presAssocID="{EA1B6EAB-5D15-4589-9A80-57ACC75C48DB}" presName="hierChild5" presStyleCnt="0"/>
      <dgm:spPr/>
    </dgm:pt>
    <dgm:pt modelId="{860D3102-C04F-4D25-AA7A-9FE8B14A8BE4}" type="pres">
      <dgm:prSet presAssocID="{9298A9CD-60D0-4F71-B2F6-ED445B607144}" presName="Name37" presStyleLbl="parChTrans1D3" presStyleIdx="16" presStyleCnt="23"/>
      <dgm:spPr/>
    </dgm:pt>
    <dgm:pt modelId="{B77C3A7F-B280-43F0-A926-D1A82FBA954E}" type="pres">
      <dgm:prSet presAssocID="{43411DB5-DA2B-4CFE-B36C-CC227B24B990}" presName="hierRoot2" presStyleCnt="0">
        <dgm:presLayoutVars>
          <dgm:hierBranch val="init"/>
        </dgm:presLayoutVars>
      </dgm:prSet>
      <dgm:spPr/>
    </dgm:pt>
    <dgm:pt modelId="{A47A24B8-DCED-4E11-80F2-0E8A57A2E601}" type="pres">
      <dgm:prSet presAssocID="{43411DB5-DA2B-4CFE-B36C-CC227B24B990}" presName="rootComposite" presStyleCnt="0"/>
      <dgm:spPr/>
    </dgm:pt>
    <dgm:pt modelId="{88D3780A-E4D1-4B27-8011-578679432752}" type="pres">
      <dgm:prSet presAssocID="{43411DB5-DA2B-4CFE-B36C-CC227B24B990}" presName="rootText" presStyleLbl="node3" presStyleIdx="16" presStyleCnt="23">
        <dgm:presLayoutVars>
          <dgm:chPref val="3"/>
        </dgm:presLayoutVars>
      </dgm:prSet>
      <dgm:spPr/>
    </dgm:pt>
    <dgm:pt modelId="{1A38FB99-233D-4855-8718-AB599BE806BB}" type="pres">
      <dgm:prSet presAssocID="{43411DB5-DA2B-4CFE-B36C-CC227B24B990}" presName="rootConnector" presStyleLbl="node3" presStyleIdx="16" presStyleCnt="23"/>
      <dgm:spPr/>
    </dgm:pt>
    <dgm:pt modelId="{A232CBEF-D867-40CB-8042-DC9DABDEB919}" type="pres">
      <dgm:prSet presAssocID="{43411DB5-DA2B-4CFE-B36C-CC227B24B990}" presName="hierChild4" presStyleCnt="0"/>
      <dgm:spPr/>
    </dgm:pt>
    <dgm:pt modelId="{0BEC6616-E22D-4D0B-AC41-5ACE8A3979D5}" type="pres">
      <dgm:prSet presAssocID="{43411DB5-DA2B-4CFE-B36C-CC227B24B990}" presName="hierChild5" presStyleCnt="0"/>
      <dgm:spPr/>
    </dgm:pt>
    <dgm:pt modelId="{3FDF7FC9-FDAF-4413-B7AA-81E8DDBF0752}" type="pres">
      <dgm:prSet presAssocID="{70C7D2CD-9DF1-486C-9093-B56CFEC931BB}" presName="Name37" presStyleLbl="parChTrans1D3" presStyleIdx="17" presStyleCnt="23"/>
      <dgm:spPr/>
    </dgm:pt>
    <dgm:pt modelId="{AA9F92FB-2DDC-4B2D-8F09-0007AD9F33B9}" type="pres">
      <dgm:prSet presAssocID="{78EE2235-EAC9-4FC3-BF7C-FCF668455CE9}" presName="hierRoot2" presStyleCnt="0">
        <dgm:presLayoutVars>
          <dgm:hierBranch val="init"/>
        </dgm:presLayoutVars>
      </dgm:prSet>
      <dgm:spPr/>
    </dgm:pt>
    <dgm:pt modelId="{96F72D98-6077-4F28-8D0B-E6734A9FB3BC}" type="pres">
      <dgm:prSet presAssocID="{78EE2235-EAC9-4FC3-BF7C-FCF668455CE9}" presName="rootComposite" presStyleCnt="0"/>
      <dgm:spPr/>
    </dgm:pt>
    <dgm:pt modelId="{404C098B-809A-489E-A473-EC71309D0EA9}" type="pres">
      <dgm:prSet presAssocID="{78EE2235-EAC9-4FC3-BF7C-FCF668455CE9}" presName="rootText" presStyleLbl="node3" presStyleIdx="17" presStyleCnt="23">
        <dgm:presLayoutVars>
          <dgm:chPref val="3"/>
        </dgm:presLayoutVars>
      </dgm:prSet>
      <dgm:spPr/>
    </dgm:pt>
    <dgm:pt modelId="{99054876-F88D-458C-8333-E22FB8CAD593}" type="pres">
      <dgm:prSet presAssocID="{78EE2235-EAC9-4FC3-BF7C-FCF668455CE9}" presName="rootConnector" presStyleLbl="node3" presStyleIdx="17" presStyleCnt="23"/>
      <dgm:spPr/>
    </dgm:pt>
    <dgm:pt modelId="{64E4FEB0-C7FE-4BB2-9372-4BFDFB50D31F}" type="pres">
      <dgm:prSet presAssocID="{78EE2235-EAC9-4FC3-BF7C-FCF668455CE9}" presName="hierChild4" presStyleCnt="0"/>
      <dgm:spPr/>
    </dgm:pt>
    <dgm:pt modelId="{62821EAD-601C-4566-85AA-04DCC288E976}" type="pres">
      <dgm:prSet presAssocID="{78EE2235-EAC9-4FC3-BF7C-FCF668455CE9}" presName="hierChild5" presStyleCnt="0"/>
      <dgm:spPr/>
    </dgm:pt>
    <dgm:pt modelId="{A66C4EB4-F143-4426-A925-584725D4E0D0}" type="pres">
      <dgm:prSet presAssocID="{1CE48C30-4952-4757-987D-DB1E559A65E1}" presName="Name37" presStyleLbl="parChTrans1D3" presStyleIdx="18" presStyleCnt="23"/>
      <dgm:spPr/>
    </dgm:pt>
    <dgm:pt modelId="{53232381-57C1-4507-A02E-CA14BF3DF8B7}" type="pres">
      <dgm:prSet presAssocID="{44BC4F7A-634F-4B2D-AD59-D8E81064BED9}" presName="hierRoot2" presStyleCnt="0">
        <dgm:presLayoutVars>
          <dgm:hierBranch val="init"/>
        </dgm:presLayoutVars>
      </dgm:prSet>
      <dgm:spPr/>
    </dgm:pt>
    <dgm:pt modelId="{B9A29C0B-8AEE-44AC-8B4D-9C43137BD47F}" type="pres">
      <dgm:prSet presAssocID="{44BC4F7A-634F-4B2D-AD59-D8E81064BED9}" presName="rootComposite" presStyleCnt="0"/>
      <dgm:spPr/>
    </dgm:pt>
    <dgm:pt modelId="{85A7D2F2-6C65-487B-940A-7624FBFC4DB1}" type="pres">
      <dgm:prSet presAssocID="{44BC4F7A-634F-4B2D-AD59-D8E81064BED9}" presName="rootText" presStyleLbl="node3" presStyleIdx="18" presStyleCnt="23">
        <dgm:presLayoutVars>
          <dgm:chPref val="3"/>
        </dgm:presLayoutVars>
      </dgm:prSet>
      <dgm:spPr/>
    </dgm:pt>
    <dgm:pt modelId="{7B0526F2-26E1-47B4-9686-D94B90072515}" type="pres">
      <dgm:prSet presAssocID="{44BC4F7A-634F-4B2D-AD59-D8E81064BED9}" presName="rootConnector" presStyleLbl="node3" presStyleIdx="18" presStyleCnt="23"/>
      <dgm:spPr/>
    </dgm:pt>
    <dgm:pt modelId="{A3B83B2C-9E8C-4991-8CB8-24A08FD5DB66}" type="pres">
      <dgm:prSet presAssocID="{44BC4F7A-634F-4B2D-AD59-D8E81064BED9}" presName="hierChild4" presStyleCnt="0"/>
      <dgm:spPr/>
    </dgm:pt>
    <dgm:pt modelId="{F048D9FD-F39B-4239-A86A-EB64D8C8FAC7}" type="pres">
      <dgm:prSet presAssocID="{44BC4F7A-634F-4B2D-AD59-D8E81064BED9}" presName="hierChild5" presStyleCnt="0"/>
      <dgm:spPr/>
    </dgm:pt>
    <dgm:pt modelId="{63AEADA8-D333-407B-A006-9773536F97DA}" type="pres">
      <dgm:prSet presAssocID="{4235E202-32AA-4453-9F3F-2914C345B095}" presName="Name37" presStyleLbl="parChTrans1D3" presStyleIdx="19" presStyleCnt="23"/>
      <dgm:spPr/>
    </dgm:pt>
    <dgm:pt modelId="{AC79EAC7-D179-49F3-ABA3-DDE28DDE3FB0}" type="pres">
      <dgm:prSet presAssocID="{6773C7EF-8062-425F-909D-5B8C56CF00CB}" presName="hierRoot2" presStyleCnt="0">
        <dgm:presLayoutVars>
          <dgm:hierBranch val="init"/>
        </dgm:presLayoutVars>
      </dgm:prSet>
      <dgm:spPr/>
    </dgm:pt>
    <dgm:pt modelId="{E5D1FD12-0001-44CA-9658-78B51CFDD8B3}" type="pres">
      <dgm:prSet presAssocID="{6773C7EF-8062-425F-909D-5B8C56CF00CB}" presName="rootComposite" presStyleCnt="0"/>
      <dgm:spPr/>
    </dgm:pt>
    <dgm:pt modelId="{A0B82194-0BD5-43B7-82C9-D36F9756D9CD}" type="pres">
      <dgm:prSet presAssocID="{6773C7EF-8062-425F-909D-5B8C56CF00CB}" presName="rootText" presStyleLbl="node3" presStyleIdx="19" presStyleCnt="23">
        <dgm:presLayoutVars>
          <dgm:chPref val="3"/>
        </dgm:presLayoutVars>
      </dgm:prSet>
      <dgm:spPr/>
    </dgm:pt>
    <dgm:pt modelId="{6ABB7532-151F-4596-959F-1924E43420C8}" type="pres">
      <dgm:prSet presAssocID="{6773C7EF-8062-425F-909D-5B8C56CF00CB}" presName="rootConnector" presStyleLbl="node3" presStyleIdx="19" presStyleCnt="23"/>
      <dgm:spPr/>
    </dgm:pt>
    <dgm:pt modelId="{8E38C328-0565-49F2-9EEB-35165E0F84CE}" type="pres">
      <dgm:prSet presAssocID="{6773C7EF-8062-425F-909D-5B8C56CF00CB}" presName="hierChild4" presStyleCnt="0"/>
      <dgm:spPr/>
    </dgm:pt>
    <dgm:pt modelId="{ED278942-BC83-4EBB-B574-C153BE5B7E4B}" type="pres">
      <dgm:prSet presAssocID="{6773C7EF-8062-425F-909D-5B8C56CF00CB}" presName="hierChild5" presStyleCnt="0"/>
      <dgm:spPr/>
    </dgm:pt>
    <dgm:pt modelId="{48918A08-5939-448A-B6E3-3742810C4FF4}" type="pres">
      <dgm:prSet presAssocID="{E745A807-5AF9-4867-A346-E633A764A93B}" presName="hierChild5" presStyleCnt="0"/>
      <dgm:spPr/>
    </dgm:pt>
    <dgm:pt modelId="{7EDCE9A0-61DE-44A3-9FA1-A833ECDF0F65}" type="pres">
      <dgm:prSet presAssocID="{C467AAE9-B05B-4E78-9149-516DE81F41CC}" presName="Name37" presStyleLbl="parChTrans1D2" presStyleIdx="3" presStyleCnt="4"/>
      <dgm:spPr/>
    </dgm:pt>
    <dgm:pt modelId="{D0DCC561-5577-4F54-8318-C190009B6020}" type="pres">
      <dgm:prSet presAssocID="{BFD26690-7756-425C-9519-1B31E6C52C5B}" presName="hierRoot2" presStyleCnt="0">
        <dgm:presLayoutVars>
          <dgm:hierBranch val="init"/>
        </dgm:presLayoutVars>
      </dgm:prSet>
      <dgm:spPr/>
    </dgm:pt>
    <dgm:pt modelId="{E6CB6060-2487-4C72-B16E-022CCDC637C7}" type="pres">
      <dgm:prSet presAssocID="{BFD26690-7756-425C-9519-1B31E6C52C5B}" presName="rootComposite" presStyleCnt="0"/>
      <dgm:spPr/>
    </dgm:pt>
    <dgm:pt modelId="{853A9381-80EC-4A6F-AF34-8E724AB34CEE}" type="pres">
      <dgm:prSet presAssocID="{BFD26690-7756-425C-9519-1B31E6C52C5B}" presName="rootText" presStyleLbl="node2" presStyleIdx="3" presStyleCnt="4">
        <dgm:presLayoutVars>
          <dgm:chPref val="3"/>
        </dgm:presLayoutVars>
      </dgm:prSet>
      <dgm:spPr/>
    </dgm:pt>
    <dgm:pt modelId="{EAF13287-712D-404B-8613-713832F28682}" type="pres">
      <dgm:prSet presAssocID="{BFD26690-7756-425C-9519-1B31E6C52C5B}" presName="rootConnector" presStyleLbl="node2" presStyleIdx="3" presStyleCnt="4"/>
      <dgm:spPr/>
    </dgm:pt>
    <dgm:pt modelId="{22304F3F-A989-47D9-8350-051233A9E01E}" type="pres">
      <dgm:prSet presAssocID="{BFD26690-7756-425C-9519-1B31E6C52C5B}" presName="hierChild4" presStyleCnt="0"/>
      <dgm:spPr/>
    </dgm:pt>
    <dgm:pt modelId="{226FC72E-55D1-4BC6-BEF6-B18E2843572B}" type="pres">
      <dgm:prSet presAssocID="{1D2914F3-C383-4278-805A-0B47C982EE4B}" presName="Name37" presStyleLbl="parChTrans1D3" presStyleIdx="20" presStyleCnt="23"/>
      <dgm:spPr/>
    </dgm:pt>
    <dgm:pt modelId="{48807E23-B6A4-4775-998A-3DFF5C94DD11}" type="pres">
      <dgm:prSet presAssocID="{EAA69F91-DD67-425F-BA69-B3BF15AB8F46}" presName="hierRoot2" presStyleCnt="0">
        <dgm:presLayoutVars>
          <dgm:hierBranch val="init"/>
        </dgm:presLayoutVars>
      </dgm:prSet>
      <dgm:spPr/>
    </dgm:pt>
    <dgm:pt modelId="{E394CC0B-5231-4462-8EC7-F88EE7DC2168}" type="pres">
      <dgm:prSet presAssocID="{EAA69F91-DD67-425F-BA69-B3BF15AB8F46}" presName="rootComposite" presStyleCnt="0"/>
      <dgm:spPr/>
    </dgm:pt>
    <dgm:pt modelId="{91A3B0C2-B4DC-48C5-8406-468DDB7A3750}" type="pres">
      <dgm:prSet presAssocID="{EAA69F91-DD67-425F-BA69-B3BF15AB8F46}" presName="rootText" presStyleLbl="node3" presStyleIdx="20" presStyleCnt="23">
        <dgm:presLayoutVars>
          <dgm:chPref val="3"/>
        </dgm:presLayoutVars>
      </dgm:prSet>
      <dgm:spPr/>
    </dgm:pt>
    <dgm:pt modelId="{44596032-65C3-4ABF-9EAE-BDC773DE9FAB}" type="pres">
      <dgm:prSet presAssocID="{EAA69F91-DD67-425F-BA69-B3BF15AB8F46}" presName="rootConnector" presStyleLbl="node3" presStyleIdx="20" presStyleCnt="23"/>
      <dgm:spPr/>
    </dgm:pt>
    <dgm:pt modelId="{4C075D68-642E-4A02-8E08-FBE9AB983302}" type="pres">
      <dgm:prSet presAssocID="{EAA69F91-DD67-425F-BA69-B3BF15AB8F46}" presName="hierChild4" presStyleCnt="0"/>
      <dgm:spPr/>
    </dgm:pt>
    <dgm:pt modelId="{3E5B5B4C-3054-45A7-9425-42BE323B33DD}" type="pres">
      <dgm:prSet presAssocID="{EAA69F91-DD67-425F-BA69-B3BF15AB8F46}" presName="hierChild5" presStyleCnt="0"/>
      <dgm:spPr/>
    </dgm:pt>
    <dgm:pt modelId="{D6C6785D-131B-4391-8561-B89FE1814149}" type="pres">
      <dgm:prSet presAssocID="{458CDDCB-7092-4DB8-A189-1D9E24C92340}" presName="Name37" presStyleLbl="parChTrans1D3" presStyleIdx="21" presStyleCnt="23"/>
      <dgm:spPr/>
    </dgm:pt>
    <dgm:pt modelId="{94663CBB-C43D-44E3-AB4A-AECA3B31C035}" type="pres">
      <dgm:prSet presAssocID="{4A554558-49F7-44D5-9AF1-8FF04CF48701}" presName="hierRoot2" presStyleCnt="0">
        <dgm:presLayoutVars>
          <dgm:hierBranch val="init"/>
        </dgm:presLayoutVars>
      </dgm:prSet>
      <dgm:spPr/>
    </dgm:pt>
    <dgm:pt modelId="{D2F9874E-D0F5-4DF4-A44A-E6B417506BA0}" type="pres">
      <dgm:prSet presAssocID="{4A554558-49F7-44D5-9AF1-8FF04CF48701}" presName="rootComposite" presStyleCnt="0"/>
      <dgm:spPr/>
    </dgm:pt>
    <dgm:pt modelId="{ECF5AE04-8943-41CF-BB77-4C9AB318605C}" type="pres">
      <dgm:prSet presAssocID="{4A554558-49F7-44D5-9AF1-8FF04CF48701}" presName="rootText" presStyleLbl="node3" presStyleIdx="21" presStyleCnt="23">
        <dgm:presLayoutVars>
          <dgm:chPref val="3"/>
        </dgm:presLayoutVars>
      </dgm:prSet>
      <dgm:spPr/>
    </dgm:pt>
    <dgm:pt modelId="{1B403F8D-CB15-46FE-8EEE-542CFCFAC6E3}" type="pres">
      <dgm:prSet presAssocID="{4A554558-49F7-44D5-9AF1-8FF04CF48701}" presName="rootConnector" presStyleLbl="node3" presStyleIdx="21" presStyleCnt="23"/>
      <dgm:spPr/>
    </dgm:pt>
    <dgm:pt modelId="{409CA806-5FC8-472B-ADF3-94C4595EB972}" type="pres">
      <dgm:prSet presAssocID="{4A554558-49F7-44D5-9AF1-8FF04CF48701}" presName="hierChild4" presStyleCnt="0"/>
      <dgm:spPr/>
    </dgm:pt>
    <dgm:pt modelId="{8DE7E632-0401-4DF5-A93C-0FB224D9FCE1}" type="pres">
      <dgm:prSet presAssocID="{4A554558-49F7-44D5-9AF1-8FF04CF48701}" presName="hierChild5" presStyleCnt="0"/>
      <dgm:spPr/>
    </dgm:pt>
    <dgm:pt modelId="{0DF79C04-1189-431C-AD73-F2BC4A018FE1}" type="pres">
      <dgm:prSet presAssocID="{77843359-AF3A-4C85-B7DC-7C979843FCCD}" presName="Name37" presStyleLbl="parChTrans1D3" presStyleIdx="22" presStyleCnt="23"/>
      <dgm:spPr/>
    </dgm:pt>
    <dgm:pt modelId="{CE928628-474F-4F7B-8CF5-EF9D54E3E747}" type="pres">
      <dgm:prSet presAssocID="{76C27367-1FA7-4243-861E-2700C722E69B}" presName="hierRoot2" presStyleCnt="0">
        <dgm:presLayoutVars>
          <dgm:hierBranch val="init"/>
        </dgm:presLayoutVars>
      </dgm:prSet>
      <dgm:spPr/>
    </dgm:pt>
    <dgm:pt modelId="{ED701570-8D41-4F77-8159-5076122DD490}" type="pres">
      <dgm:prSet presAssocID="{76C27367-1FA7-4243-861E-2700C722E69B}" presName="rootComposite" presStyleCnt="0"/>
      <dgm:spPr/>
    </dgm:pt>
    <dgm:pt modelId="{7A0F38A6-4F78-4F5E-A658-6701032880D0}" type="pres">
      <dgm:prSet presAssocID="{76C27367-1FA7-4243-861E-2700C722E69B}" presName="rootText" presStyleLbl="node3" presStyleIdx="22" presStyleCnt="23">
        <dgm:presLayoutVars>
          <dgm:chPref val="3"/>
        </dgm:presLayoutVars>
      </dgm:prSet>
      <dgm:spPr/>
    </dgm:pt>
    <dgm:pt modelId="{75D053F6-0B34-4FA9-BF86-1133A14F5960}" type="pres">
      <dgm:prSet presAssocID="{76C27367-1FA7-4243-861E-2700C722E69B}" presName="rootConnector" presStyleLbl="node3" presStyleIdx="22" presStyleCnt="23"/>
      <dgm:spPr/>
    </dgm:pt>
    <dgm:pt modelId="{C7049884-27E8-4DA0-B3FF-AFEF0908E795}" type="pres">
      <dgm:prSet presAssocID="{76C27367-1FA7-4243-861E-2700C722E69B}" presName="hierChild4" presStyleCnt="0"/>
      <dgm:spPr/>
    </dgm:pt>
    <dgm:pt modelId="{C11C9DD0-88C3-4FCE-AC13-7A47C1A032E9}" type="pres">
      <dgm:prSet presAssocID="{76C27367-1FA7-4243-861E-2700C722E69B}" presName="hierChild5" presStyleCnt="0"/>
      <dgm:spPr/>
    </dgm:pt>
    <dgm:pt modelId="{544DC850-30AD-4C9D-86B9-909618EDA565}" type="pres">
      <dgm:prSet presAssocID="{BFD26690-7756-425C-9519-1B31E6C52C5B}" presName="hierChild5" presStyleCnt="0"/>
      <dgm:spPr/>
    </dgm:pt>
    <dgm:pt modelId="{5BDF7B5C-022F-47DD-8288-EBE2564B66F1}" type="pres">
      <dgm:prSet presAssocID="{6B665F07-FE01-4D6C-B567-AFB04EFCD541}" presName="hierChild3" presStyleCnt="0"/>
      <dgm:spPr/>
    </dgm:pt>
  </dgm:ptLst>
  <dgm:cxnLst>
    <dgm:cxn modelId="{C5E30600-D220-4EAA-91BF-FD204F987FFE}" type="presOf" srcId="{1CE48C30-4952-4757-987D-DB1E559A65E1}" destId="{A66C4EB4-F143-4426-A925-584725D4E0D0}" srcOrd="0" destOrd="0" presId="urn:microsoft.com/office/officeart/2005/8/layout/orgChart1"/>
    <dgm:cxn modelId="{FA27DB01-6733-4F54-9F18-01DB71BE4A73}" type="presOf" srcId="{73B0D04E-C83D-4477-B468-0116B56D2F27}" destId="{40DD6CE9-6DD9-4650-88B6-62E47F369D51}" srcOrd="0" destOrd="0" presId="urn:microsoft.com/office/officeart/2005/8/layout/orgChart1"/>
    <dgm:cxn modelId="{460D0303-F94A-4148-A645-7A2BA9BCD9BA}" srcId="{BFD26690-7756-425C-9519-1B31E6C52C5B}" destId="{76C27367-1FA7-4243-861E-2700C722E69B}" srcOrd="2" destOrd="0" parTransId="{77843359-AF3A-4C85-B7DC-7C979843FCCD}" sibTransId="{5CA3BBAF-4AD6-4220-8793-0A372A346728}"/>
    <dgm:cxn modelId="{119C1603-F8A6-4CBD-BA4C-615439762C81}" type="presOf" srcId="{EA1B6EAB-5D15-4589-9A80-57ACC75C48DB}" destId="{FBA6874A-C80E-4799-BEED-70120F3F0FE1}" srcOrd="0" destOrd="0" presId="urn:microsoft.com/office/officeart/2005/8/layout/orgChart1"/>
    <dgm:cxn modelId="{5B8A0606-9A2D-4A49-8845-88F40BC1EE86}" srcId="{E745A807-5AF9-4867-A346-E633A764A93B}" destId="{A6B1C136-06E6-40CF-B427-CBD89F933A60}" srcOrd="1" destOrd="0" parTransId="{51AA9F41-7DDC-4A86-9D2F-11E4B354C465}" sibTransId="{9B7E4007-E0A1-44E1-AFD3-015F70ECB625}"/>
    <dgm:cxn modelId="{BBF35206-BC0A-4EDB-BFC6-08CBF5967D39}" type="presOf" srcId="{0FAA862F-35D6-4EBC-936E-9D434794FE3D}" destId="{63E3BF0E-3CDB-4758-AEE0-99DDD473D274}" srcOrd="0" destOrd="0" presId="urn:microsoft.com/office/officeart/2005/8/layout/orgChart1"/>
    <dgm:cxn modelId="{D8089C07-F4CC-4C8F-A01E-3EF6612BA9BB}" type="presOf" srcId="{51AA9F41-7DDC-4A86-9D2F-11E4B354C465}" destId="{338B4800-F609-493A-BF61-0A666853311D}" srcOrd="0" destOrd="0" presId="urn:microsoft.com/office/officeart/2005/8/layout/orgChart1"/>
    <dgm:cxn modelId="{26864D0A-3543-4ABF-A0B2-25A4E28BA1D5}" type="presOf" srcId="{1F6F592C-D5CE-4E50-AD62-E9AB2225D778}" destId="{BCCC74F9-2D7A-4169-85B4-ED46F331701D}" srcOrd="0" destOrd="0" presId="urn:microsoft.com/office/officeart/2005/8/layout/orgChart1"/>
    <dgm:cxn modelId="{A3DBB50A-8C23-480F-8B54-4A3CDD834EE2}" srcId="{6B665F07-FE01-4D6C-B567-AFB04EFCD541}" destId="{FDE987E8-4CAF-4F96-8EB6-A005DD5F17D8}" srcOrd="0" destOrd="0" parTransId="{A6B7D948-640C-48E8-AC18-C0184428816E}" sibTransId="{DE4EDCDE-FE42-4840-B0AE-CDEEDA083C80}"/>
    <dgm:cxn modelId="{09B74A0F-62C7-4F3B-9991-77EC8AF55858}" type="presOf" srcId="{D42AC4ED-2EB0-4164-95D8-9DA9CAF2AD30}" destId="{1600405D-5722-4809-AB75-6D8ADF7A7EEC}" srcOrd="0" destOrd="0" presId="urn:microsoft.com/office/officeart/2005/8/layout/orgChart1"/>
    <dgm:cxn modelId="{ACE27E12-52F5-45BE-8154-3242AD1BB33A}" type="presOf" srcId="{7E767740-CA7A-436D-9B39-DE1D8E8F0A7F}" destId="{D5447DF5-57C5-4307-A212-ADCE59636EEC}" srcOrd="0" destOrd="0" presId="urn:microsoft.com/office/officeart/2005/8/layout/orgChart1"/>
    <dgm:cxn modelId="{1A3D1415-0DF0-4A62-952C-AB46CB637028}" type="presOf" srcId="{44BC4F7A-634F-4B2D-AD59-D8E81064BED9}" destId="{85A7D2F2-6C65-487B-940A-7624FBFC4DB1}" srcOrd="0" destOrd="0" presId="urn:microsoft.com/office/officeart/2005/8/layout/orgChart1"/>
    <dgm:cxn modelId="{CDE15C1A-3682-41F2-B086-04FDB25BCE97}" type="presOf" srcId="{60B2A9AA-7DEF-49B9-8083-F1C821554E8C}" destId="{89C49292-77A9-4D6C-A4B1-17E36B93CBA7}" srcOrd="1" destOrd="0" presId="urn:microsoft.com/office/officeart/2005/8/layout/orgChart1"/>
    <dgm:cxn modelId="{AF39781C-1BCD-4914-BE7A-E54881F6CC0B}" type="presOf" srcId="{E745A807-5AF9-4867-A346-E633A764A93B}" destId="{40703487-37BA-461C-AC27-65A679D65734}" srcOrd="1" destOrd="0" presId="urn:microsoft.com/office/officeart/2005/8/layout/orgChart1"/>
    <dgm:cxn modelId="{8DB6A61C-7C13-4C51-8FB9-C383494A3A71}" type="presOf" srcId="{4256ABF3-1828-4DC6-B10D-B5F155940476}" destId="{8C1BD75C-844B-49B4-AD61-888E61B79163}" srcOrd="0" destOrd="0" presId="urn:microsoft.com/office/officeart/2005/8/layout/orgChart1"/>
    <dgm:cxn modelId="{7818EA1C-989C-4E90-B2DC-4D115F38D2BA}" type="presOf" srcId="{7E54AAC1-31D2-4960-BD18-12D64442AFA3}" destId="{281B91B6-AC1A-427F-9E37-C12FD99D5237}" srcOrd="0" destOrd="0" presId="urn:microsoft.com/office/officeart/2005/8/layout/orgChart1"/>
    <dgm:cxn modelId="{2BF83B1F-D97B-4340-A5BD-CBDB1A51DF0E}" type="presOf" srcId="{6773C7EF-8062-425F-909D-5B8C56CF00CB}" destId="{A0B82194-0BD5-43B7-82C9-D36F9756D9CD}" srcOrd="0" destOrd="0" presId="urn:microsoft.com/office/officeart/2005/8/layout/orgChart1"/>
    <dgm:cxn modelId="{CCDB0921-5A60-4804-9400-3D0B8B19EB37}" srcId="{3AD039DE-FB21-4669-9D0B-CCA270FBD51C}" destId="{1C54C8B5-A109-40F4-8D1E-3CEBBE1F7FC2}" srcOrd="0" destOrd="0" parTransId="{7A28506E-3F2A-4A8B-9366-79786662CF65}" sibTransId="{6ABCFC3B-10AD-46A1-98AB-51E8B2E07A34}"/>
    <dgm:cxn modelId="{8BBA5423-3B0A-418E-AA87-326833FC3545}" type="presOf" srcId="{6773C7EF-8062-425F-909D-5B8C56CF00CB}" destId="{6ABB7532-151F-4596-959F-1924E43420C8}" srcOrd="1" destOrd="0" presId="urn:microsoft.com/office/officeart/2005/8/layout/orgChart1"/>
    <dgm:cxn modelId="{D17B9524-0B2C-4831-8647-22A7183A3820}" type="presOf" srcId="{77843359-AF3A-4C85-B7DC-7C979843FCCD}" destId="{0DF79C04-1189-431C-AD73-F2BC4A018FE1}" srcOrd="0" destOrd="0" presId="urn:microsoft.com/office/officeart/2005/8/layout/orgChart1"/>
    <dgm:cxn modelId="{4363AC27-0278-4A98-BC92-79B34CC7A0C3}" srcId="{E745A807-5AF9-4867-A346-E633A764A93B}" destId="{EA1B6EAB-5D15-4589-9A80-57ACC75C48DB}" srcOrd="3" destOrd="0" parTransId="{02940EF4-2144-423B-949D-00B08887F9DD}" sibTransId="{9910A7CC-E0A2-4C96-B98A-7368AB323EBA}"/>
    <dgm:cxn modelId="{C6C7792B-FBE1-44DE-9040-334F6539CFB3}" type="presOf" srcId="{A6B1C136-06E6-40CF-B427-CBD89F933A60}" destId="{FCC6A833-04C1-4298-99E5-74A1002633DB}" srcOrd="1" destOrd="0" presId="urn:microsoft.com/office/officeart/2005/8/layout/orgChart1"/>
    <dgm:cxn modelId="{1757C035-74AB-4C4C-A54C-82ECF07D4103}" type="presOf" srcId="{458CDDCB-7092-4DB8-A189-1D9E24C92340}" destId="{D6C6785D-131B-4391-8561-B89FE1814149}" srcOrd="0" destOrd="0" presId="urn:microsoft.com/office/officeart/2005/8/layout/orgChart1"/>
    <dgm:cxn modelId="{18B06B39-E497-4A94-B551-E45A0D5DE5E3}" srcId="{6B665F07-FE01-4D6C-B567-AFB04EFCD541}" destId="{3AD039DE-FB21-4669-9D0B-CCA270FBD51C}" srcOrd="1" destOrd="0" parTransId="{792B392F-96D4-4160-93BC-671F0D5A1BC2}" sibTransId="{1E4E2101-E532-4526-AF3F-D0DC36DD9A69}"/>
    <dgm:cxn modelId="{8802E63B-68C3-44B0-942D-FDE7C5B7644B}" srcId="{E745A807-5AF9-4867-A346-E633A764A93B}" destId="{E957926A-4EE4-4F40-9FBE-E5A4720577A6}" srcOrd="2" destOrd="0" parTransId="{4E5AC147-2896-44A8-B164-311CD6F71E20}" sibTransId="{9341D9F9-4C9E-41E5-97DB-23F9F4BC4785}"/>
    <dgm:cxn modelId="{B5225F3E-DB57-4ECB-B4DF-25818311D411}" type="presOf" srcId="{43411DB5-DA2B-4CFE-B36C-CC227B24B990}" destId="{88D3780A-E4D1-4B27-8011-578679432752}" srcOrd="0" destOrd="0" presId="urn:microsoft.com/office/officeart/2005/8/layout/orgChart1"/>
    <dgm:cxn modelId="{4DCD9D3E-660A-4D9E-8C11-F334CE1661F2}" type="presOf" srcId="{34E9B0E4-B43E-4C06-ACA7-49C3FD5563A4}" destId="{4D19431D-184D-48B2-AC4F-6D8F919764E3}" srcOrd="1" destOrd="0" presId="urn:microsoft.com/office/officeart/2005/8/layout/orgChart1"/>
    <dgm:cxn modelId="{D3B70C61-E80B-4F98-BB2C-8B9CD1A68582}" type="presOf" srcId="{59B93218-9D2F-4E51-AD76-0C7EB729C5F8}" destId="{6D5A7F19-1038-4FD4-BCCF-E159B775A883}" srcOrd="0" destOrd="0" presId="urn:microsoft.com/office/officeart/2005/8/layout/orgChart1"/>
    <dgm:cxn modelId="{A9AB3041-53BC-4CC8-A31E-CABDE66CC98D}" type="presOf" srcId="{4A554558-49F7-44D5-9AF1-8FF04CF48701}" destId="{1B403F8D-CB15-46FE-8EEE-542CFCFAC6E3}" srcOrd="1" destOrd="0" presId="urn:microsoft.com/office/officeart/2005/8/layout/orgChart1"/>
    <dgm:cxn modelId="{3A13B541-9A9E-4211-8F15-421119C2B905}" type="presOf" srcId="{0AC2280C-3520-4C09-94E1-EA894EAC7A75}" destId="{02EA5D8B-61D3-4258-B345-D9C8B8FAC70B}" srcOrd="0" destOrd="0" presId="urn:microsoft.com/office/officeart/2005/8/layout/orgChart1"/>
    <dgm:cxn modelId="{00D34F42-4934-490A-8215-F0391FCA7C23}" srcId="{FDE987E8-4CAF-4F96-8EB6-A005DD5F17D8}" destId="{7E767740-CA7A-436D-9B39-DE1D8E8F0A7F}" srcOrd="1" destOrd="0" parTransId="{0AC2280C-3520-4C09-94E1-EA894EAC7A75}" sibTransId="{3305E19C-28DF-45A9-8519-192B1FEBBD1E}"/>
    <dgm:cxn modelId="{602BD342-C510-431E-AD80-72A3A1AEB53E}" type="presOf" srcId="{8997518C-CFFC-46AD-9035-1398542D6458}" destId="{FFAEA210-2078-43CB-AACD-A406D3AD7A92}" srcOrd="1" destOrd="0" presId="urn:microsoft.com/office/officeart/2005/8/layout/orgChart1"/>
    <dgm:cxn modelId="{9A021043-6AAE-4DE1-9ED6-9523C766489A}" srcId="{3AD039DE-FB21-4669-9D0B-CCA270FBD51C}" destId="{C85047F4-9FDC-44AC-9E8B-FFF69757B152}" srcOrd="3" destOrd="0" parTransId="{338D63B0-DF44-415C-BC3B-FB867A3E0EBA}" sibTransId="{65FD03EF-246D-44DF-9C04-099725A33773}"/>
    <dgm:cxn modelId="{3EDC9246-C628-4693-A86D-4555B25FD083}" srcId="{FDE987E8-4CAF-4F96-8EB6-A005DD5F17D8}" destId="{73B0D04E-C83D-4477-B468-0116B56D2F27}" srcOrd="2" destOrd="0" parTransId="{1F6F592C-D5CE-4E50-AD62-E9AB2225D778}" sibTransId="{9C897E92-43AB-46AF-96D8-D915E054A2A0}"/>
    <dgm:cxn modelId="{7E1A6B47-0AC5-453B-A382-D8426FB958EE}" type="presOf" srcId="{98C287DD-E052-4B30-BD33-AACB1BF42AA0}" destId="{C5E38126-CCA3-42FA-84D2-BCF0417E4E90}" srcOrd="0" destOrd="0" presId="urn:microsoft.com/office/officeart/2005/8/layout/orgChart1"/>
    <dgm:cxn modelId="{E577CA67-F6FF-442D-A33B-2BAB34457264}" srcId="{E745A807-5AF9-4867-A346-E633A764A93B}" destId="{B16FFFE5-71E0-4698-8B56-CC5EC517C6F7}" srcOrd="0" destOrd="0" parTransId="{4239DDB5-B90D-4519-B406-21CCEE2428DA}" sibTransId="{D478A64C-B130-446D-A0F1-E3F6659815E7}"/>
    <dgm:cxn modelId="{45B08C4A-BC25-4F0C-925F-A79860EC8F74}" type="presOf" srcId="{5CBC8E87-36F8-46C9-825C-8DE49B14A254}" destId="{E9E77957-FF2D-474E-BA8F-BD206A0D7D43}" srcOrd="0" destOrd="0" presId="urn:microsoft.com/office/officeart/2005/8/layout/orgChart1"/>
    <dgm:cxn modelId="{6DB0A34A-93B2-4EAE-87B5-8AC09A6A7268}" type="presOf" srcId="{3AD039DE-FB21-4669-9D0B-CCA270FBD51C}" destId="{B1BE57F7-D5AB-485B-9076-E2F5F03AEF89}" srcOrd="0" destOrd="0" presId="urn:microsoft.com/office/officeart/2005/8/layout/orgChart1"/>
    <dgm:cxn modelId="{C9ACC26A-CC91-4C08-A200-099CC460AD8B}" type="presOf" srcId="{C85047F4-9FDC-44AC-9E8B-FFF69757B152}" destId="{57A08676-3E71-43A8-A475-D2418B5F6224}" srcOrd="1" destOrd="0" presId="urn:microsoft.com/office/officeart/2005/8/layout/orgChart1"/>
    <dgm:cxn modelId="{C75C5A6D-B8B7-4126-AA6A-5E93697FCC14}" type="presOf" srcId="{EAA69F91-DD67-425F-BA69-B3BF15AB8F46}" destId="{91A3B0C2-B4DC-48C5-8406-468DDB7A3750}" srcOrd="0" destOrd="0" presId="urn:microsoft.com/office/officeart/2005/8/layout/orgChart1"/>
    <dgm:cxn modelId="{2B944C50-F53F-4489-B629-4FD09AB71427}" type="presOf" srcId="{7A28506E-3F2A-4A8B-9366-79786662CF65}" destId="{8F6857B2-AB61-42AD-B05D-D6642A0BBD48}" srcOrd="0" destOrd="0" presId="urn:microsoft.com/office/officeart/2005/8/layout/orgChart1"/>
    <dgm:cxn modelId="{B3351C54-8978-4C20-843F-C1A2791E8DBB}" type="presOf" srcId="{BFD26690-7756-425C-9519-1B31E6C52C5B}" destId="{853A9381-80EC-4A6F-AF34-8E724AB34CEE}" srcOrd="0" destOrd="0" presId="urn:microsoft.com/office/officeart/2005/8/layout/orgChart1"/>
    <dgm:cxn modelId="{B3216475-216B-4CC5-82FF-11F7D51A62F2}" srcId="{BFD26690-7756-425C-9519-1B31E6C52C5B}" destId="{4A554558-49F7-44D5-9AF1-8FF04CF48701}" srcOrd="1" destOrd="0" parTransId="{458CDDCB-7092-4DB8-A189-1D9E24C92340}" sibTransId="{8B9DD246-9AE6-4B19-8F64-0AAAC68F1F3E}"/>
    <dgm:cxn modelId="{A5939978-F2E1-4224-B3B5-7F41EB3112B8}" type="presOf" srcId="{3C6C17C9-39E1-45C8-A7CB-57C9933AB419}" destId="{D5DECB40-E729-404F-BB85-A6650BAD9B8E}" srcOrd="0" destOrd="0" presId="urn:microsoft.com/office/officeart/2005/8/layout/orgChart1"/>
    <dgm:cxn modelId="{F98EFB58-3D51-484C-BAA8-74C2D3533522}" srcId="{3AD039DE-FB21-4669-9D0B-CCA270FBD51C}" destId="{8997518C-CFFC-46AD-9035-1398542D6458}" srcOrd="1" destOrd="0" parTransId="{2275CDCE-8E2C-4605-996D-FFC7A10D65A9}" sibTransId="{DF4F8666-C17C-477F-912B-A757CEB425E0}"/>
    <dgm:cxn modelId="{36F60559-9E55-4116-BB5E-E160E0D51D74}" type="presOf" srcId="{9298A9CD-60D0-4F71-B2F6-ED445B607144}" destId="{860D3102-C04F-4D25-AA7A-9FE8B14A8BE4}" srcOrd="0" destOrd="0" presId="urn:microsoft.com/office/officeart/2005/8/layout/orgChart1"/>
    <dgm:cxn modelId="{39A74D59-756E-42CF-B387-501B38A51F27}" type="presOf" srcId="{D42AC4ED-2EB0-4164-95D8-9DA9CAF2AD30}" destId="{24E41C31-71FD-4FC4-853F-62EFFADB03B9}" srcOrd="1" destOrd="0" presId="urn:microsoft.com/office/officeart/2005/8/layout/orgChart1"/>
    <dgm:cxn modelId="{FDA0AE59-1584-413E-AC13-B254FFC4C7EC}" type="presOf" srcId="{4A554558-49F7-44D5-9AF1-8FF04CF48701}" destId="{ECF5AE04-8943-41CF-BB77-4C9AB318605C}" srcOrd="0" destOrd="0" presId="urn:microsoft.com/office/officeart/2005/8/layout/orgChart1"/>
    <dgm:cxn modelId="{AA38F259-F7B3-4F54-B34C-E9FB8C54F45C}" type="presOf" srcId="{A6B7D948-640C-48E8-AC18-C0184428816E}" destId="{5FF69961-0487-4823-885D-7CE9640849D4}" srcOrd="0" destOrd="0" presId="urn:microsoft.com/office/officeart/2005/8/layout/orgChart1"/>
    <dgm:cxn modelId="{DCADA17E-BEF4-4D48-B5C0-931C680C2652}" type="presOf" srcId="{46684B99-364C-477D-98A6-D0F9DD0F33E6}" destId="{166E88BD-F718-4308-815C-05F0BB63F43F}" srcOrd="1" destOrd="0" presId="urn:microsoft.com/office/officeart/2005/8/layout/orgChart1"/>
    <dgm:cxn modelId="{DDDC6681-A5D0-419D-867D-A50F8793049E}" srcId="{E745A807-5AF9-4867-A346-E633A764A93B}" destId="{6773C7EF-8062-425F-909D-5B8C56CF00CB}" srcOrd="7" destOrd="0" parTransId="{4235E202-32AA-4453-9F3F-2914C345B095}" sibTransId="{C858275C-BD29-4C48-9C30-FD2E39D07EBB}"/>
    <dgm:cxn modelId="{DFEDE681-C638-4673-86CC-6648ABF025DA}" srcId="{3AD039DE-FB21-4669-9D0B-CCA270FBD51C}" destId="{E486751E-7202-44DB-9C9B-5E97E36077A1}" srcOrd="5" destOrd="0" parTransId="{7E54AAC1-31D2-4960-BD18-12D64442AFA3}" sibTransId="{22E1AA2F-F87B-40DA-8949-E5E47DF0901D}"/>
    <dgm:cxn modelId="{5234FB82-D649-4BB6-B8AD-FAE6D7EF5335}" type="presOf" srcId="{78EE2235-EAC9-4FC3-BF7C-FCF668455CE9}" destId="{404C098B-809A-489E-A473-EC71309D0EA9}" srcOrd="0" destOrd="0" presId="urn:microsoft.com/office/officeart/2005/8/layout/orgChart1"/>
    <dgm:cxn modelId="{BBCF2B86-E84F-4C3C-B182-287E4AEFE694}" srcId="{E745A807-5AF9-4867-A346-E633A764A93B}" destId="{44BC4F7A-634F-4B2D-AD59-D8E81064BED9}" srcOrd="6" destOrd="0" parTransId="{1CE48C30-4952-4757-987D-DB1E559A65E1}" sibTransId="{0A5448CD-682E-499D-9710-05A215EAA0DC}"/>
    <dgm:cxn modelId="{33084B86-9A8F-4B36-A662-C84E9E780AFE}" srcId="{6B665F07-FE01-4D6C-B567-AFB04EFCD541}" destId="{E745A807-5AF9-4867-A346-E633A764A93B}" srcOrd="2" destOrd="0" parTransId="{59B93218-9D2F-4E51-AD76-0C7EB729C5F8}" sibTransId="{E65AF9A3-299D-4221-BC5C-A14FC05CFF1F}"/>
    <dgm:cxn modelId="{2AB53787-F70A-4E0E-AA9A-3F7B8CD3B1F0}" type="presOf" srcId="{4235E202-32AA-4453-9F3F-2914C345B095}" destId="{63AEADA8-D333-407B-A006-9773536F97DA}" srcOrd="0" destOrd="0" presId="urn:microsoft.com/office/officeart/2005/8/layout/orgChart1"/>
    <dgm:cxn modelId="{66F0BD8F-679D-4779-A529-114041B8A4E3}" type="presOf" srcId="{60B2A9AA-7DEF-49B9-8083-F1C821554E8C}" destId="{23072FE5-13BE-4B6B-986C-D323FAC2EB39}" srcOrd="0" destOrd="0" presId="urn:microsoft.com/office/officeart/2005/8/layout/orgChart1"/>
    <dgm:cxn modelId="{FB79C38F-5A03-4657-B7AF-E18531F67DD4}" type="presOf" srcId="{8997518C-CFFC-46AD-9035-1398542D6458}" destId="{A9274826-D048-4C11-9A4D-CE9F82AC4DAA}" srcOrd="0" destOrd="0" presId="urn:microsoft.com/office/officeart/2005/8/layout/orgChart1"/>
    <dgm:cxn modelId="{57269590-B8B5-4587-B648-FE7577D1264F}" type="presOf" srcId="{EA1B6EAB-5D15-4589-9A80-57ACC75C48DB}" destId="{20CF5F43-60AF-47CB-85EB-5EDE52CCA620}" srcOrd="1" destOrd="0" presId="urn:microsoft.com/office/officeart/2005/8/layout/orgChart1"/>
    <dgm:cxn modelId="{7F6BB192-8451-410D-8B61-9D0BF49EC605}" type="presOf" srcId="{1D2914F3-C383-4278-805A-0B47C982EE4B}" destId="{226FC72E-55D1-4BC6-BEF6-B18E2843572B}" srcOrd="0" destOrd="0" presId="urn:microsoft.com/office/officeart/2005/8/layout/orgChart1"/>
    <dgm:cxn modelId="{FEFA3194-280E-4936-B28A-D58C033E42E6}" type="presOf" srcId="{BFD26690-7756-425C-9519-1B31E6C52C5B}" destId="{EAF13287-712D-404B-8613-713832F28682}" srcOrd="1" destOrd="0" presId="urn:microsoft.com/office/officeart/2005/8/layout/orgChart1"/>
    <dgm:cxn modelId="{D8C8F894-8A8E-4510-BE11-6EEA1F5213EE}" type="presOf" srcId="{3AD039DE-FB21-4669-9D0B-CCA270FBD51C}" destId="{AA63785A-0B52-4C40-8058-60F50DE56A63}" srcOrd="1" destOrd="0" presId="urn:microsoft.com/office/officeart/2005/8/layout/orgChart1"/>
    <dgm:cxn modelId="{33F2C395-DC73-46C8-8EA9-3AD6CE829EE3}" type="presOf" srcId="{76C27367-1FA7-4243-861E-2700C722E69B}" destId="{75D053F6-0B34-4FA9-BF86-1133A14F5960}" srcOrd="1" destOrd="0" presId="urn:microsoft.com/office/officeart/2005/8/layout/orgChart1"/>
    <dgm:cxn modelId="{60BE1798-E13C-48ED-8A9C-2469CF7DD5FF}" type="presOf" srcId="{78EE2235-EAC9-4FC3-BF7C-FCF668455CE9}" destId="{99054876-F88D-458C-8333-E22FB8CAD593}" srcOrd="1" destOrd="0" presId="urn:microsoft.com/office/officeart/2005/8/layout/orgChart1"/>
    <dgm:cxn modelId="{F7D27498-6138-4C59-98DF-85C20166AB41}" srcId="{FDE987E8-4CAF-4F96-8EB6-A005DD5F17D8}" destId="{34E9B0E4-B43E-4C06-ACA7-49C3FD5563A4}" srcOrd="4" destOrd="0" parTransId="{98C287DD-E052-4B30-BD33-AACB1BF42AA0}" sibTransId="{6E83AFC3-3D10-41D8-993B-CE86369F6A52}"/>
    <dgm:cxn modelId="{D46EF698-89AD-4A46-AEAE-67C217BECFB3}" type="presOf" srcId="{E957926A-4EE4-4F40-9FBE-E5A4720577A6}" destId="{831829CD-0115-446A-96EE-BC1E413A607C}" srcOrd="1" destOrd="0" presId="urn:microsoft.com/office/officeart/2005/8/layout/orgChart1"/>
    <dgm:cxn modelId="{90FFEF9B-FEA5-4B46-A27A-D95CF9F87BC3}" type="presOf" srcId="{A6B1C136-06E6-40CF-B427-CBD89F933A60}" destId="{737591DB-2A5C-4EB4-BEA2-6F075DB075D9}" srcOrd="0" destOrd="0" presId="urn:microsoft.com/office/officeart/2005/8/layout/orgChart1"/>
    <dgm:cxn modelId="{4AF0979D-BB37-4AD4-8DD8-9B9C9532FC8B}" type="presOf" srcId="{FDE987E8-4CAF-4F96-8EB6-A005DD5F17D8}" destId="{784AF8A0-D84C-44E3-A923-A5D8E0116670}" srcOrd="0" destOrd="0" presId="urn:microsoft.com/office/officeart/2005/8/layout/orgChart1"/>
    <dgm:cxn modelId="{5DB6F79E-99B2-4FFE-9A68-592F78AAA090}" type="presOf" srcId="{76C27367-1FA7-4243-861E-2700C722E69B}" destId="{7A0F38A6-4F78-4F5E-A658-6701032880D0}" srcOrd="0" destOrd="0" presId="urn:microsoft.com/office/officeart/2005/8/layout/orgChart1"/>
    <dgm:cxn modelId="{1CE179A1-8ED2-404D-905C-1E9374D3F0BB}" srcId="{BFD26690-7756-425C-9519-1B31E6C52C5B}" destId="{EAA69F91-DD67-425F-BA69-B3BF15AB8F46}" srcOrd="0" destOrd="0" parTransId="{1D2914F3-C383-4278-805A-0B47C982EE4B}" sibTransId="{BA9DE9CB-ACF7-4312-BEBB-03468D7DFC7F}"/>
    <dgm:cxn modelId="{8B578AA1-3526-4A56-92FE-26B5628E13E0}" type="presOf" srcId="{EAA69F91-DD67-425F-BA69-B3BF15AB8F46}" destId="{44596032-65C3-4ABF-9EAE-BDC773DE9FAB}" srcOrd="1" destOrd="0" presId="urn:microsoft.com/office/officeart/2005/8/layout/orgChart1"/>
    <dgm:cxn modelId="{51872EA3-8C2E-47B1-ABBF-8E3EA04E65C1}" type="presOf" srcId="{E486751E-7202-44DB-9C9B-5E97E36077A1}" destId="{3F48B0C8-72B7-4889-A5CF-05FF8B9F8241}" srcOrd="0" destOrd="0" presId="urn:microsoft.com/office/officeart/2005/8/layout/orgChart1"/>
    <dgm:cxn modelId="{34239EA7-AA21-4F24-802E-317F06BFB761}" type="presOf" srcId="{E745A807-5AF9-4867-A346-E633A764A93B}" destId="{A0EF0AA2-DAF6-4BC3-96B4-26CDA01EF60D}" srcOrd="0" destOrd="0" presId="urn:microsoft.com/office/officeart/2005/8/layout/orgChart1"/>
    <dgm:cxn modelId="{B2C97AA9-151D-47FC-A072-8B323F757C2C}" type="presOf" srcId="{6B665F07-FE01-4D6C-B567-AFB04EFCD541}" destId="{A4E9444C-B21B-4E6B-BEA5-BDB6A5C0CB22}" srcOrd="0" destOrd="0" presId="urn:microsoft.com/office/officeart/2005/8/layout/orgChart1"/>
    <dgm:cxn modelId="{E8CE86AD-B760-4044-8D04-303EE5B89B52}" srcId="{6B665F07-FE01-4D6C-B567-AFB04EFCD541}" destId="{BFD26690-7756-425C-9519-1B31E6C52C5B}" srcOrd="3" destOrd="0" parTransId="{C467AAE9-B05B-4E78-9149-516DE81F41CC}" sibTransId="{B4D9C951-F764-4A51-8C93-934210A9F18E}"/>
    <dgm:cxn modelId="{64C1CDAD-6655-4206-AE2F-8E1417F02F67}" srcId="{7AABADDD-A631-4F00-8C35-597F3AA7C3F6}" destId="{6B665F07-FE01-4D6C-B567-AFB04EFCD541}" srcOrd="0" destOrd="0" parTransId="{8F8FA38C-5D8B-46F0-B4D0-09A951B0D947}" sibTransId="{2D3BFF78-DB70-4E22-84CA-DE91E4E5C4C2}"/>
    <dgm:cxn modelId="{CF889BB1-38F3-43CB-AF23-094BFD583AC2}" type="presOf" srcId="{4E5AC147-2896-44A8-B164-311CD6F71E20}" destId="{0070572D-0A1D-4DE6-B26B-D03C032F26BB}" srcOrd="0" destOrd="0" presId="urn:microsoft.com/office/officeart/2005/8/layout/orgChart1"/>
    <dgm:cxn modelId="{41E5FEB1-31F4-40C1-A881-01BF65B391E9}" type="presOf" srcId="{7AABADDD-A631-4F00-8C35-597F3AA7C3F6}" destId="{C4AD0E29-1A06-420B-B674-392137B04804}" srcOrd="0" destOrd="0" presId="urn:microsoft.com/office/officeart/2005/8/layout/orgChart1"/>
    <dgm:cxn modelId="{3ACE12B2-1384-4E71-9D90-A334DAE85601}" type="presOf" srcId="{338D63B0-DF44-415C-BC3B-FB867A3E0EBA}" destId="{F8741980-1BA1-45B6-B0B8-E71A4BBCDF2C}" srcOrd="0" destOrd="0" presId="urn:microsoft.com/office/officeart/2005/8/layout/orgChart1"/>
    <dgm:cxn modelId="{D74B7AB3-6E36-40F5-BB24-52C7629B79FF}" type="presOf" srcId="{E957926A-4EE4-4F40-9FBE-E5A4720577A6}" destId="{8F735374-70D4-424A-A91C-4DFFFCB02ACE}" srcOrd="0" destOrd="0" presId="urn:microsoft.com/office/officeart/2005/8/layout/orgChart1"/>
    <dgm:cxn modelId="{DC459CB5-4EBD-4F18-8FC6-272615BA1F79}" type="presOf" srcId="{73B0D04E-C83D-4477-B468-0116B56D2F27}" destId="{9FDB6239-E320-484B-9625-515E94A0C58F}" srcOrd="1" destOrd="0" presId="urn:microsoft.com/office/officeart/2005/8/layout/orgChart1"/>
    <dgm:cxn modelId="{3554A9B7-0F78-49CA-AA66-69D2F5AC9511}" type="presOf" srcId="{2275CDCE-8E2C-4605-996D-FFC7A10D65A9}" destId="{65BA7025-1874-4797-A461-F5D3AA52233C}" srcOrd="0" destOrd="0" presId="urn:microsoft.com/office/officeart/2005/8/layout/orgChart1"/>
    <dgm:cxn modelId="{BBC2D6B8-B71A-4D4E-BC80-6268E6F54E46}" type="presOf" srcId="{4239DDB5-B90D-4519-B406-21CCEE2428DA}" destId="{74312694-B0F4-4936-8C82-EC8F263109C3}" srcOrd="0" destOrd="0" presId="urn:microsoft.com/office/officeart/2005/8/layout/orgChart1"/>
    <dgm:cxn modelId="{A715B4BB-297B-4014-9881-21F33BBF2607}" type="presOf" srcId="{34E9B0E4-B43E-4C06-ACA7-49C3FD5563A4}" destId="{C77CBAC8-2B61-4D79-8B2C-93913F23F355}" srcOrd="0" destOrd="0" presId="urn:microsoft.com/office/officeart/2005/8/layout/orgChart1"/>
    <dgm:cxn modelId="{7764B8BB-41F6-4D36-B05D-ECDAC8CEEB58}" type="presOf" srcId="{44BC4F7A-634F-4B2D-AD59-D8E81064BED9}" destId="{7B0526F2-26E1-47B4-9686-D94B90072515}" srcOrd="1" destOrd="0" presId="urn:microsoft.com/office/officeart/2005/8/layout/orgChart1"/>
    <dgm:cxn modelId="{E6E637BD-5413-4B19-B402-D5BF904972EE}" type="presOf" srcId="{792B392F-96D4-4160-93BC-671F0D5A1BC2}" destId="{45060A23-83C0-45A7-92CA-036C7C9B3A14}" srcOrd="0" destOrd="0" presId="urn:microsoft.com/office/officeart/2005/8/layout/orgChart1"/>
    <dgm:cxn modelId="{B5E44DBD-64A8-43B9-BC09-F5E7405DA1DD}" srcId="{E745A807-5AF9-4867-A346-E633A764A93B}" destId="{78EE2235-EAC9-4FC3-BF7C-FCF668455CE9}" srcOrd="5" destOrd="0" parTransId="{70C7D2CD-9DF1-486C-9093-B56CFEC931BB}" sibTransId="{7DAA181B-937E-4A17-9998-DA59A6B9FEC1}"/>
    <dgm:cxn modelId="{5656E4BD-DF8A-47CB-88F9-856BEF9DF065}" type="presOf" srcId="{02940EF4-2144-423B-949D-00B08887F9DD}" destId="{6D27A002-D0B6-4854-B17C-0B3E7421EC46}" srcOrd="0" destOrd="0" presId="urn:microsoft.com/office/officeart/2005/8/layout/orgChart1"/>
    <dgm:cxn modelId="{5CDC9ABF-22FD-4190-9720-963CD9804D68}" type="presOf" srcId="{E486751E-7202-44DB-9C9B-5E97E36077A1}" destId="{1F1E5385-4384-4063-9E4E-A1744431AE2E}" srcOrd="1" destOrd="0" presId="urn:microsoft.com/office/officeart/2005/8/layout/orgChart1"/>
    <dgm:cxn modelId="{8288EEC0-62AD-4EF0-88CE-2CE789B8C9FC}" srcId="{FDE987E8-4CAF-4F96-8EB6-A005DD5F17D8}" destId="{D42AC4ED-2EB0-4164-95D8-9DA9CAF2AD30}" srcOrd="3" destOrd="0" parTransId="{4256ABF3-1828-4DC6-B10D-B5F155940476}" sibTransId="{ECEFB220-F047-4AC8-9F2E-70765A559398}"/>
    <dgm:cxn modelId="{511B32C6-E49E-4713-84C2-DFE49D1F493C}" type="presOf" srcId="{C85047F4-9FDC-44AC-9E8B-FFF69757B152}" destId="{B3652AC9-1CF1-4FB6-875A-50CE81D7A093}" srcOrd="0" destOrd="0" presId="urn:microsoft.com/office/officeart/2005/8/layout/orgChart1"/>
    <dgm:cxn modelId="{7EA8A2C8-CFB9-4177-8647-6DEA1609B1CC}" type="presOf" srcId="{46684B99-364C-477D-98A6-D0F9DD0F33E6}" destId="{6A1E9642-3ADD-477D-AD9D-B2D508026B25}" srcOrd="0" destOrd="0" presId="urn:microsoft.com/office/officeart/2005/8/layout/orgChart1"/>
    <dgm:cxn modelId="{B27B45CB-E61A-462C-8D17-4D8AB7640295}" srcId="{FDE987E8-4CAF-4F96-8EB6-A005DD5F17D8}" destId="{5CBC8E87-36F8-46C9-825C-8DE49B14A254}" srcOrd="5" destOrd="0" parTransId="{0FAA862F-35D6-4EBC-936E-9D434794FE3D}" sibTransId="{48F569FA-7C03-4CDB-9EC7-63EF642A1C76}"/>
    <dgm:cxn modelId="{E1EBD8CE-A899-4697-916C-4AB59ED434CF}" type="presOf" srcId="{FDE987E8-4CAF-4F96-8EB6-A005DD5F17D8}" destId="{A0C0C30F-2945-4590-8923-756D1462A576}" srcOrd="1" destOrd="0" presId="urn:microsoft.com/office/officeart/2005/8/layout/orgChart1"/>
    <dgm:cxn modelId="{B4D850CF-42E6-45F1-A88D-8C6607964FB9}" type="presOf" srcId="{C467AAE9-B05B-4E78-9149-516DE81F41CC}" destId="{7EDCE9A0-61DE-44A3-9FA1-A833ECDF0F65}" srcOrd="0" destOrd="0" presId="urn:microsoft.com/office/officeart/2005/8/layout/orgChart1"/>
    <dgm:cxn modelId="{CC2586D1-7B06-4734-A211-EE48E4344AAA}" type="presOf" srcId="{1C54C8B5-A109-40F4-8D1E-3CEBBE1F7FC2}" destId="{AC888596-F33E-4FD3-8FBA-80FBBFA6A0A2}" srcOrd="0" destOrd="0" presId="urn:microsoft.com/office/officeart/2005/8/layout/orgChart1"/>
    <dgm:cxn modelId="{FA59EFD2-915D-4213-A652-2DB5FCE9A4BD}" type="presOf" srcId="{02F054E3-789A-4D91-9E88-69F5444AF4B6}" destId="{EF900415-72CB-4A52-80C4-60B5ADC5AC4D}" srcOrd="0" destOrd="0" presId="urn:microsoft.com/office/officeart/2005/8/layout/orgChart1"/>
    <dgm:cxn modelId="{7231A1D6-A648-455D-AA29-18D0E1CCC31B}" type="presOf" srcId="{5CBC8E87-36F8-46C9-825C-8DE49B14A254}" destId="{A48F2D4C-D981-4932-AE56-D16AA33B3769}" srcOrd="1" destOrd="0" presId="urn:microsoft.com/office/officeart/2005/8/layout/orgChart1"/>
    <dgm:cxn modelId="{9FC520DA-3856-4A3E-A67D-1B064FD85A89}" type="presOf" srcId="{1C54C8B5-A109-40F4-8D1E-3CEBBE1F7FC2}" destId="{41AB1B4C-269B-4E77-947D-883FC5FD2323}" srcOrd="1" destOrd="0" presId="urn:microsoft.com/office/officeart/2005/8/layout/orgChart1"/>
    <dgm:cxn modelId="{9F23EBDA-71A6-49C2-8ABC-DF9C39FE58B6}" type="presOf" srcId="{70C7D2CD-9DF1-486C-9093-B56CFEC931BB}" destId="{3FDF7FC9-FDAF-4413-B7AA-81E8DDBF0752}" srcOrd="0" destOrd="0" presId="urn:microsoft.com/office/officeart/2005/8/layout/orgChart1"/>
    <dgm:cxn modelId="{35747BDB-AE39-4355-B832-93CD2D44663C}" type="presOf" srcId="{B16FFFE5-71E0-4698-8B56-CC5EC517C6F7}" destId="{C80FAA83-F3BA-4C6E-9D65-757D652DE87F}" srcOrd="1" destOrd="0" presId="urn:microsoft.com/office/officeart/2005/8/layout/orgChart1"/>
    <dgm:cxn modelId="{8DD7F2DC-E8F9-4E3B-AB43-930741A2EBC2}" srcId="{3AD039DE-FB21-4669-9D0B-CCA270FBD51C}" destId="{46684B99-364C-477D-98A6-D0F9DD0F33E6}" srcOrd="4" destOrd="0" parTransId="{3C6C17C9-39E1-45C8-A7CB-57C9933AB419}" sibTransId="{836A77B1-08D0-406E-AEEC-15226C1F925F}"/>
    <dgm:cxn modelId="{D82548E0-F775-41E4-97EE-AD08B7ADBFCF}" type="presOf" srcId="{A0DDCF53-DB2D-4A03-BD1F-5E08B21F5220}" destId="{C687F095-D1E5-4001-80F9-DF619B644ACA}" srcOrd="0" destOrd="0" presId="urn:microsoft.com/office/officeart/2005/8/layout/orgChart1"/>
    <dgm:cxn modelId="{FB379DE0-A75E-4AF1-B219-CC862020D710}" type="presOf" srcId="{02F054E3-789A-4D91-9E88-69F5444AF4B6}" destId="{D16BA33A-F07F-4436-B9F7-D9D0A6F06ECA}" srcOrd="1" destOrd="0" presId="urn:microsoft.com/office/officeart/2005/8/layout/orgChart1"/>
    <dgm:cxn modelId="{BAAB87E1-A66E-4B6E-8878-CAF75E373EA9}" type="presOf" srcId="{B16FFFE5-71E0-4698-8B56-CC5EC517C6F7}" destId="{ADA6E357-51D1-43EE-A2BA-763754F8EB79}" srcOrd="0" destOrd="0" presId="urn:microsoft.com/office/officeart/2005/8/layout/orgChart1"/>
    <dgm:cxn modelId="{EF3EA2E1-7396-4138-8F37-A6602807CC80}" srcId="{E745A807-5AF9-4867-A346-E633A764A93B}" destId="{43411DB5-DA2B-4CFE-B36C-CC227B24B990}" srcOrd="4" destOrd="0" parTransId="{9298A9CD-60D0-4F71-B2F6-ED445B607144}" sibTransId="{4418413F-9C0D-4E9D-9519-9D6344BBA1D9}"/>
    <dgm:cxn modelId="{2BA349E4-F5EA-4A58-AD1D-608D33133D32}" type="presOf" srcId="{6B665F07-FE01-4D6C-B567-AFB04EFCD541}" destId="{918DB669-0461-4928-9B34-A0E73B89D6A0}" srcOrd="1" destOrd="0" presId="urn:microsoft.com/office/officeart/2005/8/layout/orgChart1"/>
    <dgm:cxn modelId="{FF2768E6-4BC0-47E6-B813-C01C1440807A}" type="presOf" srcId="{7E767740-CA7A-436D-9B39-DE1D8E8F0A7F}" destId="{65F531B8-EC31-48BF-8A9E-4A0FA9C1FB30}" srcOrd="1" destOrd="0" presId="urn:microsoft.com/office/officeart/2005/8/layout/orgChart1"/>
    <dgm:cxn modelId="{F7ED67E8-6544-461D-95D0-8FA4A1353653}" srcId="{FDE987E8-4CAF-4F96-8EB6-A005DD5F17D8}" destId="{02F054E3-789A-4D91-9E88-69F5444AF4B6}" srcOrd="0" destOrd="0" parTransId="{A0DDCF53-DB2D-4A03-BD1F-5E08B21F5220}" sibTransId="{B9C0D779-4ACC-4C3F-A33D-7459594344E8}"/>
    <dgm:cxn modelId="{6F5CD8F7-EE80-4DBA-A6B1-E00A107F48D5}" srcId="{3AD039DE-FB21-4669-9D0B-CCA270FBD51C}" destId="{60B2A9AA-7DEF-49B9-8083-F1C821554E8C}" srcOrd="2" destOrd="0" parTransId="{51A36604-F634-405D-8E41-F887703601BE}" sibTransId="{44C80957-38A6-4A9B-8BE5-DECDB2640B7E}"/>
    <dgm:cxn modelId="{8D6462FD-1414-4DB4-B29E-638D1C2481D0}" type="presOf" srcId="{51A36604-F634-405D-8E41-F887703601BE}" destId="{4ABA557F-2BFF-441A-BA63-F667A70848EA}" srcOrd="0" destOrd="0" presId="urn:microsoft.com/office/officeart/2005/8/layout/orgChart1"/>
    <dgm:cxn modelId="{1361A1FF-FDE9-4A87-A25C-C94DC3C1AD17}" type="presOf" srcId="{43411DB5-DA2B-4CFE-B36C-CC227B24B990}" destId="{1A38FB99-233D-4855-8718-AB599BE806BB}" srcOrd="1" destOrd="0" presId="urn:microsoft.com/office/officeart/2005/8/layout/orgChart1"/>
    <dgm:cxn modelId="{99004CC7-57B5-465F-BB4C-F0B1BB9F2B4E}" type="presParOf" srcId="{C4AD0E29-1A06-420B-B674-392137B04804}" destId="{4A5591D2-FDB2-40B4-AA2D-B4796B5D38F6}" srcOrd="0" destOrd="0" presId="urn:microsoft.com/office/officeart/2005/8/layout/orgChart1"/>
    <dgm:cxn modelId="{A9341023-0472-4AC1-A90F-561104C0791D}" type="presParOf" srcId="{4A5591D2-FDB2-40B4-AA2D-B4796B5D38F6}" destId="{D8564175-6C74-47C7-BBD1-1A3569B92F0B}" srcOrd="0" destOrd="0" presId="urn:microsoft.com/office/officeart/2005/8/layout/orgChart1"/>
    <dgm:cxn modelId="{FC6E7AE2-DD0E-411C-9454-50E7C51CE5C5}" type="presParOf" srcId="{D8564175-6C74-47C7-BBD1-1A3569B92F0B}" destId="{A4E9444C-B21B-4E6B-BEA5-BDB6A5C0CB22}" srcOrd="0" destOrd="0" presId="urn:microsoft.com/office/officeart/2005/8/layout/orgChart1"/>
    <dgm:cxn modelId="{24AF3537-4FCC-4859-989C-00C7B3B085FC}" type="presParOf" srcId="{D8564175-6C74-47C7-BBD1-1A3569B92F0B}" destId="{918DB669-0461-4928-9B34-A0E73B89D6A0}" srcOrd="1" destOrd="0" presId="urn:microsoft.com/office/officeart/2005/8/layout/orgChart1"/>
    <dgm:cxn modelId="{2CFA10EF-047C-4D5A-83E9-E7FED2101F56}" type="presParOf" srcId="{4A5591D2-FDB2-40B4-AA2D-B4796B5D38F6}" destId="{2E2E386D-09C6-483B-A823-8CB311317BA5}" srcOrd="1" destOrd="0" presId="urn:microsoft.com/office/officeart/2005/8/layout/orgChart1"/>
    <dgm:cxn modelId="{C19BEEDF-4271-47B0-9FAE-4B16CE04EE26}" type="presParOf" srcId="{2E2E386D-09C6-483B-A823-8CB311317BA5}" destId="{5FF69961-0487-4823-885D-7CE9640849D4}" srcOrd="0" destOrd="0" presId="urn:microsoft.com/office/officeart/2005/8/layout/orgChart1"/>
    <dgm:cxn modelId="{8230A5FE-F226-4841-BC62-CAE52626D599}" type="presParOf" srcId="{2E2E386D-09C6-483B-A823-8CB311317BA5}" destId="{580DEB0C-E57F-4EDC-B9A6-7AF1DF9195F7}" srcOrd="1" destOrd="0" presId="urn:microsoft.com/office/officeart/2005/8/layout/orgChart1"/>
    <dgm:cxn modelId="{E1C31E15-95A1-4DB9-89B2-D317CAB54A2A}" type="presParOf" srcId="{580DEB0C-E57F-4EDC-B9A6-7AF1DF9195F7}" destId="{B0C77150-3424-4CDB-84B1-BD4A53AB167B}" srcOrd="0" destOrd="0" presId="urn:microsoft.com/office/officeart/2005/8/layout/orgChart1"/>
    <dgm:cxn modelId="{0C12673F-A745-4E4E-8314-DEB8C3E08F38}" type="presParOf" srcId="{B0C77150-3424-4CDB-84B1-BD4A53AB167B}" destId="{784AF8A0-D84C-44E3-A923-A5D8E0116670}" srcOrd="0" destOrd="0" presId="urn:microsoft.com/office/officeart/2005/8/layout/orgChart1"/>
    <dgm:cxn modelId="{A0D342A9-F1CC-4F2C-956A-87D124470CE7}" type="presParOf" srcId="{B0C77150-3424-4CDB-84B1-BD4A53AB167B}" destId="{A0C0C30F-2945-4590-8923-756D1462A576}" srcOrd="1" destOrd="0" presId="urn:microsoft.com/office/officeart/2005/8/layout/orgChart1"/>
    <dgm:cxn modelId="{5C36DD5A-3050-44D2-A327-2C639612E8CF}" type="presParOf" srcId="{580DEB0C-E57F-4EDC-B9A6-7AF1DF9195F7}" destId="{81311D08-A991-451B-A0C4-A44669EB7A95}" srcOrd="1" destOrd="0" presId="urn:microsoft.com/office/officeart/2005/8/layout/orgChart1"/>
    <dgm:cxn modelId="{485E0119-867B-4B74-886F-A4AB895CDC5B}" type="presParOf" srcId="{81311D08-A991-451B-A0C4-A44669EB7A95}" destId="{C687F095-D1E5-4001-80F9-DF619B644ACA}" srcOrd="0" destOrd="0" presId="urn:microsoft.com/office/officeart/2005/8/layout/orgChart1"/>
    <dgm:cxn modelId="{967F7E54-C906-4C8D-A19A-B878AF5173D3}" type="presParOf" srcId="{81311D08-A991-451B-A0C4-A44669EB7A95}" destId="{F2846296-45BD-4831-886B-28B60A0D81B1}" srcOrd="1" destOrd="0" presId="urn:microsoft.com/office/officeart/2005/8/layout/orgChart1"/>
    <dgm:cxn modelId="{69AEEEA9-5992-42BD-99A0-0AD43F1491D8}" type="presParOf" srcId="{F2846296-45BD-4831-886B-28B60A0D81B1}" destId="{015E2F1A-EA0D-422F-8E5B-242C0ABF858E}" srcOrd="0" destOrd="0" presId="urn:microsoft.com/office/officeart/2005/8/layout/orgChart1"/>
    <dgm:cxn modelId="{FEB3A445-1855-4669-8CD8-FEC96EC2DB8F}" type="presParOf" srcId="{015E2F1A-EA0D-422F-8E5B-242C0ABF858E}" destId="{EF900415-72CB-4A52-80C4-60B5ADC5AC4D}" srcOrd="0" destOrd="0" presId="urn:microsoft.com/office/officeart/2005/8/layout/orgChart1"/>
    <dgm:cxn modelId="{E72D3E16-24C7-4F92-8B53-7DAD2F6D6184}" type="presParOf" srcId="{015E2F1A-EA0D-422F-8E5B-242C0ABF858E}" destId="{D16BA33A-F07F-4436-B9F7-D9D0A6F06ECA}" srcOrd="1" destOrd="0" presId="urn:microsoft.com/office/officeart/2005/8/layout/orgChart1"/>
    <dgm:cxn modelId="{F611F80A-438F-4858-9046-89EEF9B292A5}" type="presParOf" srcId="{F2846296-45BD-4831-886B-28B60A0D81B1}" destId="{ED70DACF-FAEC-493D-A462-DBC50741F300}" srcOrd="1" destOrd="0" presId="urn:microsoft.com/office/officeart/2005/8/layout/orgChart1"/>
    <dgm:cxn modelId="{B9CAD064-C4DA-42C6-AB0B-C48D061146AB}" type="presParOf" srcId="{F2846296-45BD-4831-886B-28B60A0D81B1}" destId="{2866C518-940D-431B-8738-70F5A26D8DFC}" srcOrd="2" destOrd="0" presId="urn:microsoft.com/office/officeart/2005/8/layout/orgChart1"/>
    <dgm:cxn modelId="{A8431395-7091-4FCF-A010-32B3FACEE53D}" type="presParOf" srcId="{81311D08-A991-451B-A0C4-A44669EB7A95}" destId="{02EA5D8B-61D3-4258-B345-D9C8B8FAC70B}" srcOrd="2" destOrd="0" presId="urn:microsoft.com/office/officeart/2005/8/layout/orgChart1"/>
    <dgm:cxn modelId="{A98662C0-D6BB-42FB-85F8-C403559E1DBD}" type="presParOf" srcId="{81311D08-A991-451B-A0C4-A44669EB7A95}" destId="{11BB0610-FA7C-444F-A2AA-324CFD4C4773}" srcOrd="3" destOrd="0" presId="urn:microsoft.com/office/officeart/2005/8/layout/orgChart1"/>
    <dgm:cxn modelId="{D6E5F2DC-47A5-4212-BD0A-786155CBB8E0}" type="presParOf" srcId="{11BB0610-FA7C-444F-A2AA-324CFD4C4773}" destId="{BEA20C43-CCA7-4456-8DE1-C86067317975}" srcOrd="0" destOrd="0" presId="urn:microsoft.com/office/officeart/2005/8/layout/orgChart1"/>
    <dgm:cxn modelId="{9E764335-6606-4F8F-A783-2012B641F422}" type="presParOf" srcId="{BEA20C43-CCA7-4456-8DE1-C86067317975}" destId="{D5447DF5-57C5-4307-A212-ADCE59636EEC}" srcOrd="0" destOrd="0" presId="urn:microsoft.com/office/officeart/2005/8/layout/orgChart1"/>
    <dgm:cxn modelId="{3BB0BAF0-4AAC-4A5D-BE2E-CE4BFC7CBA70}" type="presParOf" srcId="{BEA20C43-CCA7-4456-8DE1-C86067317975}" destId="{65F531B8-EC31-48BF-8A9E-4A0FA9C1FB30}" srcOrd="1" destOrd="0" presId="urn:microsoft.com/office/officeart/2005/8/layout/orgChart1"/>
    <dgm:cxn modelId="{BB1863E3-E873-4B0A-842F-2DC1A435EA0F}" type="presParOf" srcId="{11BB0610-FA7C-444F-A2AA-324CFD4C4773}" destId="{367200DE-921B-4855-BD33-34A1A60EE825}" srcOrd="1" destOrd="0" presId="urn:microsoft.com/office/officeart/2005/8/layout/orgChart1"/>
    <dgm:cxn modelId="{4BACE14B-B017-4799-8378-B3FD532F6CB4}" type="presParOf" srcId="{11BB0610-FA7C-444F-A2AA-324CFD4C4773}" destId="{622E22D5-4348-4A7F-A214-83DE41C968C6}" srcOrd="2" destOrd="0" presId="urn:microsoft.com/office/officeart/2005/8/layout/orgChart1"/>
    <dgm:cxn modelId="{391855EC-E047-4A95-B32D-BB547AC81DCD}" type="presParOf" srcId="{81311D08-A991-451B-A0C4-A44669EB7A95}" destId="{BCCC74F9-2D7A-4169-85B4-ED46F331701D}" srcOrd="4" destOrd="0" presId="urn:microsoft.com/office/officeart/2005/8/layout/orgChart1"/>
    <dgm:cxn modelId="{4A9A8D7E-5409-4D71-92A2-1648F269C20C}" type="presParOf" srcId="{81311D08-A991-451B-A0C4-A44669EB7A95}" destId="{5CFA3A68-C9C4-4D1A-96F6-4BAFBD7D47C3}" srcOrd="5" destOrd="0" presId="urn:microsoft.com/office/officeart/2005/8/layout/orgChart1"/>
    <dgm:cxn modelId="{8B720D76-A530-41BF-9256-3D1550FE0F1E}" type="presParOf" srcId="{5CFA3A68-C9C4-4D1A-96F6-4BAFBD7D47C3}" destId="{DFCB5D88-0EC1-4B28-95A2-8DEA4EDC5383}" srcOrd="0" destOrd="0" presId="urn:microsoft.com/office/officeart/2005/8/layout/orgChart1"/>
    <dgm:cxn modelId="{C92FD3DB-FF72-4A8F-B0D1-3D2FDD6EF504}" type="presParOf" srcId="{DFCB5D88-0EC1-4B28-95A2-8DEA4EDC5383}" destId="{40DD6CE9-6DD9-4650-88B6-62E47F369D51}" srcOrd="0" destOrd="0" presId="urn:microsoft.com/office/officeart/2005/8/layout/orgChart1"/>
    <dgm:cxn modelId="{8D562FF9-7A3C-4548-88AA-C1526E684021}" type="presParOf" srcId="{DFCB5D88-0EC1-4B28-95A2-8DEA4EDC5383}" destId="{9FDB6239-E320-484B-9625-515E94A0C58F}" srcOrd="1" destOrd="0" presId="urn:microsoft.com/office/officeart/2005/8/layout/orgChart1"/>
    <dgm:cxn modelId="{C01C4226-1930-4BE0-9F25-57BD5CC38A25}" type="presParOf" srcId="{5CFA3A68-C9C4-4D1A-96F6-4BAFBD7D47C3}" destId="{C9A0BAFF-3B41-4B88-A27F-FC2CACF156B8}" srcOrd="1" destOrd="0" presId="urn:microsoft.com/office/officeart/2005/8/layout/orgChart1"/>
    <dgm:cxn modelId="{DD2CF2E8-7480-48DC-95F8-8BF1962DAB0B}" type="presParOf" srcId="{5CFA3A68-C9C4-4D1A-96F6-4BAFBD7D47C3}" destId="{712CAB78-F14F-4587-9F44-E67FE5721012}" srcOrd="2" destOrd="0" presId="urn:microsoft.com/office/officeart/2005/8/layout/orgChart1"/>
    <dgm:cxn modelId="{8D52B2AC-0D67-461B-B538-55DE24FCD0DA}" type="presParOf" srcId="{81311D08-A991-451B-A0C4-A44669EB7A95}" destId="{8C1BD75C-844B-49B4-AD61-888E61B79163}" srcOrd="6" destOrd="0" presId="urn:microsoft.com/office/officeart/2005/8/layout/orgChart1"/>
    <dgm:cxn modelId="{29BC0154-C9EB-4B7A-A915-E9D946244414}" type="presParOf" srcId="{81311D08-A991-451B-A0C4-A44669EB7A95}" destId="{96D29D11-2990-4BF3-A4EE-653CE3B072E0}" srcOrd="7" destOrd="0" presId="urn:microsoft.com/office/officeart/2005/8/layout/orgChart1"/>
    <dgm:cxn modelId="{618581DC-35B2-4AD2-B54E-11B28C530D39}" type="presParOf" srcId="{96D29D11-2990-4BF3-A4EE-653CE3B072E0}" destId="{3377E4F7-9891-4BC0-A949-7F94BF889D5C}" srcOrd="0" destOrd="0" presId="urn:microsoft.com/office/officeart/2005/8/layout/orgChart1"/>
    <dgm:cxn modelId="{13052200-A9E5-42AE-8532-54BF8113D1E5}" type="presParOf" srcId="{3377E4F7-9891-4BC0-A949-7F94BF889D5C}" destId="{1600405D-5722-4809-AB75-6D8ADF7A7EEC}" srcOrd="0" destOrd="0" presId="urn:microsoft.com/office/officeart/2005/8/layout/orgChart1"/>
    <dgm:cxn modelId="{983F798F-D915-4E30-9034-8FD3892C5080}" type="presParOf" srcId="{3377E4F7-9891-4BC0-A949-7F94BF889D5C}" destId="{24E41C31-71FD-4FC4-853F-62EFFADB03B9}" srcOrd="1" destOrd="0" presId="urn:microsoft.com/office/officeart/2005/8/layout/orgChart1"/>
    <dgm:cxn modelId="{A4C63641-BB80-4D16-85FD-92AE2029711C}" type="presParOf" srcId="{96D29D11-2990-4BF3-A4EE-653CE3B072E0}" destId="{F9684197-EB5D-4F62-8F28-47DDC79F942C}" srcOrd="1" destOrd="0" presId="urn:microsoft.com/office/officeart/2005/8/layout/orgChart1"/>
    <dgm:cxn modelId="{3028FCA8-D2BA-497A-99D0-C6C3398E7DD8}" type="presParOf" srcId="{96D29D11-2990-4BF3-A4EE-653CE3B072E0}" destId="{99C6BD2D-D1CA-4500-A15B-614FA28C7795}" srcOrd="2" destOrd="0" presId="urn:microsoft.com/office/officeart/2005/8/layout/orgChart1"/>
    <dgm:cxn modelId="{DEE97121-35B2-47E6-A4C5-CD3058D0213A}" type="presParOf" srcId="{81311D08-A991-451B-A0C4-A44669EB7A95}" destId="{C5E38126-CCA3-42FA-84D2-BCF0417E4E90}" srcOrd="8" destOrd="0" presId="urn:microsoft.com/office/officeart/2005/8/layout/orgChart1"/>
    <dgm:cxn modelId="{ED2E6D1A-99D2-496F-A0DA-2B3A56FAF8E9}" type="presParOf" srcId="{81311D08-A991-451B-A0C4-A44669EB7A95}" destId="{FA408424-FD4D-47F8-8081-27F0117F5B0A}" srcOrd="9" destOrd="0" presId="urn:microsoft.com/office/officeart/2005/8/layout/orgChart1"/>
    <dgm:cxn modelId="{E960CF08-891F-42C0-80E6-859FFD5DD184}" type="presParOf" srcId="{FA408424-FD4D-47F8-8081-27F0117F5B0A}" destId="{9EE7403F-A575-497A-A869-CB00BC120978}" srcOrd="0" destOrd="0" presId="urn:microsoft.com/office/officeart/2005/8/layout/orgChart1"/>
    <dgm:cxn modelId="{4C125517-3106-4618-BC7F-0FFBBECFF1D3}" type="presParOf" srcId="{9EE7403F-A575-497A-A869-CB00BC120978}" destId="{C77CBAC8-2B61-4D79-8B2C-93913F23F355}" srcOrd="0" destOrd="0" presId="urn:microsoft.com/office/officeart/2005/8/layout/orgChart1"/>
    <dgm:cxn modelId="{84FB5EA2-C529-4F16-91E0-66214665E1C5}" type="presParOf" srcId="{9EE7403F-A575-497A-A869-CB00BC120978}" destId="{4D19431D-184D-48B2-AC4F-6D8F919764E3}" srcOrd="1" destOrd="0" presId="urn:microsoft.com/office/officeart/2005/8/layout/orgChart1"/>
    <dgm:cxn modelId="{52146FD7-B871-4026-9AC5-3328369EC6ED}" type="presParOf" srcId="{FA408424-FD4D-47F8-8081-27F0117F5B0A}" destId="{D3B46D24-38DC-410A-9DEC-68875A990AA2}" srcOrd="1" destOrd="0" presId="urn:microsoft.com/office/officeart/2005/8/layout/orgChart1"/>
    <dgm:cxn modelId="{396FE54C-882F-4F67-882A-8769C1CE1D62}" type="presParOf" srcId="{FA408424-FD4D-47F8-8081-27F0117F5B0A}" destId="{926CB7C3-7B71-4BFF-B63B-3C2FFB317F60}" srcOrd="2" destOrd="0" presId="urn:microsoft.com/office/officeart/2005/8/layout/orgChart1"/>
    <dgm:cxn modelId="{00A46339-B7AE-4CDA-B45A-2C1129F00838}" type="presParOf" srcId="{81311D08-A991-451B-A0C4-A44669EB7A95}" destId="{63E3BF0E-3CDB-4758-AEE0-99DDD473D274}" srcOrd="10" destOrd="0" presId="urn:microsoft.com/office/officeart/2005/8/layout/orgChart1"/>
    <dgm:cxn modelId="{468CE751-C481-4A57-AEB2-5EF4A5249E9E}" type="presParOf" srcId="{81311D08-A991-451B-A0C4-A44669EB7A95}" destId="{D9CBEB46-29B4-4ED8-BB0C-BEDA9EF36B06}" srcOrd="11" destOrd="0" presId="urn:microsoft.com/office/officeart/2005/8/layout/orgChart1"/>
    <dgm:cxn modelId="{78B090A3-4139-4019-89A0-718E152C3152}" type="presParOf" srcId="{D9CBEB46-29B4-4ED8-BB0C-BEDA9EF36B06}" destId="{5CDE44A6-CBD7-43CD-BD65-27E8E0AB27A5}" srcOrd="0" destOrd="0" presId="urn:microsoft.com/office/officeart/2005/8/layout/orgChart1"/>
    <dgm:cxn modelId="{D8DD1C0E-FE26-4A96-94A0-2747E9322B4A}" type="presParOf" srcId="{5CDE44A6-CBD7-43CD-BD65-27E8E0AB27A5}" destId="{E9E77957-FF2D-474E-BA8F-BD206A0D7D43}" srcOrd="0" destOrd="0" presId="urn:microsoft.com/office/officeart/2005/8/layout/orgChart1"/>
    <dgm:cxn modelId="{22B4F250-3CDE-4F80-A919-84F7955CC36B}" type="presParOf" srcId="{5CDE44A6-CBD7-43CD-BD65-27E8E0AB27A5}" destId="{A48F2D4C-D981-4932-AE56-D16AA33B3769}" srcOrd="1" destOrd="0" presId="urn:microsoft.com/office/officeart/2005/8/layout/orgChart1"/>
    <dgm:cxn modelId="{B3AD0C90-BAE1-4755-A22D-1494FD80152B}" type="presParOf" srcId="{D9CBEB46-29B4-4ED8-BB0C-BEDA9EF36B06}" destId="{4AA317DF-7E77-49BB-8775-09BB91555CE5}" srcOrd="1" destOrd="0" presId="urn:microsoft.com/office/officeart/2005/8/layout/orgChart1"/>
    <dgm:cxn modelId="{5A137FE9-1C81-42E3-8E05-9A467EEB54DE}" type="presParOf" srcId="{D9CBEB46-29B4-4ED8-BB0C-BEDA9EF36B06}" destId="{1721C045-2CE1-4F0E-BB44-106BAB7FE6FB}" srcOrd="2" destOrd="0" presId="urn:microsoft.com/office/officeart/2005/8/layout/orgChart1"/>
    <dgm:cxn modelId="{258C429A-72C6-4A53-A0A6-5E336475C083}" type="presParOf" srcId="{580DEB0C-E57F-4EDC-B9A6-7AF1DF9195F7}" destId="{35C9CC23-B749-4F96-9A2B-4744875EFFB3}" srcOrd="2" destOrd="0" presId="urn:microsoft.com/office/officeart/2005/8/layout/orgChart1"/>
    <dgm:cxn modelId="{48B79C76-31FF-4E17-A9DD-C1508AC5E2A6}" type="presParOf" srcId="{2E2E386D-09C6-483B-A823-8CB311317BA5}" destId="{45060A23-83C0-45A7-92CA-036C7C9B3A14}" srcOrd="2" destOrd="0" presId="urn:microsoft.com/office/officeart/2005/8/layout/orgChart1"/>
    <dgm:cxn modelId="{76E4F697-9D79-4BD6-B1EB-DED1B50FE603}" type="presParOf" srcId="{2E2E386D-09C6-483B-A823-8CB311317BA5}" destId="{48ACEC8B-A39D-4670-AADF-06D789D96B62}" srcOrd="3" destOrd="0" presId="urn:microsoft.com/office/officeart/2005/8/layout/orgChart1"/>
    <dgm:cxn modelId="{04353382-7BFA-49C4-80BD-9531928D56FD}" type="presParOf" srcId="{48ACEC8B-A39D-4670-AADF-06D789D96B62}" destId="{F6292C5C-0A34-4F11-BF8E-A2DBF729F693}" srcOrd="0" destOrd="0" presId="urn:microsoft.com/office/officeart/2005/8/layout/orgChart1"/>
    <dgm:cxn modelId="{4227342D-4A56-4AB5-8999-8A84703798C2}" type="presParOf" srcId="{F6292C5C-0A34-4F11-BF8E-A2DBF729F693}" destId="{B1BE57F7-D5AB-485B-9076-E2F5F03AEF89}" srcOrd="0" destOrd="0" presId="urn:microsoft.com/office/officeart/2005/8/layout/orgChart1"/>
    <dgm:cxn modelId="{4A1E4BB9-39FC-40FA-ACE2-76B9247F5446}" type="presParOf" srcId="{F6292C5C-0A34-4F11-BF8E-A2DBF729F693}" destId="{AA63785A-0B52-4C40-8058-60F50DE56A63}" srcOrd="1" destOrd="0" presId="urn:microsoft.com/office/officeart/2005/8/layout/orgChart1"/>
    <dgm:cxn modelId="{DCA434EE-D390-4C00-94F1-DE6F58A4B1DF}" type="presParOf" srcId="{48ACEC8B-A39D-4670-AADF-06D789D96B62}" destId="{10EE7908-33E9-42DA-BB93-45AD6E886CA0}" srcOrd="1" destOrd="0" presId="urn:microsoft.com/office/officeart/2005/8/layout/orgChart1"/>
    <dgm:cxn modelId="{9AA81D3E-94A7-4219-B625-022A551C16F5}" type="presParOf" srcId="{10EE7908-33E9-42DA-BB93-45AD6E886CA0}" destId="{8F6857B2-AB61-42AD-B05D-D6642A0BBD48}" srcOrd="0" destOrd="0" presId="urn:microsoft.com/office/officeart/2005/8/layout/orgChart1"/>
    <dgm:cxn modelId="{0BF8B792-0376-4535-A97F-26D50273A3AE}" type="presParOf" srcId="{10EE7908-33E9-42DA-BB93-45AD6E886CA0}" destId="{E82BB6D6-FCF0-4C41-BD12-3BE113295B3B}" srcOrd="1" destOrd="0" presId="urn:microsoft.com/office/officeart/2005/8/layout/orgChart1"/>
    <dgm:cxn modelId="{466B5084-FBF4-4FE8-B959-B1629FFB6144}" type="presParOf" srcId="{E82BB6D6-FCF0-4C41-BD12-3BE113295B3B}" destId="{FB3A6BA3-740E-449C-B1DC-3120428F5511}" srcOrd="0" destOrd="0" presId="urn:microsoft.com/office/officeart/2005/8/layout/orgChart1"/>
    <dgm:cxn modelId="{7F88AF1C-03E1-4716-A707-CCC0A3D65E72}" type="presParOf" srcId="{FB3A6BA3-740E-449C-B1DC-3120428F5511}" destId="{AC888596-F33E-4FD3-8FBA-80FBBFA6A0A2}" srcOrd="0" destOrd="0" presId="urn:microsoft.com/office/officeart/2005/8/layout/orgChart1"/>
    <dgm:cxn modelId="{E8562032-46F1-4738-9741-1F66710F9E45}" type="presParOf" srcId="{FB3A6BA3-740E-449C-B1DC-3120428F5511}" destId="{41AB1B4C-269B-4E77-947D-883FC5FD2323}" srcOrd="1" destOrd="0" presId="urn:microsoft.com/office/officeart/2005/8/layout/orgChart1"/>
    <dgm:cxn modelId="{A444C180-FEEF-4B2E-8EC2-5B1C191A227A}" type="presParOf" srcId="{E82BB6D6-FCF0-4C41-BD12-3BE113295B3B}" destId="{B7295F6E-8348-4A9F-9747-4C2278FCC04E}" srcOrd="1" destOrd="0" presId="urn:microsoft.com/office/officeart/2005/8/layout/orgChart1"/>
    <dgm:cxn modelId="{99DE6B46-F242-431E-9781-F08DD6A45D3E}" type="presParOf" srcId="{E82BB6D6-FCF0-4C41-BD12-3BE113295B3B}" destId="{67568855-4A9E-48E9-B35B-854837DFD441}" srcOrd="2" destOrd="0" presId="urn:microsoft.com/office/officeart/2005/8/layout/orgChart1"/>
    <dgm:cxn modelId="{E8A712BF-8237-47C8-ABC2-DE8EB5DDBEBB}" type="presParOf" srcId="{10EE7908-33E9-42DA-BB93-45AD6E886CA0}" destId="{65BA7025-1874-4797-A461-F5D3AA52233C}" srcOrd="2" destOrd="0" presId="urn:microsoft.com/office/officeart/2005/8/layout/orgChart1"/>
    <dgm:cxn modelId="{46A22951-A935-4EAA-A4F6-2188454C9F8E}" type="presParOf" srcId="{10EE7908-33E9-42DA-BB93-45AD6E886CA0}" destId="{46206243-886F-44EE-97C9-FD0B247625CC}" srcOrd="3" destOrd="0" presId="urn:microsoft.com/office/officeart/2005/8/layout/orgChart1"/>
    <dgm:cxn modelId="{88BCCB35-0BF9-4B23-95F4-E2E5CEDB0502}" type="presParOf" srcId="{46206243-886F-44EE-97C9-FD0B247625CC}" destId="{514DA755-5033-4983-A1D7-6D27D8055083}" srcOrd="0" destOrd="0" presId="urn:microsoft.com/office/officeart/2005/8/layout/orgChart1"/>
    <dgm:cxn modelId="{47EA228C-E9AF-4773-AF77-B283C9093FCB}" type="presParOf" srcId="{514DA755-5033-4983-A1D7-6D27D8055083}" destId="{A9274826-D048-4C11-9A4D-CE9F82AC4DAA}" srcOrd="0" destOrd="0" presId="urn:microsoft.com/office/officeart/2005/8/layout/orgChart1"/>
    <dgm:cxn modelId="{81F33176-F57F-4662-83D8-A7B6C0054275}" type="presParOf" srcId="{514DA755-5033-4983-A1D7-6D27D8055083}" destId="{FFAEA210-2078-43CB-AACD-A406D3AD7A92}" srcOrd="1" destOrd="0" presId="urn:microsoft.com/office/officeart/2005/8/layout/orgChart1"/>
    <dgm:cxn modelId="{5D02E4F8-1AFE-4E08-AEFE-84FC9CEBCCBA}" type="presParOf" srcId="{46206243-886F-44EE-97C9-FD0B247625CC}" destId="{ACD02A1B-7807-4E1F-B87B-9E63209092AA}" srcOrd="1" destOrd="0" presId="urn:microsoft.com/office/officeart/2005/8/layout/orgChart1"/>
    <dgm:cxn modelId="{DE0770A6-6B49-4EAE-8F01-DF3A396EA59C}" type="presParOf" srcId="{46206243-886F-44EE-97C9-FD0B247625CC}" destId="{0F073086-5810-4210-97C8-2E4B8C8DFDFD}" srcOrd="2" destOrd="0" presId="urn:microsoft.com/office/officeart/2005/8/layout/orgChart1"/>
    <dgm:cxn modelId="{7BBFB0EA-4523-4B4B-B59E-8EA571FA581E}" type="presParOf" srcId="{10EE7908-33E9-42DA-BB93-45AD6E886CA0}" destId="{4ABA557F-2BFF-441A-BA63-F667A70848EA}" srcOrd="4" destOrd="0" presId="urn:microsoft.com/office/officeart/2005/8/layout/orgChart1"/>
    <dgm:cxn modelId="{1F73426D-95EF-47DC-B678-470D12426114}" type="presParOf" srcId="{10EE7908-33E9-42DA-BB93-45AD6E886CA0}" destId="{0E77A705-1290-45F4-A74C-3E60B25677A9}" srcOrd="5" destOrd="0" presId="urn:microsoft.com/office/officeart/2005/8/layout/orgChart1"/>
    <dgm:cxn modelId="{8F6E74EF-CC55-441F-9E01-FEC470133D16}" type="presParOf" srcId="{0E77A705-1290-45F4-A74C-3E60B25677A9}" destId="{933E1912-2F73-44F7-938C-5662320B9917}" srcOrd="0" destOrd="0" presId="urn:microsoft.com/office/officeart/2005/8/layout/orgChart1"/>
    <dgm:cxn modelId="{0AD7D2F2-CAC2-49C0-8364-03003FAC7C6B}" type="presParOf" srcId="{933E1912-2F73-44F7-938C-5662320B9917}" destId="{23072FE5-13BE-4B6B-986C-D323FAC2EB39}" srcOrd="0" destOrd="0" presId="urn:microsoft.com/office/officeart/2005/8/layout/orgChart1"/>
    <dgm:cxn modelId="{9454F936-3E36-4206-A501-6572FAE5BC8D}" type="presParOf" srcId="{933E1912-2F73-44F7-938C-5662320B9917}" destId="{89C49292-77A9-4D6C-A4B1-17E36B93CBA7}" srcOrd="1" destOrd="0" presId="urn:microsoft.com/office/officeart/2005/8/layout/orgChart1"/>
    <dgm:cxn modelId="{3640AF1F-B9AF-4C0E-B084-EBFEEE29A2C3}" type="presParOf" srcId="{0E77A705-1290-45F4-A74C-3E60B25677A9}" destId="{841836CB-53BF-4220-B14F-CA9A4C310697}" srcOrd="1" destOrd="0" presId="urn:microsoft.com/office/officeart/2005/8/layout/orgChart1"/>
    <dgm:cxn modelId="{296E09B3-0355-4FB6-AC2E-69F77DDF94B4}" type="presParOf" srcId="{0E77A705-1290-45F4-A74C-3E60B25677A9}" destId="{4650995F-1A52-47C4-876D-79076A993D87}" srcOrd="2" destOrd="0" presId="urn:microsoft.com/office/officeart/2005/8/layout/orgChart1"/>
    <dgm:cxn modelId="{1E76C287-602D-4B8B-89FF-CA5DC4C06286}" type="presParOf" srcId="{10EE7908-33E9-42DA-BB93-45AD6E886CA0}" destId="{F8741980-1BA1-45B6-B0B8-E71A4BBCDF2C}" srcOrd="6" destOrd="0" presId="urn:microsoft.com/office/officeart/2005/8/layout/orgChart1"/>
    <dgm:cxn modelId="{00FFA22E-FDF6-44AF-BFD2-32315DBE982C}" type="presParOf" srcId="{10EE7908-33E9-42DA-BB93-45AD6E886CA0}" destId="{AE230157-247D-4714-8CFB-4A85A7F9DA70}" srcOrd="7" destOrd="0" presId="urn:microsoft.com/office/officeart/2005/8/layout/orgChart1"/>
    <dgm:cxn modelId="{04C77A22-5C6B-46F1-A9E3-1227B7FDF52E}" type="presParOf" srcId="{AE230157-247D-4714-8CFB-4A85A7F9DA70}" destId="{F3CAB57C-7345-4C5D-8881-DEBA5C107180}" srcOrd="0" destOrd="0" presId="urn:microsoft.com/office/officeart/2005/8/layout/orgChart1"/>
    <dgm:cxn modelId="{B06FB290-F936-4B3E-8522-A87241EB88ED}" type="presParOf" srcId="{F3CAB57C-7345-4C5D-8881-DEBA5C107180}" destId="{B3652AC9-1CF1-4FB6-875A-50CE81D7A093}" srcOrd="0" destOrd="0" presId="urn:microsoft.com/office/officeart/2005/8/layout/orgChart1"/>
    <dgm:cxn modelId="{27541F18-73D5-4F74-B0D0-71AD8066EF08}" type="presParOf" srcId="{F3CAB57C-7345-4C5D-8881-DEBA5C107180}" destId="{57A08676-3E71-43A8-A475-D2418B5F6224}" srcOrd="1" destOrd="0" presId="urn:microsoft.com/office/officeart/2005/8/layout/orgChart1"/>
    <dgm:cxn modelId="{70CF4182-E466-4B41-AE6B-03D149064F57}" type="presParOf" srcId="{AE230157-247D-4714-8CFB-4A85A7F9DA70}" destId="{E5DAA0F0-E588-4115-82C5-CE95D5BD13F6}" srcOrd="1" destOrd="0" presId="urn:microsoft.com/office/officeart/2005/8/layout/orgChart1"/>
    <dgm:cxn modelId="{1C60BD23-F230-4B24-8EC7-BAE37D3C50E2}" type="presParOf" srcId="{AE230157-247D-4714-8CFB-4A85A7F9DA70}" destId="{9B8C45C6-746C-44A7-BFF8-4120E12126CA}" srcOrd="2" destOrd="0" presId="urn:microsoft.com/office/officeart/2005/8/layout/orgChart1"/>
    <dgm:cxn modelId="{6A961207-DBB7-4360-AB7A-3CE95B6E0048}" type="presParOf" srcId="{10EE7908-33E9-42DA-BB93-45AD6E886CA0}" destId="{D5DECB40-E729-404F-BB85-A6650BAD9B8E}" srcOrd="8" destOrd="0" presId="urn:microsoft.com/office/officeart/2005/8/layout/orgChart1"/>
    <dgm:cxn modelId="{36CECADE-203A-464A-ACD3-85122328A04F}" type="presParOf" srcId="{10EE7908-33E9-42DA-BB93-45AD6E886CA0}" destId="{01FA536F-C80E-4B1E-B996-4C9B943B3860}" srcOrd="9" destOrd="0" presId="urn:microsoft.com/office/officeart/2005/8/layout/orgChart1"/>
    <dgm:cxn modelId="{463B425C-703D-4E01-9FA1-9467233DEA78}" type="presParOf" srcId="{01FA536F-C80E-4B1E-B996-4C9B943B3860}" destId="{64504C49-1C89-4C67-AB30-0061271F73ED}" srcOrd="0" destOrd="0" presId="urn:microsoft.com/office/officeart/2005/8/layout/orgChart1"/>
    <dgm:cxn modelId="{91A6C75A-03FB-4C37-B7B3-D4717EDF51BF}" type="presParOf" srcId="{64504C49-1C89-4C67-AB30-0061271F73ED}" destId="{6A1E9642-3ADD-477D-AD9D-B2D508026B25}" srcOrd="0" destOrd="0" presId="urn:microsoft.com/office/officeart/2005/8/layout/orgChart1"/>
    <dgm:cxn modelId="{F1AB35F2-7F85-472F-8F90-CB602DADEC73}" type="presParOf" srcId="{64504C49-1C89-4C67-AB30-0061271F73ED}" destId="{166E88BD-F718-4308-815C-05F0BB63F43F}" srcOrd="1" destOrd="0" presId="urn:microsoft.com/office/officeart/2005/8/layout/orgChart1"/>
    <dgm:cxn modelId="{3BD885CD-F5EC-431A-9AD2-AAEDE968BE8C}" type="presParOf" srcId="{01FA536F-C80E-4B1E-B996-4C9B943B3860}" destId="{6D4F6BC2-93A0-4059-9C1F-87D75533140F}" srcOrd="1" destOrd="0" presId="urn:microsoft.com/office/officeart/2005/8/layout/orgChart1"/>
    <dgm:cxn modelId="{65D1148F-EE52-4F32-8B64-3968B305E7E7}" type="presParOf" srcId="{01FA536F-C80E-4B1E-B996-4C9B943B3860}" destId="{535B8E78-E89E-43A2-98F1-8D44D994E20B}" srcOrd="2" destOrd="0" presId="urn:microsoft.com/office/officeart/2005/8/layout/orgChart1"/>
    <dgm:cxn modelId="{906D1477-11A3-450B-89A8-E36D2CD60093}" type="presParOf" srcId="{10EE7908-33E9-42DA-BB93-45AD6E886CA0}" destId="{281B91B6-AC1A-427F-9E37-C12FD99D5237}" srcOrd="10" destOrd="0" presId="urn:microsoft.com/office/officeart/2005/8/layout/orgChart1"/>
    <dgm:cxn modelId="{F269D3F2-6FFA-4F7C-91E4-F51AB26E6AC3}" type="presParOf" srcId="{10EE7908-33E9-42DA-BB93-45AD6E886CA0}" destId="{F8A48C83-BF58-4ABE-9774-C2D7FF69EE5B}" srcOrd="11" destOrd="0" presId="urn:microsoft.com/office/officeart/2005/8/layout/orgChart1"/>
    <dgm:cxn modelId="{F18DB0EB-9B1E-440F-96A6-029DAA5006A1}" type="presParOf" srcId="{F8A48C83-BF58-4ABE-9774-C2D7FF69EE5B}" destId="{C4CD344E-1A00-43C5-B79A-72531FD12681}" srcOrd="0" destOrd="0" presId="urn:microsoft.com/office/officeart/2005/8/layout/orgChart1"/>
    <dgm:cxn modelId="{8EE81281-35DE-4D9C-97DE-70682FF344B1}" type="presParOf" srcId="{C4CD344E-1A00-43C5-B79A-72531FD12681}" destId="{3F48B0C8-72B7-4889-A5CF-05FF8B9F8241}" srcOrd="0" destOrd="0" presId="urn:microsoft.com/office/officeart/2005/8/layout/orgChart1"/>
    <dgm:cxn modelId="{D2C834D8-9822-4246-A307-4493C28F1A72}" type="presParOf" srcId="{C4CD344E-1A00-43C5-B79A-72531FD12681}" destId="{1F1E5385-4384-4063-9E4E-A1744431AE2E}" srcOrd="1" destOrd="0" presId="urn:microsoft.com/office/officeart/2005/8/layout/orgChart1"/>
    <dgm:cxn modelId="{A1F71C73-CC97-418B-8594-6ADD8F5C7796}" type="presParOf" srcId="{F8A48C83-BF58-4ABE-9774-C2D7FF69EE5B}" destId="{1D87AEC0-0A06-4553-8E81-E3D78550B144}" srcOrd="1" destOrd="0" presId="urn:microsoft.com/office/officeart/2005/8/layout/orgChart1"/>
    <dgm:cxn modelId="{77C44CB4-FE28-4716-B25D-6ACB0C0CB230}" type="presParOf" srcId="{F8A48C83-BF58-4ABE-9774-C2D7FF69EE5B}" destId="{B62BCFDD-C5F8-42B8-B2E9-B5E8B923B34D}" srcOrd="2" destOrd="0" presId="urn:microsoft.com/office/officeart/2005/8/layout/orgChart1"/>
    <dgm:cxn modelId="{36FFCEF6-93C9-4CC5-8AF7-24F8B526B0DE}" type="presParOf" srcId="{48ACEC8B-A39D-4670-AADF-06D789D96B62}" destId="{5994D1CB-12BF-4ADF-869B-E08990D6D35A}" srcOrd="2" destOrd="0" presId="urn:microsoft.com/office/officeart/2005/8/layout/orgChart1"/>
    <dgm:cxn modelId="{C3DB30BA-BBB6-4C62-8147-21489A75B6EE}" type="presParOf" srcId="{2E2E386D-09C6-483B-A823-8CB311317BA5}" destId="{6D5A7F19-1038-4FD4-BCCF-E159B775A883}" srcOrd="4" destOrd="0" presId="urn:microsoft.com/office/officeart/2005/8/layout/orgChart1"/>
    <dgm:cxn modelId="{B8FB52CF-16F8-4B38-9F22-D63AED856D4D}" type="presParOf" srcId="{2E2E386D-09C6-483B-A823-8CB311317BA5}" destId="{537758A9-0E8A-4579-8261-F6C278B85403}" srcOrd="5" destOrd="0" presId="urn:microsoft.com/office/officeart/2005/8/layout/orgChart1"/>
    <dgm:cxn modelId="{2F75C004-0F3E-4BF0-879E-AF7F90569A3D}" type="presParOf" srcId="{537758A9-0E8A-4579-8261-F6C278B85403}" destId="{0101E808-A354-47E2-8F14-595D92633A4B}" srcOrd="0" destOrd="0" presId="urn:microsoft.com/office/officeart/2005/8/layout/orgChart1"/>
    <dgm:cxn modelId="{A8873E6E-243D-44F0-A4DC-CC450D299477}" type="presParOf" srcId="{0101E808-A354-47E2-8F14-595D92633A4B}" destId="{A0EF0AA2-DAF6-4BC3-96B4-26CDA01EF60D}" srcOrd="0" destOrd="0" presId="urn:microsoft.com/office/officeart/2005/8/layout/orgChart1"/>
    <dgm:cxn modelId="{E2F00742-3A05-4509-BDD3-1265BF51CA9C}" type="presParOf" srcId="{0101E808-A354-47E2-8F14-595D92633A4B}" destId="{40703487-37BA-461C-AC27-65A679D65734}" srcOrd="1" destOrd="0" presId="urn:microsoft.com/office/officeart/2005/8/layout/orgChart1"/>
    <dgm:cxn modelId="{49504754-F050-496F-82C2-1812654A2678}" type="presParOf" srcId="{537758A9-0E8A-4579-8261-F6C278B85403}" destId="{3D51A9DE-D640-408C-AC0B-68E5EED1F50D}" srcOrd="1" destOrd="0" presId="urn:microsoft.com/office/officeart/2005/8/layout/orgChart1"/>
    <dgm:cxn modelId="{E7C05E8C-BC3D-486E-9414-755A657565DB}" type="presParOf" srcId="{3D51A9DE-D640-408C-AC0B-68E5EED1F50D}" destId="{74312694-B0F4-4936-8C82-EC8F263109C3}" srcOrd="0" destOrd="0" presId="urn:microsoft.com/office/officeart/2005/8/layout/orgChart1"/>
    <dgm:cxn modelId="{06DD72FE-3DD3-49D5-BF5D-DD4C2759DA52}" type="presParOf" srcId="{3D51A9DE-D640-408C-AC0B-68E5EED1F50D}" destId="{A2E6D852-F13F-4423-A72B-56F9854FAFE0}" srcOrd="1" destOrd="0" presId="urn:microsoft.com/office/officeart/2005/8/layout/orgChart1"/>
    <dgm:cxn modelId="{C593D328-4BB0-468B-93A1-F6CE35C4E2AD}" type="presParOf" srcId="{A2E6D852-F13F-4423-A72B-56F9854FAFE0}" destId="{6C756F9A-84E9-4B8C-9C50-2B285D027E98}" srcOrd="0" destOrd="0" presId="urn:microsoft.com/office/officeart/2005/8/layout/orgChart1"/>
    <dgm:cxn modelId="{518C8A4D-727E-4DAA-9F31-A3CAB5EC67F1}" type="presParOf" srcId="{6C756F9A-84E9-4B8C-9C50-2B285D027E98}" destId="{ADA6E357-51D1-43EE-A2BA-763754F8EB79}" srcOrd="0" destOrd="0" presId="urn:microsoft.com/office/officeart/2005/8/layout/orgChart1"/>
    <dgm:cxn modelId="{562F0AEA-785D-447C-A4AF-C674D9B8019C}" type="presParOf" srcId="{6C756F9A-84E9-4B8C-9C50-2B285D027E98}" destId="{C80FAA83-F3BA-4C6E-9D65-757D652DE87F}" srcOrd="1" destOrd="0" presId="urn:microsoft.com/office/officeart/2005/8/layout/orgChart1"/>
    <dgm:cxn modelId="{0216B268-B52F-43AF-86E2-124BD7C83F31}" type="presParOf" srcId="{A2E6D852-F13F-4423-A72B-56F9854FAFE0}" destId="{DCBBE56D-D5C5-4464-906F-5307E8F80F46}" srcOrd="1" destOrd="0" presId="urn:microsoft.com/office/officeart/2005/8/layout/orgChart1"/>
    <dgm:cxn modelId="{4506B89F-0FE0-48BF-B807-6761644573BE}" type="presParOf" srcId="{A2E6D852-F13F-4423-A72B-56F9854FAFE0}" destId="{844D3C9B-205E-44B8-B763-822730A4D232}" srcOrd="2" destOrd="0" presId="urn:microsoft.com/office/officeart/2005/8/layout/orgChart1"/>
    <dgm:cxn modelId="{E44E9C49-6E3F-4248-A8FB-5A1920953611}" type="presParOf" srcId="{3D51A9DE-D640-408C-AC0B-68E5EED1F50D}" destId="{338B4800-F609-493A-BF61-0A666853311D}" srcOrd="2" destOrd="0" presId="urn:microsoft.com/office/officeart/2005/8/layout/orgChart1"/>
    <dgm:cxn modelId="{7A7E780E-A71E-43F3-82C9-DBE806468CA5}" type="presParOf" srcId="{3D51A9DE-D640-408C-AC0B-68E5EED1F50D}" destId="{849E3336-2DA9-437D-B3D8-1079CAE551B5}" srcOrd="3" destOrd="0" presId="urn:microsoft.com/office/officeart/2005/8/layout/orgChart1"/>
    <dgm:cxn modelId="{5D86CB9E-E495-47E2-A31D-34F5CBC3CAA6}" type="presParOf" srcId="{849E3336-2DA9-437D-B3D8-1079CAE551B5}" destId="{8773FCC9-6D3B-44BF-B875-24F41EA9C411}" srcOrd="0" destOrd="0" presId="urn:microsoft.com/office/officeart/2005/8/layout/orgChart1"/>
    <dgm:cxn modelId="{737CE75A-A06A-43E5-9D02-0442B533EE5F}" type="presParOf" srcId="{8773FCC9-6D3B-44BF-B875-24F41EA9C411}" destId="{737591DB-2A5C-4EB4-BEA2-6F075DB075D9}" srcOrd="0" destOrd="0" presId="urn:microsoft.com/office/officeart/2005/8/layout/orgChart1"/>
    <dgm:cxn modelId="{A2464369-6075-4B68-A538-549347FB2256}" type="presParOf" srcId="{8773FCC9-6D3B-44BF-B875-24F41EA9C411}" destId="{FCC6A833-04C1-4298-99E5-74A1002633DB}" srcOrd="1" destOrd="0" presId="urn:microsoft.com/office/officeart/2005/8/layout/orgChart1"/>
    <dgm:cxn modelId="{C168E0D9-EB5D-43F1-A6AC-E396E62DFED2}" type="presParOf" srcId="{849E3336-2DA9-437D-B3D8-1079CAE551B5}" destId="{6E2022BC-607B-46CF-9697-627C412122D2}" srcOrd="1" destOrd="0" presId="urn:microsoft.com/office/officeart/2005/8/layout/orgChart1"/>
    <dgm:cxn modelId="{E298C9FE-4DDA-453F-95A9-41CE1C56F06D}" type="presParOf" srcId="{849E3336-2DA9-437D-B3D8-1079CAE551B5}" destId="{2B278246-BA9E-4A2D-B2F2-AE0A86446C73}" srcOrd="2" destOrd="0" presId="urn:microsoft.com/office/officeart/2005/8/layout/orgChart1"/>
    <dgm:cxn modelId="{D9BA3619-A49C-42DD-88B3-02B9C98EC8A5}" type="presParOf" srcId="{3D51A9DE-D640-408C-AC0B-68E5EED1F50D}" destId="{0070572D-0A1D-4DE6-B26B-D03C032F26BB}" srcOrd="4" destOrd="0" presId="urn:microsoft.com/office/officeart/2005/8/layout/orgChart1"/>
    <dgm:cxn modelId="{EA5B7ED1-C2C5-4267-90E4-D86468E882DE}" type="presParOf" srcId="{3D51A9DE-D640-408C-AC0B-68E5EED1F50D}" destId="{F130CE31-A749-421D-A00D-F34DEDCAC59E}" srcOrd="5" destOrd="0" presId="urn:microsoft.com/office/officeart/2005/8/layout/orgChart1"/>
    <dgm:cxn modelId="{44C5A031-7375-470C-9C6E-36A7D0220DF2}" type="presParOf" srcId="{F130CE31-A749-421D-A00D-F34DEDCAC59E}" destId="{AADCA758-0567-42B8-8ED1-A46B0407F04A}" srcOrd="0" destOrd="0" presId="urn:microsoft.com/office/officeart/2005/8/layout/orgChart1"/>
    <dgm:cxn modelId="{539BEE2E-8932-4A87-B529-66362C36ECA9}" type="presParOf" srcId="{AADCA758-0567-42B8-8ED1-A46B0407F04A}" destId="{8F735374-70D4-424A-A91C-4DFFFCB02ACE}" srcOrd="0" destOrd="0" presId="urn:microsoft.com/office/officeart/2005/8/layout/orgChart1"/>
    <dgm:cxn modelId="{EC71E87D-83DF-492C-9014-5B8D567AD816}" type="presParOf" srcId="{AADCA758-0567-42B8-8ED1-A46B0407F04A}" destId="{831829CD-0115-446A-96EE-BC1E413A607C}" srcOrd="1" destOrd="0" presId="urn:microsoft.com/office/officeart/2005/8/layout/orgChart1"/>
    <dgm:cxn modelId="{48BBAC1F-7F69-43A5-A5BE-365FDF981884}" type="presParOf" srcId="{F130CE31-A749-421D-A00D-F34DEDCAC59E}" destId="{65D1521E-6B9C-4EAF-8CB0-DB8F1F0D11A0}" srcOrd="1" destOrd="0" presId="urn:microsoft.com/office/officeart/2005/8/layout/orgChart1"/>
    <dgm:cxn modelId="{A001B87B-C2F6-4F70-B40E-D9F22632A346}" type="presParOf" srcId="{F130CE31-A749-421D-A00D-F34DEDCAC59E}" destId="{ACA91BBD-62E7-406A-B2AE-DD56ADD7EE85}" srcOrd="2" destOrd="0" presId="urn:microsoft.com/office/officeart/2005/8/layout/orgChart1"/>
    <dgm:cxn modelId="{6ED006D7-361F-4D21-9FC8-60E3788633C5}" type="presParOf" srcId="{3D51A9DE-D640-408C-AC0B-68E5EED1F50D}" destId="{6D27A002-D0B6-4854-B17C-0B3E7421EC46}" srcOrd="6" destOrd="0" presId="urn:microsoft.com/office/officeart/2005/8/layout/orgChart1"/>
    <dgm:cxn modelId="{0DB8D6DA-CF82-49EB-B28B-7C76E7B3B2D3}" type="presParOf" srcId="{3D51A9DE-D640-408C-AC0B-68E5EED1F50D}" destId="{2F57B8C9-A89F-4943-BAAC-C6C6DBA9C544}" srcOrd="7" destOrd="0" presId="urn:microsoft.com/office/officeart/2005/8/layout/orgChart1"/>
    <dgm:cxn modelId="{F171242C-ED58-4413-8DAD-EB33796454A8}" type="presParOf" srcId="{2F57B8C9-A89F-4943-BAAC-C6C6DBA9C544}" destId="{CF870C53-A50B-42BE-B341-12A55D77B76B}" srcOrd="0" destOrd="0" presId="urn:microsoft.com/office/officeart/2005/8/layout/orgChart1"/>
    <dgm:cxn modelId="{BA13A942-5447-4E13-BC5F-7FBF464B0FB1}" type="presParOf" srcId="{CF870C53-A50B-42BE-B341-12A55D77B76B}" destId="{FBA6874A-C80E-4799-BEED-70120F3F0FE1}" srcOrd="0" destOrd="0" presId="urn:microsoft.com/office/officeart/2005/8/layout/orgChart1"/>
    <dgm:cxn modelId="{C3476BE0-42E4-4072-869C-826416318CA5}" type="presParOf" srcId="{CF870C53-A50B-42BE-B341-12A55D77B76B}" destId="{20CF5F43-60AF-47CB-85EB-5EDE52CCA620}" srcOrd="1" destOrd="0" presId="urn:microsoft.com/office/officeart/2005/8/layout/orgChart1"/>
    <dgm:cxn modelId="{F537BBF6-84CA-4F81-82FB-8796F0141729}" type="presParOf" srcId="{2F57B8C9-A89F-4943-BAAC-C6C6DBA9C544}" destId="{8BF9A098-7FB1-4A7C-BD7A-E41C89E347F9}" srcOrd="1" destOrd="0" presId="urn:microsoft.com/office/officeart/2005/8/layout/orgChart1"/>
    <dgm:cxn modelId="{2B0E2D13-FF7A-44EA-9627-11C393F012EC}" type="presParOf" srcId="{2F57B8C9-A89F-4943-BAAC-C6C6DBA9C544}" destId="{026DF1C3-5C5E-4839-B404-CB1B3191769D}" srcOrd="2" destOrd="0" presId="urn:microsoft.com/office/officeart/2005/8/layout/orgChart1"/>
    <dgm:cxn modelId="{5570D751-9A8D-4E87-9EB6-6CA80903DEA8}" type="presParOf" srcId="{3D51A9DE-D640-408C-AC0B-68E5EED1F50D}" destId="{860D3102-C04F-4D25-AA7A-9FE8B14A8BE4}" srcOrd="8" destOrd="0" presId="urn:microsoft.com/office/officeart/2005/8/layout/orgChart1"/>
    <dgm:cxn modelId="{13F06125-585C-467E-B19E-122050E6327E}" type="presParOf" srcId="{3D51A9DE-D640-408C-AC0B-68E5EED1F50D}" destId="{B77C3A7F-B280-43F0-A926-D1A82FBA954E}" srcOrd="9" destOrd="0" presId="urn:microsoft.com/office/officeart/2005/8/layout/orgChart1"/>
    <dgm:cxn modelId="{57BEAAFE-B7AD-411E-8841-CE930AEA889B}" type="presParOf" srcId="{B77C3A7F-B280-43F0-A926-D1A82FBA954E}" destId="{A47A24B8-DCED-4E11-80F2-0E8A57A2E601}" srcOrd="0" destOrd="0" presId="urn:microsoft.com/office/officeart/2005/8/layout/orgChart1"/>
    <dgm:cxn modelId="{424E0D58-A0F1-4895-B48F-562478FD03B9}" type="presParOf" srcId="{A47A24B8-DCED-4E11-80F2-0E8A57A2E601}" destId="{88D3780A-E4D1-4B27-8011-578679432752}" srcOrd="0" destOrd="0" presId="urn:microsoft.com/office/officeart/2005/8/layout/orgChart1"/>
    <dgm:cxn modelId="{980C473B-FEDE-4D63-8009-289ED9728327}" type="presParOf" srcId="{A47A24B8-DCED-4E11-80F2-0E8A57A2E601}" destId="{1A38FB99-233D-4855-8718-AB599BE806BB}" srcOrd="1" destOrd="0" presId="urn:microsoft.com/office/officeart/2005/8/layout/orgChart1"/>
    <dgm:cxn modelId="{A5B4E133-70E6-4A3B-927A-A29E730EEB43}" type="presParOf" srcId="{B77C3A7F-B280-43F0-A926-D1A82FBA954E}" destId="{A232CBEF-D867-40CB-8042-DC9DABDEB919}" srcOrd="1" destOrd="0" presId="urn:microsoft.com/office/officeart/2005/8/layout/orgChart1"/>
    <dgm:cxn modelId="{6FB9DBD9-BA6C-4D3F-9EA0-B623E1A75026}" type="presParOf" srcId="{B77C3A7F-B280-43F0-A926-D1A82FBA954E}" destId="{0BEC6616-E22D-4D0B-AC41-5ACE8A3979D5}" srcOrd="2" destOrd="0" presId="urn:microsoft.com/office/officeart/2005/8/layout/orgChart1"/>
    <dgm:cxn modelId="{5CB682D1-ED7C-40EB-A56D-A607CF3340DD}" type="presParOf" srcId="{3D51A9DE-D640-408C-AC0B-68E5EED1F50D}" destId="{3FDF7FC9-FDAF-4413-B7AA-81E8DDBF0752}" srcOrd="10" destOrd="0" presId="urn:microsoft.com/office/officeart/2005/8/layout/orgChart1"/>
    <dgm:cxn modelId="{B0760C8F-5D01-4E78-A84D-A8EB8343699E}" type="presParOf" srcId="{3D51A9DE-D640-408C-AC0B-68E5EED1F50D}" destId="{AA9F92FB-2DDC-4B2D-8F09-0007AD9F33B9}" srcOrd="11" destOrd="0" presId="urn:microsoft.com/office/officeart/2005/8/layout/orgChart1"/>
    <dgm:cxn modelId="{E4DA6A73-5FC4-413D-99D1-EA7C5FA7DFAA}" type="presParOf" srcId="{AA9F92FB-2DDC-4B2D-8F09-0007AD9F33B9}" destId="{96F72D98-6077-4F28-8D0B-E6734A9FB3BC}" srcOrd="0" destOrd="0" presId="urn:microsoft.com/office/officeart/2005/8/layout/orgChart1"/>
    <dgm:cxn modelId="{CFAB2376-E01E-48F3-ADB3-A46379CD7FA3}" type="presParOf" srcId="{96F72D98-6077-4F28-8D0B-E6734A9FB3BC}" destId="{404C098B-809A-489E-A473-EC71309D0EA9}" srcOrd="0" destOrd="0" presId="urn:microsoft.com/office/officeart/2005/8/layout/orgChart1"/>
    <dgm:cxn modelId="{FEE5A92D-A57E-4278-A43C-5693B9497B5B}" type="presParOf" srcId="{96F72D98-6077-4F28-8D0B-E6734A9FB3BC}" destId="{99054876-F88D-458C-8333-E22FB8CAD593}" srcOrd="1" destOrd="0" presId="urn:microsoft.com/office/officeart/2005/8/layout/orgChart1"/>
    <dgm:cxn modelId="{7ACF34F3-C342-4531-943B-D476F0195992}" type="presParOf" srcId="{AA9F92FB-2DDC-4B2D-8F09-0007AD9F33B9}" destId="{64E4FEB0-C7FE-4BB2-9372-4BFDFB50D31F}" srcOrd="1" destOrd="0" presId="urn:microsoft.com/office/officeart/2005/8/layout/orgChart1"/>
    <dgm:cxn modelId="{6D448184-00CD-41FC-A550-0554DBEC1B37}" type="presParOf" srcId="{AA9F92FB-2DDC-4B2D-8F09-0007AD9F33B9}" destId="{62821EAD-601C-4566-85AA-04DCC288E976}" srcOrd="2" destOrd="0" presId="urn:microsoft.com/office/officeart/2005/8/layout/orgChart1"/>
    <dgm:cxn modelId="{C19035EC-39C4-4BD1-BBC6-EE2F81C38BED}" type="presParOf" srcId="{3D51A9DE-D640-408C-AC0B-68E5EED1F50D}" destId="{A66C4EB4-F143-4426-A925-584725D4E0D0}" srcOrd="12" destOrd="0" presId="urn:microsoft.com/office/officeart/2005/8/layout/orgChart1"/>
    <dgm:cxn modelId="{261323BE-AF29-486E-8EAD-74EF50277AA2}" type="presParOf" srcId="{3D51A9DE-D640-408C-AC0B-68E5EED1F50D}" destId="{53232381-57C1-4507-A02E-CA14BF3DF8B7}" srcOrd="13" destOrd="0" presId="urn:microsoft.com/office/officeart/2005/8/layout/orgChart1"/>
    <dgm:cxn modelId="{4850692C-6517-4262-8468-31696EAF6570}" type="presParOf" srcId="{53232381-57C1-4507-A02E-CA14BF3DF8B7}" destId="{B9A29C0B-8AEE-44AC-8B4D-9C43137BD47F}" srcOrd="0" destOrd="0" presId="urn:microsoft.com/office/officeart/2005/8/layout/orgChart1"/>
    <dgm:cxn modelId="{428B080F-BEA8-4EC7-B71F-88034E40B7A4}" type="presParOf" srcId="{B9A29C0B-8AEE-44AC-8B4D-9C43137BD47F}" destId="{85A7D2F2-6C65-487B-940A-7624FBFC4DB1}" srcOrd="0" destOrd="0" presId="urn:microsoft.com/office/officeart/2005/8/layout/orgChart1"/>
    <dgm:cxn modelId="{A3EA9BAD-5457-43DD-8667-16245F0DB8B6}" type="presParOf" srcId="{B9A29C0B-8AEE-44AC-8B4D-9C43137BD47F}" destId="{7B0526F2-26E1-47B4-9686-D94B90072515}" srcOrd="1" destOrd="0" presId="urn:microsoft.com/office/officeart/2005/8/layout/orgChart1"/>
    <dgm:cxn modelId="{D2D51385-AA85-493F-8139-400793B9759F}" type="presParOf" srcId="{53232381-57C1-4507-A02E-CA14BF3DF8B7}" destId="{A3B83B2C-9E8C-4991-8CB8-24A08FD5DB66}" srcOrd="1" destOrd="0" presId="urn:microsoft.com/office/officeart/2005/8/layout/orgChart1"/>
    <dgm:cxn modelId="{9F2A1FE6-965A-4D33-B215-A9BAB3955A0D}" type="presParOf" srcId="{53232381-57C1-4507-A02E-CA14BF3DF8B7}" destId="{F048D9FD-F39B-4239-A86A-EB64D8C8FAC7}" srcOrd="2" destOrd="0" presId="urn:microsoft.com/office/officeart/2005/8/layout/orgChart1"/>
    <dgm:cxn modelId="{92583C3E-386A-47C2-9DA1-82C914953F32}" type="presParOf" srcId="{3D51A9DE-D640-408C-AC0B-68E5EED1F50D}" destId="{63AEADA8-D333-407B-A006-9773536F97DA}" srcOrd="14" destOrd="0" presId="urn:microsoft.com/office/officeart/2005/8/layout/orgChart1"/>
    <dgm:cxn modelId="{BCB672A9-8B06-4837-A5BE-0E676253C0FA}" type="presParOf" srcId="{3D51A9DE-D640-408C-AC0B-68E5EED1F50D}" destId="{AC79EAC7-D179-49F3-ABA3-DDE28DDE3FB0}" srcOrd="15" destOrd="0" presId="urn:microsoft.com/office/officeart/2005/8/layout/orgChart1"/>
    <dgm:cxn modelId="{72D82012-6AA2-4742-981B-9F32C56BD810}" type="presParOf" srcId="{AC79EAC7-D179-49F3-ABA3-DDE28DDE3FB0}" destId="{E5D1FD12-0001-44CA-9658-78B51CFDD8B3}" srcOrd="0" destOrd="0" presId="urn:microsoft.com/office/officeart/2005/8/layout/orgChart1"/>
    <dgm:cxn modelId="{F3A085D3-1957-4929-A1AB-A9601F80D39A}" type="presParOf" srcId="{E5D1FD12-0001-44CA-9658-78B51CFDD8B3}" destId="{A0B82194-0BD5-43B7-82C9-D36F9756D9CD}" srcOrd="0" destOrd="0" presId="urn:microsoft.com/office/officeart/2005/8/layout/orgChart1"/>
    <dgm:cxn modelId="{1DCE7691-E0C7-459C-8E87-38FED81823EE}" type="presParOf" srcId="{E5D1FD12-0001-44CA-9658-78B51CFDD8B3}" destId="{6ABB7532-151F-4596-959F-1924E43420C8}" srcOrd="1" destOrd="0" presId="urn:microsoft.com/office/officeart/2005/8/layout/orgChart1"/>
    <dgm:cxn modelId="{CB77B4B6-EF0A-4197-9570-337A344AA671}" type="presParOf" srcId="{AC79EAC7-D179-49F3-ABA3-DDE28DDE3FB0}" destId="{8E38C328-0565-49F2-9EEB-35165E0F84CE}" srcOrd="1" destOrd="0" presId="urn:microsoft.com/office/officeart/2005/8/layout/orgChart1"/>
    <dgm:cxn modelId="{F9EC6D52-3790-4F5A-8475-0ECFF5539C37}" type="presParOf" srcId="{AC79EAC7-D179-49F3-ABA3-DDE28DDE3FB0}" destId="{ED278942-BC83-4EBB-B574-C153BE5B7E4B}" srcOrd="2" destOrd="0" presId="urn:microsoft.com/office/officeart/2005/8/layout/orgChart1"/>
    <dgm:cxn modelId="{736820C3-901F-469C-8E5B-12A3C33E2460}" type="presParOf" srcId="{537758A9-0E8A-4579-8261-F6C278B85403}" destId="{48918A08-5939-448A-B6E3-3742810C4FF4}" srcOrd="2" destOrd="0" presId="urn:microsoft.com/office/officeart/2005/8/layout/orgChart1"/>
    <dgm:cxn modelId="{D11D3E12-46A6-41EF-B1D1-97EEA3572F20}" type="presParOf" srcId="{2E2E386D-09C6-483B-A823-8CB311317BA5}" destId="{7EDCE9A0-61DE-44A3-9FA1-A833ECDF0F65}" srcOrd="6" destOrd="0" presId="urn:microsoft.com/office/officeart/2005/8/layout/orgChart1"/>
    <dgm:cxn modelId="{ABA8DCFC-AC45-4CBD-BB7D-EF683E680C2A}" type="presParOf" srcId="{2E2E386D-09C6-483B-A823-8CB311317BA5}" destId="{D0DCC561-5577-4F54-8318-C190009B6020}" srcOrd="7" destOrd="0" presId="urn:microsoft.com/office/officeart/2005/8/layout/orgChart1"/>
    <dgm:cxn modelId="{F1594DE0-9782-4670-8F4F-8E2375013047}" type="presParOf" srcId="{D0DCC561-5577-4F54-8318-C190009B6020}" destId="{E6CB6060-2487-4C72-B16E-022CCDC637C7}" srcOrd="0" destOrd="0" presId="urn:microsoft.com/office/officeart/2005/8/layout/orgChart1"/>
    <dgm:cxn modelId="{F0BC2F28-8A77-4572-8BCC-DCC81FCB9225}" type="presParOf" srcId="{E6CB6060-2487-4C72-B16E-022CCDC637C7}" destId="{853A9381-80EC-4A6F-AF34-8E724AB34CEE}" srcOrd="0" destOrd="0" presId="urn:microsoft.com/office/officeart/2005/8/layout/orgChart1"/>
    <dgm:cxn modelId="{0B5E4FA3-FAEC-44D3-A20E-59238F88B853}" type="presParOf" srcId="{E6CB6060-2487-4C72-B16E-022CCDC637C7}" destId="{EAF13287-712D-404B-8613-713832F28682}" srcOrd="1" destOrd="0" presId="urn:microsoft.com/office/officeart/2005/8/layout/orgChart1"/>
    <dgm:cxn modelId="{F50754E4-073B-4D40-8D1A-0C1222CBE554}" type="presParOf" srcId="{D0DCC561-5577-4F54-8318-C190009B6020}" destId="{22304F3F-A989-47D9-8350-051233A9E01E}" srcOrd="1" destOrd="0" presId="urn:microsoft.com/office/officeart/2005/8/layout/orgChart1"/>
    <dgm:cxn modelId="{7E55A59C-EB92-46D8-AF71-7D9229D2A0A4}" type="presParOf" srcId="{22304F3F-A989-47D9-8350-051233A9E01E}" destId="{226FC72E-55D1-4BC6-BEF6-B18E2843572B}" srcOrd="0" destOrd="0" presId="urn:microsoft.com/office/officeart/2005/8/layout/orgChart1"/>
    <dgm:cxn modelId="{D6DDF84B-8F57-470A-97A9-20D7A3689739}" type="presParOf" srcId="{22304F3F-A989-47D9-8350-051233A9E01E}" destId="{48807E23-B6A4-4775-998A-3DFF5C94DD11}" srcOrd="1" destOrd="0" presId="urn:microsoft.com/office/officeart/2005/8/layout/orgChart1"/>
    <dgm:cxn modelId="{D68E96EF-E8F0-41F7-B6A9-7BB5E1E9D1C0}" type="presParOf" srcId="{48807E23-B6A4-4775-998A-3DFF5C94DD11}" destId="{E394CC0B-5231-4462-8EC7-F88EE7DC2168}" srcOrd="0" destOrd="0" presId="urn:microsoft.com/office/officeart/2005/8/layout/orgChart1"/>
    <dgm:cxn modelId="{DC895752-3E70-46AF-B8E9-5E3390C43D17}" type="presParOf" srcId="{E394CC0B-5231-4462-8EC7-F88EE7DC2168}" destId="{91A3B0C2-B4DC-48C5-8406-468DDB7A3750}" srcOrd="0" destOrd="0" presId="urn:microsoft.com/office/officeart/2005/8/layout/orgChart1"/>
    <dgm:cxn modelId="{A214F416-6255-490F-AF8E-4ECED0491633}" type="presParOf" srcId="{E394CC0B-5231-4462-8EC7-F88EE7DC2168}" destId="{44596032-65C3-4ABF-9EAE-BDC773DE9FAB}" srcOrd="1" destOrd="0" presId="urn:microsoft.com/office/officeart/2005/8/layout/orgChart1"/>
    <dgm:cxn modelId="{E4261126-6B32-4932-B921-E58401E46816}" type="presParOf" srcId="{48807E23-B6A4-4775-998A-3DFF5C94DD11}" destId="{4C075D68-642E-4A02-8E08-FBE9AB983302}" srcOrd="1" destOrd="0" presId="urn:microsoft.com/office/officeart/2005/8/layout/orgChart1"/>
    <dgm:cxn modelId="{10ECAACF-5505-4985-A27E-84D1AC1DDB7F}" type="presParOf" srcId="{48807E23-B6A4-4775-998A-3DFF5C94DD11}" destId="{3E5B5B4C-3054-45A7-9425-42BE323B33DD}" srcOrd="2" destOrd="0" presId="urn:microsoft.com/office/officeart/2005/8/layout/orgChart1"/>
    <dgm:cxn modelId="{909BE2E6-0911-4236-9D73-C359BE264B37}" type="presParOf" srcId="{22304F3F-A989-47D9-8350-051233A9E01E}" destId="{D6C6785D-131B-4391-8561-B89FE1814149}" srcOrd="2" destOrd="0" presId="urn:microsoft.com/office/officeart/2005/8/layout/orgChart1"/>
    <dgm:cxn modelId="{A7F2DF45-7C8E-4625-8E2B-C14F95BBEE60}" type="presParOf" srcId="{22304F3F-A989-47D9-8350-051233A9E01E}" destId="{94663CBB-C43D-44E3-AB4A-AECA3B31C035}" srcOrd="3" destOrd="0" presId="urn:microsoft.com/office/officeart/2005/8/layout/orgChart1"/>
    <dgm:cxn modelId="{403D5108-1344-4DC8-8670-1BE85032BF1F}" type="presParOf" srcId="{94663CBB-C43D-44E3-AB4A-AECA3B31C035}" destId="{D2F9874E-D0F5-4DF4-A44A-E6B417506BA0}" srcOrd="0" destOrd="0" presId="urn:microsoft.com/office/officeart/2005/8/layout/orgChart1"/>
    <dgm:cxn modelId="{CE33B4EA-33B4-4B3E-9C5A-ED3B31B69775}" type="presParOf" srcId="{D2F9874E-D0F5-4DF4-A44A-E6B417506BA0}" destId="{ECF5AE04-8943-41CF-BB77-4C9AB318605C}" srcOrd="0" destOrd="0" presId="urn:microsoft.com/office/officeart/2005/8/layout/orgChart1"/>
    <dgm:cxn modelId="{CD8EDCBC-F669-4962-A349-0623E9FE710C}" type="presParOf" srcId="{D2F9874E-D0F5-4DF4-A44A-E6B417506BA0}" destId="{1B403F8D-CB15-46FE-8EEE-542CFCFAC6E3}" srcOrd="1" destOrd="0" presId="urn:microsoft.com/office/officeart/2005/8/layout/orgChart1"/>
    <dgm:cxn modelId="{D4148911-094D-4D9F-A9CC-0A0B10298D01}" type="presParOf" srcId="{94663CBB-C43D-44E3-AB4A-AECA3B31C035}" destId="{409CA806-5FC8-472B-ADF3-94C4595EB972}" srcOrd="1" destOrd="0" presId="urn:microsoft.com/office/officeart/2005/8/layout/orgChart1"/>
    <dgm:cxn modelId="{6EF0D70C-FD71-4751-BFFF-C12F2E2CCFBD}" type="presParOf" srcId="{94663CBB-C43D-44E3-AB4A-AECA3B31C035}" destId="{8DE7E632-0401-4DF5-A93C-0FB224D9FCE1}" srcOrd="2" destOrd="0" presId="urn:microsoft.com/office/officeart/2005/8/layout/orgChart1"/>
    <dgm:cxn modelId="{EA8B267C-B81F-4CCC-9E13-8B342AE75B51}" type="presParOf" srcId="{22304F3F-A989-47D9-8350-051233A9E01E}" destId="{0DF79C04-1189-431C-AD73-F2BC4A018FE1}" srcOrd="4" destOrd="0" presId="urn:microsoft.com/office/officeart/2005/8/layout/orgChart1"/>
    <dgm:cxn modelId="{18037558-453D-4595-A2E2-689D1B5D0DFA}" type="presParOf" srcId="{22304F3F-A989-47D9-8350-051233A9E01E}" destId="{CE928628-474F-4F7B-8CF5-EF9D54E3E747}" srcOrd="5" destOrd="0" presId="urn:microsoft.com/office/officeart/2005/8/layout/orgChart1"/>
    <dgm:cxn modelId="{6A4DFCCF-136C-4576-BB3D-F0B4B8DCE072}" type="presParOf" srcId="{CE928628-474F-4F7B-8CF5-EF9D54E3E747}" destId="{ED701570-8D41-4F77-8159-5076122DD490}" srcOrd="0" destOrd="0" presId="urn:microsoft.com/office/officeart/2005/8/layout/orgChart1"/>
    <dgm:cxn modelId="{685AD402-D87F-4933-8673-6EC37D2F0A9C}" type="presParOf" srcId="{ED701570-8D41-4F77-8159-5076122DD490}" destId="{7A0F38A6-4F78-4F5E-A658-6701032880D0}" srcOrd="0" destOrd="0" presId="urn:microsoft.com/office/officeart/2005/8/layout/orgChart1"/>
    <dgm:cxn modelId="{CA545A2D-0632-4707-9CB5-719793C3F033}" type="presParOf" srcId="{ED701570-8D41-4F77-8159-5076122DD490}" destId="{75D053F6-0B34-4FA9-BF86-1133A14F5960}" srcOrd="1" destOrd="0" presId="urn:microsoft.com/office/officeart/2005/8/layout/orgChart1"/>
    <dgm:cxn modelId="{AA9D414E-D735-49A6-B2FA-5DC2343F2F11}" type="presParOf" srcId="{CE928628-474F-4F7B-8CF5-EF9D54E3E747}" destId="{C7049884-27E8-4DA0-B3FF-AFEF0908E795}" srcOrd="1" destOrd="0" presId="urn:microsoft.com/office/officeart/2005/8/layout/orgChart1"/>
    <dgm:cxn modelId="{7F0B9550-358F-41BC-A45C-9C23D8F4E4BE}" type="presParOf" srcId="{CE928628-474F-4F7B-8CF5-EF9D54E3E747}" destId="{C11C9DD0-88C3-4FCE-AC13-7A47C1A032E9}" srcOrd="2" destOrd="0" presId="urn:microsoft.com/office/officeart/2005/8/layout/orgChart1"/>
    <dgm:cxn modelId="{258C47DD-C315-4C49-A100-143AEA8CE317}" type="presParOf" srcId="{D0DCC561-5577-4F54-8318-C190009B6020}" destId="{544DC850-30AD-4C9D-86B9-909618EDA565}" srcOrd="2" destOrd="0" presId="urn:microsoft.com/office/officeart/2005/8/layout/orgChart1"/>
    <dgm:cxn modelId="{43598CE8-F79D-4A17-B35B-61D066E9A0D5}" type="presParOf" srcId="{4A5591D2-FDB2-40B4-AA2D-B4796B5D38F6}" destId="{5BDF7B5C-022F-47DD-8288-EBE2564B66F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F79C04-1189-431C-AD73-F2BC4A018FE1}">
      <dsp:nvSpPr>
        <dsp:cNvPr id="0" name=""/>
        <dsp:cNvSpPr/>
      </dsp:nvSpPr>
      <dsp:spPr>
        <a:xfrm>
          <a:off x="4568152" y="1204009"/>
          <a:ext cx="149073" cy="1868381"/>
        </a:xfrm>
        <a:custGeom>
          <a:avLst/>
          <a:gdLst/>
          <a:ahLst/>
          <a:cxnLst/>
          <a:rect l="0" t="0" r="0" b="0"/>
          <a:pathLst>
            <a:path>
              <a:moveTo>
                <a:pt x="0" y="0"/>
              </a:moveTo>
              <a:lnTo>
                <a:pt x="0" y="1868381"/>
              </a:lnTo>
              <a:lnTo>
                <a:pt x="149073" y="186838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6785D-131B-4391-8561-B89FE1814149}">
      <dsp:nvSpPr>
        <dsp:cNvPr id="0" name=""/>
        <dsp:cNvSpPr/>
      </dsp:nvSpPr>
      <dsp:spPr>
        <a:xfrm>
          <a:off x="4568152" y="1204009"/>
          <a:ext cx="149073" cy="1162769"/>
        </a:xfrm>
        <a:custGeom>
          <a:avLst/>
          <a:gdLst/>
          <a:ahLst/>
          <a:cxnLst/>
          <a:rect l="0" t="0" r="0" b="0"/>
          <a:pathLst>
            <a:path>
              <a:moveTo>
                <a:pt x="0" y="0"/>
              </a:moveTo>
              <a:lnTo>
                <a:pt x="0" y="1162769"/>
              </a:lnTo>
              <a:lnTo>
                <a:pt x="149073" y="116276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6FC72E-55D1-4BC6-BEF6-B18E2843572B}">
      <dsp:nvSpPr>
        <dsp:cNvPr id="0" name=""/>
        <dsp:cNvSpPr/>
      </dsp:nvSpPr>
      <dsp:spPr>
        <a:xfrm>
          <a:off x="4568152" y="1204009"/>
          <a:ext cx="149073" cy="457157"/>
        </a:xfrm>
        <a:custGeom>
          <a:avLst/>
          <a:gdLst/>
          <a:ahLst/>
          <a:cxnLst/>
          <a:rect l="0" t="0" r="0" b="0"/>
          <a:pathLst>
            <a:path>
              <a:moveTo>
                <a:pt x="0" y="0"/>
              </a:moveTo>
              <a:lnTo>
                <a:pt x="0" y="457157"/>
              </a:lnTo>
              <a:lnTo>
                <a:pt x="149073" y="45715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DCE9A0-61DE-44A3-9FA1-A833ECDF0F65}">
      <dsp:nvSpPr>
        <dsp:cNvPr id="0" name=""/>
        <dsp:cNvSpPr/>
      </dsp:nvSpPr>
      <dsp:spPr>
        <a:xfrm>
          <a:off x="3161897" y="498397"/>
          <a:ext cx="1803783" cy="208702"/>
        </a:xfrm>
        <a:custGeom>
          <a:avLst/>
          <a:gdLst/>
          <a:ahLst/>
          <a:cxnLst/>
          <a:rect l="0" t="0" r="0" b="0"/>
          <a:pathLst>
            <a:path>
              <a:moveTo>
                <a:pt x="0" y="0"/>
              </a:moveTo>
              <a:lnTo>
                <a:pt x="0" y="104351"/>
              </a:lnTo>
              <a:lnTo>
                <a:pt x="1803783" y="104351"/>
              </a:lnTo>
              <a:lnTo>
                <a:pt x="1803783" y="20870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AEADA8-D333-407B-A006-9773536F97DA}">
      <dsp:nvSpPr>
        <dsp:cNvPr id="0" name=""/>
        <dsp:cNvSpPr/>
      </dsp:nvSpPr>
      <dsp:spPr>
        <a:xfrm>
          <a:off x="3365630" y="1204009"/>
          <a:ext cx="149073" cy="5423097"/>
        </a:xfrm>
        <a:custGeom>
          <a:avLst/>
          <a:gdLst/>
          <a:ahLst/>
          <a:cxnLst/>
          <a:rect l="0" t="0" r="0" b="0"/>
          <a:pathLst>
            <a:path>
              <a:moveTo>
                <a:pt x="0" y="0"/>
              </a:moveTo>
              <a:lnTo>
                <a:pt x="0" y="5423097"/>
              </a:lnTo>
              <a:lnTo>
                <a:pt x="149073" y="542309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6C4EB4-F143-4426-A925-584725D4E0D0}">
      <dsp:nvSpPr>
        <dsp:cNvPr id="0" name=""/>
        <dsp:cNvSpPr/>
      </dsp:nvSpPr>
      <dsp:spPr>
        <a:xfrm>
          <a:off x="3365630" y="1204009"/>
          <a:ext cx="149073" cy="4717485"/>
        </a:xfrm>
        <a:custGeom>
          <a:avLst/>
          <a:gdLst/>
          <a:ahLst/>
          <a:cxnLst/>
          <a:rect l="0" t="0" r="0" b="0"/>
          <a:pathLst>
            <a:path>
              <a:moveTo>
                <a:pt x="0" y="0"/>
              </a:moveTo>
              <a:lnTo>
                <a:pt x="0" y="4717485"/>
              </a:lnTo>
              <a:lnTo>
                <a:pt x="149073" y="47174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DF7FC9-FDAF-4413-B7AA-81E8DDBF0752}">
      <dsp:nvSpPr>
        <dsp:cNvPr id="0" name=""/>
        <dsp:cNvSpPr/>
      </dsp:nvSpPr>
      <dsp:spPr>
        <a:xfrm>
          <a:off x="3365630" y="1204009"/>
          <a:ext cx="149073" cy="4011873"/>
        </a:xfrm>
        <a:custGeom>
          <a:avLst/>
          <a:gdLst/>
          <a:ahLst/>
          <a:cxnLst/>
          <a:rect l="0" t="0" r="0" b="0"/>
          <a:pathLst>
            <a:path>
              <a:moveTo>
                <a:pt x="0" y="0"/>
              </a:moveTo>
              <a:lnTo>
                <a:pt x="0" y="4011873"/>
              </a:lnTo>
              <a:lnTo>
                <a:pt x="149073" y="401187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0D3102-C04F-4D25-AA7A-9FE8B14A8BE4}">
      <dsp:nvSpPr>
        <dsp:cNvPr id="0" name=""/>
        <dsp:cNvSpPr/>
      </dsp:nvSpPr>
      <dsp:spPr>
        <a:xfrm>
          <a:off x="3365630" y="1204009"/>
          <a:ext cx="149073" cy="3306260"/>
        </a:xfrm>
        <a:custGeom>
          <a:avLst/>
          <a:gdLst/>
          <a:ahLst/>
          <a:cxnLst/>
          <a:rect l="0" t="0" r="0" b="0"/>
          <a:pathLst>
            <a:path>
              <a:moveTo>
                <a:pt x="0" y="0"/>
              </a:moveTo>
              <a:lnTo>
                <a:pt x="0" y="3306260"/>
              </a:lnTo>
              <a:lnTo>
                <a:pt x="149073" y="330626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27A002-D0B6-4854-B17C-0B3E7421EC46}">
      <dsp:nvSpPr>
        <dsp:cNvPr id="0" name=""/>
        <dsp:cNvSpPr/>
      </dsp:nvSpPr>
      <dsp:spPr>
        <a:xfrm>
          <a:off x="3365630" y="1204009"/>
          <a:ext cx="149073" cy="2600648"/>
        </a:xfrm>
        <a:custGeom>
          <a:avLst/>
          <a:gdLst/>
          <a:ahLst/>
          <a:cxnLst/>
          <a:rect l="0" t="0" r="0" b="0"/>
          <a:pathLst>
            <a:path>
              <a:moveTo>
                <a:pt x="0" y="0"/>
              </a:moveTo>
              <a:lnTo>
                <a:pt x="0" y="2600648"/>
              </a:lnTo>
              <a:lnTo>
                <a:pt x="149073" y="260064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70572D-0A1D-4DE6-B26B-D03C032F26BB}">
      <dsp:nvSpPr>
        <dsp:cNvPr id="0" name=""/>
        <dsp:cNvSpPr/>
      </dsp:nvSpPr>
      <dsp:spPr>
        <a:xfrm>
          <a:off x="3365630" y="1204009"/>
          <a:ext cx="149073" cy="1895036"/>
        </a:xfrm>
        <a:custGeom>
          <a:avLst/>
          <a:gdLst/>
          <a:ahLst/>
          <a:cxnLst/>
          <a:rect l="0" t="0" r="0" b="0"/>
          <a:pathLst>
            <a:path>
              <a:moveTo>
                <a:pt x="0" y="0"/>
              </a:moveTo>
              <a:lnTo>
                <a:pt x="0" y="1895036"/>
              </a:lnTo>
              <a:lnTo>
                <a:pt x="149073" y="189503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8B4800-F609-493A-BF61-0A666853311D}">
      <dsp:nvSpPr>
        <dsp:cNvPr id="0" name=""/>
        <dsp:cNvSpPr/>
      </dsp:nvSpPr>
      <dsp:spPr>
        <a:xfrm>
          <a:off x="3365630" y="1204009"/>
          <a:ext cx="149073" cy="1189423"/>
        </a:xfrm>
        <a:custGeom>
          <a:avLst/>
          <a:gdLst/>
          <a:ahLst/>
          <a:cxnLst/>
          <a:rect l="0" t="0" r="0" b="0"/>
          <a:pathLst>
            <a:path>
              <a:moveTo>
                <a:pt x="0" y="0"/>
              </a:moveTo>
              <a:lnTo>
                <a:pt x="0" y="1189423"/>
              </a:lnTo>
              <a:lnTo>
                <a:pt x="149073" y="118942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312694-B0F4-4936-8C82-EC8F263109C3}">
      <dsp:nvSpPr>
        <dsp:cNvPr id="0" name=""/>
        <dsp:cNvSpPr/>
      </dsp:nvSpPr>
      <dsp:spPr>
        <a:xfrm>
          <a:off x="3365630" y="1204009"/>
          <a:ext cx="149073" cy="470484"/>
        </a:xfrm>
        <a:custGeom>
          <a:avLst/>
          <a:gdLst/>
          <a:ahLst/>
          <a:cxnLst/>
          <a:rect l="0" t="0" r="0" b="0"/>
          <a:pathLst>
            <a:path>
              <a:moveTo>
                <a:pt x="0" y="0"/>
              </a:moveTo>
              <a:lnTo>
                <a:pt x="0" y="470484"/>
              </a:lnTo>
              <a:lnTo>
                <a:pt x="149073" y="47048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5A7F19-1038-4FD4-BCCF-E159B775A883}">
      <dsp:nvSpPr>
        <dsp:cNvPr id="0" name=""/>
        <dsp:cNvSpPr/>
      </dsp:nvSpPr>
      <dsp:spPr>
        <a:xfrm>
          <a:off x="3161897" y="498397"/>
          <a:ext cx="601261" cy="208702"/>
        </a:xfrm>
        <a:custGeom>
          <a:avLst/>
          <a:gdLst/>
          <a:ahLst/>
          <a:cxnLst/>
          <a:rect l="0" t="0" r="0" b="0"/>
          <a:pathLst>
            <a:path>
              <a:moveTo>
                <a:pt x="0" y="0"/>
              </a:moveTo>
              <a:lnTo>
                <a:pt x="0" y="104351"/>
              </a:lnTo>
              <a:lnTo>
                <a:pt x="601261" y="104351"/>
              </a:lnTo>
              <a:lnTo>
                <a:pt x="601261" y="20870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1B91B6-AC1A-427F-9E37-C12FD99D5237}">
      <dsp:nvSpPr>
        <dsp:cNvPr id="0" name=""/>
        <dsp:cNvSpPr/>
      </dsp:nvSpPr>
      <dsp:spPr>
        <a:xfrm>
          <a:off x="2163108" y="1204009"/>
          <a:ext cx="149073" cy="3987430"/>
        </a:xfrm>
        <a:custGeom>
          <a:avLst/>
          <a:gdLst/>
          <a:ahLst/>
          <a:cxnLst/>
          <a:rect l="0" t="0" r="0" b="0"/>
          <a:pathLst>
            <a:path>
              <a:moveTo>
                <a:pt x="0" y="0"/>
              </a:moveTo>
              <a:lnTo>
                <a:pt x="0" y="3987430"/>
              </a:lnTo>
              <a:lnTo>
                <a:pt x="149073" y="398743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DECB40-E729-404F-BB85-A6650BAD9B8E}">
      <dsp:nvSpPr>
        <dsp:cNvPr id="0" name=""/>
        <dsp:cNvSpPr/>
      </dsp:nvSpPr>
      <dsp:spPr>
        <a:xfrm>
          <a:off x="2163108" y="1204009"/>
          <a:ext cx="149073" cy="3281817"/>
        </a:xfrm>
        <a:custGeom>
          <a:avLst/>
          <a:gdLst/>
          <a:ahLst/>
          <a:cxnLst/>
          <a:rect l="0" t="0" r="0" b="0"/>
          <a:pathLst>
            <a:path>
              <a:moveTo>
                <a:pt x="0" y="0"/>
              </a:moveTo>
              <a:lnTo>
                <a:pt x="0" y="3281817"/>
              </a:lnTo>
              <a:lnTo>
                <a:pt x="149073" y="328181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741980-1BA1-45B6-B0B8-E71A4BBCDF2C}">
      <dsp:nvSpPr>
        <dsp:cNvPr id="0" name=""/>
        <dsp:cNvSpPr/>
      </dsp:nvSpPr>
      <dsp:spPr>
        <a:xfrm>
          <a:off x="2163108" y="1204009"/>
          <a:ext cx="149073" cy="2576205"/>
        </a:xfrm>
        <a:custGeom>
          <a:avLst/>
          <a:gdLst/>
          <a:ahLst/>
          <a:cxnLst/>
          <a:rect l="0" t="0" r="0" b="0"/>
          <a:pathLst>
            <a:path>
              <a:moveTo>
                <a:pt x="0" y="0"/>
              </a:moveTo>
              <a:lnTo>
                <a:pt x="0" y="2576205"/>
              </a:lnTo>
              <a:lnTo>
                <a:pt x="149073" y="257620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BA557F-2BFF-441A-BA63-F667A70848EA}">
      <dsp:nvSpPr>
        <dsp:cNvPr id="0" name=""/>
        <dsp:cNvSpPr/>
      </dsp:nvSpPr>
      <dsp:spPr>
        <a:xfrm>
          <a:off x="2163108" y="1204009"/>
          <a:ext cx="149073" cy="1870593"/>
        </a:xfrm>
        <a:custGeom>
          <a:avLst/>
          <a:gdLst/>
          <a:ahLst/>
          <a:cxnLst/>
          <a:rect l="0" t="0" r="0" b="0"/>
          <a:pathLst>
            <a:path>
              <a:moveTo>
                <a:pt x="0" y="0"/>
              </a:moveTo>
              <a:lnTo>
                <a:pt x="0" y="1870593"/>
              </a:lnTo>
              <a:lnTo>
                <a:pt x="149073" y="187059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A7025-1874-4797-A461-F5D3AA52233C}">
      <dsp:nvSpPr>
        <dsp:cNvPr id="0" name=""/>
        <dsp:cNvSpPr/>
      </dsp:nvSpPr>
      <dsp:spPr>
        <a:xfrm>
          <a:off x="2163108" y="1204009"/>
          <a:ext cx="149073" cy="1164980"/>
        </a:xfrm>
        <a:custGeom>
          <a:avLst/>
          <a:gdLst/>
          <a:ahLst/>
          <a:cxnLst/>
          <a:rect l="0" t="0" r="0" b="0"/>
          <a:pathLst>
            <a:path>
              <a:moveTo>
                <a:pt x="0" y="0"/>
              </a:moveTo>
              <a:lnTo>
                <a:pt x="0" y="1164980"/>
              </a:lnTo>
              <a:lnTo>
                <a:pt x="149073" y="116498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6857B2-AB61-42AD-B05D-D6642A0BBD48}">
      <dsp:nvSpPr>
        <dsp:cNvPr id="0" name=""/>
        <dsp:cNvSpPr/>
      </dsp:nvSpPr>
      <dsp:spPr>
        <a:xfrm>
          <a:off x="2163108" y="1204009"/>
          <a:ext cx="149073" cy="458262"/>
        </a:xfrm>
        <a:custGeom>
          <a:avLst/>
          <a:gdLst/>
          <a:ahLst/>
          <a:cxnLst/>
          <a:rect l="0" t="0" r="0" b="0"/>
          <a:pathLst>
            <a:path>
              <a:moveTo>
                <a:pt x="0" y="0"/>
              </a:moveTo>
              <a:lnTo>
                <a:pt x="0" y="458262"/>
              </a:lnTo>
              <a:lnTo>
                <a:pt x="149073" y="45826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060A23-83C0-45A7-92CA-036C7C9B3A14}">
      <dsp:nvSpPr>
        <dsp:cNvPr id="0" name=""/>
        <dsp:cNvSpPr/>
      </dsp:nvSpPr>
      <dsp:spPr>
        <a:xfrm>
          <a:off x="2560636" y="498397"/>
          <a:ext cx="601261" cy="208702"/>
        </a:xfrm>
        <a:custGeom>
          <a:avLst/>
          <a:gdLst/>
          <a:ahLst/>
          <a:cxnLst/>
          <a:rect l="0" t="0" r="0" b="0"/>
          <a:pathLst>
            <a:path>
              <a:moveTo>
                <a:pt x="601261" y="0"/>
              </a:moveTo>
              <a:lnTo>
                <a:pt x="601261" y="104351"/>
              </a:lnTo>
              <a:lnTo>
                <a:pt x="0" y="104351"/>
              </a:lnTo>
              <a:lnTo>
                <a:pt x="0" y="20870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E3BF0E-3CDB-4758-AEE0-99DDD473D274}">
      <dsp:nvSpPr>
        <dsp:cNvPr id="0" name=""/>
        <dsp:cNvSpPr/>
      </dsp:nvSpPr>
      <dsp:spPr>
        <a:xfrm>
          <a:off x="960585" y="1204009"/>
          <a:ext cx="149073" cy="3925743"/>
        </a:xfrm>
        <a:custGeom>
          <a:avLst/>
          <a:gdLst/>
          <a:ahLst/>
          <a:cxnLst/>
          <a:rect l="0" t="0" r="0" b="0"/>
          <a:pathLst>
            <a:path>
              <a:moveTo>
                <a:pt x="0" y="0"/>
              </a:moveTo>
              <a:lnTo>
                <a:pt x="0" y="3925743"/>
              </a:lnTo>
              <a:lnTo>
                <a:pt x="149073" y="3925743"/>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38126-CCA3-42FA-84D2-BCF0417E4E90}">
      <dsp:nvSpPr>
        <dsp:cNvPr id="0" name=""/>
        <dsp:cNvSpPr/>
      </dsp:nvSpPr>
      <dsp:spPr>
        <a:xfrm>
          <a:off x="960585" y="1204009"/>
          <a:ext cx="149073" cy="3220131"/>
        </a:xfrm>
        <a:custGeom>
          <a:avLst/>
          <a:gdLst/>
          <a:ahLst/>
          <a:cxnLst/>
          <a:rect l="0" t="0" r="0" b="0"/>
          <a:pathLst>
            <a:path>
              <a:moveTo>
                <a:pt x="0" y="0"/>
              </a:moveTo>
              <a:lnTo>
                <a:pt x="0" y="3220131"/>
              </a:lnTo>
              <a:lnTo>
                <a:pt x="149073" y="3220131"/>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1BD75C-844B-49B4-AD61-888E61B79163}">
      <dsp:nvSpPr>
        <dsp:cNvPr id="0" name=""/>
        <dsp:cNvSpPr/>
      </dsp:nvSpPr>
      <dsp:spPr>
        <a:xfrm>
          <a:off x="960585" y="1204009"/>
          <a:ext cx="149073" cy="2514519"/>
        </a:xfrm>
        <a:custGeom>
          <a:avLst/>
          <a:gdLst/>
          <a:ahLst/>
          <a:cxnLst/>
          <a:rect l="0" t="0" r="0" b="0"/>
          <a:pathLst>
            <a:path>
              <a:moveTo>
                <a:pt x="0" y="0"/>
              </a:moveTo>
              <a:lnTo>
                <a:pt x="0" y="2514519"/>
              </a:lnTo>
              <a:lnTo>
                <a:pt x="149073" y="25145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CC74F9-2D7A-4169-85B4-ED46F331701D}">
      <dsp:nvSpPr>
        <dsp:cNvPr id="0" name=""/>
        <dsp:cNvSpPr/>
      </dsp:nvSpPr>
      <dsp:spPr>
        <a:xfrm>
          <a:off x="960585" y="1204009"/>
          <a:ext cx="149073" cy="1808906"/>
        </a:xfrm>
        <a:custGeom>
          <a:avLst/>
          <a:gdLst/>
          <a:ahLst/>
          <a:cxnLst/>
          <a:rect l="0" t="0" r="0" b="0"/>
          <a:pathLst>
            <a:path>
              <a:moveTo>
                <a:pt x="0" y="0"/>
              </a:moveTo>
              <a:lnTo>
                <a:pt x="0" y="1808906"/>
              </a:lnTo>
              <a:lnTo>
                <a:pt x="149073" y="180890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EA5D8B-61D3-4258-B345-D9C8B8FAC70B}">
      <dsp:nvSpPr>
        <dsp:cNvPr id="0" name=""/>
        <dsp:cNvSpPr/>
      </dsp:nvSpPr>
      <dsp:spPr>
        <a:xfrm>
          <a:off x="960585" y="1204009"/>
          <a:ext cx="149073" cy="1103294"/>
        </a:xfrm>
        <a:custGeom>
          <a:avLst/>
          <a:gdLst/>
          <a:ahLst/>
          <a:cxnLst/>
          <a:rect l="0" t="0" r="0" b="0"/>
          <a:pathLst>
            <a:path>
              <a:moveTo>
                <a:pt x="0" y="0"/>
              </a:moveTo>
              <a:lnTo>
                <a:pt x="0" y="1103294"/>
              </a:lnTo>
              <a:lnTo>
                <a:pt x="149073" y="110329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87F095-D1E5-4001-80F9-DF619B644ACA}">
      <dsp:nvSpPr>
        <dsp:cNvPr id="0" name=""/>
        <dsp:cNvSpPr/>
      </dsp:nvSpPr>
      <dsp:spPr>
        <a:xfrm>
          <a:off x="960585" y="1204009"/>
          <a:ext cx="149073" cy="427419"/>
        </a:xfrm>
        <a:custGeom>
          <a:avLst/>
          <a:gdLst/>
          <a:ahLst/>
          <a:cxnLst/>
          <a:rect l="0" t="0" r="0" b="0"/>
          <a:pathLst>
            <a:path>
              <a:moveTo>
                <a:pt x="0" y="0"/>
              </a:moveTo>
              <a:lnTo>
                <a:pt x="0" y="427419"/>
              </a:lnTo>
              <a:lnTo>
                <a:pt x="149073" y="427419"/>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F69961-0487-4823-885D-7CE9640849D4}">
      <dsp:nvSpPr>
        <dsp:cNvPr id="0" name=""/>
        <dsp:cNvSpPr/>
      </dsp:nvSpPr>
      <dsp:spPr>
        <a:xfrm>
          <a:off x="1358113" y="498397"/>
          <a:ext cx="1803783" cy="208702"/>
        </a:xfrm>
        <a:custGeom>
          <a:avLst/>
          <a:gdLst/>
          <a:ahLst/>
          <a:cxnLst/>
          <a:rect l="0" t="0" r="0" b="0"/>
          <a:pathLst>
            <a:path>
              <a:moveTo>
                <a:pt x="1803783" y="0"/>
              </a:moveTo>
              <a:lnTo>
                <a:pt x="1803783" y="104351"/>
              </a:lnTo>
              <a:lnTo>
                <a:pt x="0" y="104351"/>
              </a:lnTo>
              <a:lnTo>
                <a:pt x="0" y="208702"/>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E9444C-B21B-4E6B-BEA5-BDB6A5C0CB22}">
      <dsp:nvSpPr>
        <dsp:cNvPr id="0" name=""/>
        <dsp:cNvSpPr/>
      </dsp:nvSpPr>
      <dsp:spPr>
        <a:xfrm>
          <a:off x="2664987" y="1487"/>
          <a:ext cx="993820" cy="49691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Market Segementation</a:t>
          </a:r>
        </a:p>
      </dsp:txBody>
      <dsp:txXfrm>
        <a:off x="2664987" y="1487"/>
        <a:ext cx="993820" cy="496910"/>
      </dsp:txXfrm>
    </dsp:sp>
    <dsp:sp modelId="{784AF8A0-D84C-44E3-A923-A5D8E0116670}">
      <dsp:nvSpPr>
        <dsp:cNvPr id="0" name=""/>
        <dsp:cNvSpPr/>
      </dsp:nvSpPr>
      <dsp:spPr>
        <a:xfrm>
          <a:off x="861203" y="707099"/>
          <a:ext cx="993820" cy="49691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Rates (AUD/ Per night) in similar area</a:t>
          </a:r>
        </a:p>
      </dsp:txBody>
      <dsp:txXfrm>
        <a:off x="861203" y="707099"/>
        <a:ext cx="993820" cy="496910"/>
      </dsp:txXfrm>
    </dsp:sp>
    <dsp:sp modelId="{EF900415-72CB-4A52-80C4-60B5ADC5AC4D}">
      <dsp:nvSpPr>
        <dsp:cNvPr id="0" name=""/>
        <dsp:cNvSpPr/>
      </dsp:nvSpPr>
      <dsp:spPr>
        <a:xfrm>
          <a:off x="1109658" y="1412712"/>
          <a:ext cx="993820" cy="43743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 Arrow on Swanston: $125</a:t>
          </a:r>
        </a:p>
        <a:p>
          <a:pPr marL="0" lvl="0" indent="0" algn="ctr" defTabSz="355600">
            <a:lnSpc>
              <a:spcPct val="90000"/>
            </a:lnSpc>
            <a:spcBef>
              <a:spcPct val="0"/>
            </a:spcBef>
            <a:spcAft>
              <a:spcPct val="35000"/>
            </a:spcAft>
            <a:buNone/>
          </a:pPr>
          <a:endParaRPr lang="en-AU" sz="800" kern="1200"/>
        </a:p>
      </dsp:txBody>
      <dsp:txXfrm>
        <a:off x="1109658" y="1412712"/>
        <a:ext cx="993820" cy="437434"/>
      </dsp:txXfrm>
    </dsp:sp>
    <dsp:sp modelId="{D5447DF5-57C5-4307-A212-ADCE59636EEC}">
      <dsp:nvSpPr>
        <dsp:cNvPr id="0" name=""/>
        <dsp:cNvSpPr/>
      </dsp:nvSpPr>
      <dsp:spPr>
        <a:xfrm>
          <a:off x="1109658" y="2058849"/>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Hotel ibis budget Melbourne: $119</a:t>
          </a:r>
        </a:p>
      </dsp:txBody>
      <dsp:txXfrm>
        <a:off x="1109658" y="2058849"/>
        <a:ext cx="993820" cy="496910"/>
      </dsp:txXfrm>
    </dsp:sp>
    <dsp:sp modelId="{40DD6CE9-6DD9-4650-88B6-62E47F369D51}">
      <dsp:nvSpPr>
        <dsp:cNvPr id="0" name=""/>
        <dsp:cNvSpPr/>
      </dsp:nvSpPr>
      <dsp:spPr>
        <a:xfrm>
          <a:off x="1109658" y="2764461"/>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WRAP on Southbank: $189</a:t>
          </a:r>
        </a:p>
      </dsp:txBody>
      <dsp:txXfrm>
        <a:off x="1109658" y="2764461"/>
        <a:ext cx="993820" cy="496910"/>
      </dsp:txXfrm>
    </dsp:sp>
    <dsp:sp modelId="{1600405D-5722-4809-AB75-6D8ADF7A7EEC}">
      <dsp:nvSpPr>
        <dsp:cNvPr id="0" name=""/>
        <dsp:cNvSpPr/>
      </dsp:nvSpPr>
      <dsp:spPr>
        <a:xfrm>
          <a:off x="1109658" y="3470073"/>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Crown Promenade Melbourne: $239</a:t>
          </a:r>
        </a:p>
      </dsp:txBody>
      <dsp:txXfrm>
        <a:off x="1109658" y="3470073"/>
        <a:ext cx="993820" cy="496910"/>
      </dsp:txXfrm>
    </dsp:sp>
    <dsp:sp modelId="{C77CBAC8-2B61-4D79-8B2C-93913F23F355}">
      <dsp:nvSpPr>
        <dsp:cNvPr id="0" name=""/>
        <dsp:cNvSpPr/>
      </dsp:nvSpPr>
      <dsp:spPr>
        <a:xfrm>
          <a:off x="1109658" y="4175686"/>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Quincy</a:t>
          </a:r>
          <a:r>
            <a:rPr lang="en-AU" sz="800" kern="1200" baseline="0"/>
            <a:t> Hotel Melbourne: $246</a:t>
          </a:r>
          <a:endParaRPr lang="en-AU" sz="800" kern="1200"/>
        </a:p>
      </dsp:txBody>
      <dsp:txXfrm>
        <a:off x="1109658" y="4175686"/>
        <a:ext cx="993820" cy="496910"/>
      </dsp:txXfrm>
    </dsp:sp>
    <dsp:sp modelId="{E9E77957-FF2D-474E-BA8F-BD206A0D7D43}">
      <dsp:nvSpPr>
        <dsp:cNvPr id="0" name=""/>
        <dsp:cNvSpPr/>
      </dsp:nvSpPr>
      <dsp:spPr>
        <a:xfrm>
          <a:off x="1109658" y="4881298"/>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The Westin Melbourne: $370</a:t>
          </a:r>
        </a:p>
      </dsp:txBody>
      <dsp:txXfrm>
        <a:off x="1109658" y="4881298"/>
        <a:ext cx="993820" cy="496910"/>
      </dsp:txXfrm>
    </dsp:sp>
    <dsp:sp modelId="{B1BE57F7-D5AB-485B-9076-E2F5F03AEF89}">
      <dsp:nvSpPr>
        <dsp:cNvPr id="0" name=""/>
        <dsp:cNvSpPr/>
      </dsp:nvSpPr>
      <dsp:spPr>
        <a:xfrm>
          <a:off x="2063726" y="707099"/>
          <a:ext cx="993820" cy="49691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Star Rating</a:t>
          </a:r>
        </a:p>
      </dsp:txBody>
      <dsp:txXfrm>
        <a:off x="2063726" y="707099"/>
        <a:ext cx="993820" cy="496910"/>
      </dsp:txXfrm>
    </dsp:sp>
    <dsp:sp modelId="{AC888596-F33E-4FD3-8FBA-80FBBFA6A0A2}">
      <dsp:nvSpPr>
        <dsp:cNvPr id="0" name=""/>
        <dsp:cNvSpPr/>
      </dsp:nvSpPr>
      <dsp:spPr>
        <a:xfrm>
          <a:off x="2312181" y="1412712"/>
          <a:ext cx="993820" cy="499121"/>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Arrow on Swanston: 3 stars</a:t>
          </a:r>
        </a:p>
      </dsp:txBody>
      <dsp:txXfrm>
        <a:off x="2312181" y="1412712"/>
        <a:ext cx="993820" cy="499121"/>
      </dsp:txXfrm>
    </dsp:sp>
    <dsp:sp modelId="{A9274826-D048-4C11-9A4D-CE9F82AC4DAA}">
      <dsp:nvSpPr>
        <dsp:cNvPr id="0" name=""/>
        <dsp:cNvSpPr/>
      </dsp:nvSpPr>
      <dsp:spPr>
        <a:xfrm>
          <a:off x="2312181" y="2120535"/>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Hotel ibis budget Melbourne: 3 stars</a:t>
          </a:r>
        </a:p>
      </dsp:txBody>
      <dsp:txXfrm>
        <a:off x="2312181" y="2120535"/>
        <a:ext cx="993820" cy="496910"/>
      </dsp:txXfrm>
    </dsp:sp>
    <dsp:sp modelId="{23072FE5-13BE-4B6B-986C-D323FAC2EB39}">
      <dsp:nvSpPr>
        <dsp:cNvPr id="0" name=""/>
        <dsp:cNvSpPr/>
      </dsp:nvSpPr>
      <dsp:spPr>
        <a:xfrm>
          <a:off x="2312181" y="2826147"/>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WRAP on Southbank: 4 stars</a:t>
          </a:r>
        </a:p>
      </dsp:txBody>
      <dsp:txXfrm>
        <a:off x="2312181" y="2826147"/>
        <a:ext cx="993820" cy="496910"/>
      </dsp:txXfrm>
    </dsp:sp>
    <dsp:sp modelId="{B3652AC9-1CF1-4FB6-875A-50CE81D7A093}">
      <dsp:nvSpPr>
        <dsp:cNvPr id="0" name=""/>
        <dsp:cNvSpPr/>
      </dsp:nvSpPr>
      <dsp:spPr>
        <a:xfrm>
          <a:off x="2312181" y="3531760"/>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Crown Promenade: 4 stars</a:t>
          </a:r>
        </a:p>
      </dsp:txBody>
      <dsp:txXfrm>
        <a:off x="2312181" y="3531760"/>
        <a:ext cx="993820" cy="496910"/>
      </dsp:txXfrm>
    </dsp:sp>
    <dsp:sp modelId="{6A1E9642-3ADD-477D-AD9D-B2D508026B25}">
      <dsp:nvSpPr>
        <dsp:cNvPr id="0" name=""/>
        <dsp:cNvSpPr/>
      </dsp:nvSpPr>
      <dsp:spPr>
        <a:xfrm>
          <a:off x="2312181" y="4237372"/>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Quincy Hotel Melbourne: 5 stars</a:t>
          </a:r>
        </a:p>
      </dsp:txBody>
      <dsp:txXfrm>
        <a:off x="2312181" y="4237372"/>
        <a:ext cx="993820" cy="496910"/>
      </dsp:txXfrm>
    </dsp:sp>
    <dsp:sp modelId="{3F48B0C8-72B7-4889-A5CF-05FF8B9F8241}">
      <dsp:nvSpPr>
        <dsp:cNvPr id="0" name=""/>
        <dsp:cNvSpPr/>
      </dsp:nvSpPr>
      <dsp:spPr>
        <a:xfrm>
          <a:off x="2312181" y="4942984"/>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The Westin Melbourne: 5 stars</a:t>
          </a:r>
        </a:p>
      </dsp:txBody>
      <dsp:txXfrm>
        <a:off x="2312181" y="4942984"/>
        <a:ext cx="993820" cy="496910"/>
      </dsp:txXfrm>
    </dsp:sp>
    <dsp:sp modelId="{A0EF0AA2-DAF6-4BC3-96B4-26CDA01EF60D}">
      <dsp:nvSpPr>
        <dsp:cNvPr id="0" name=""/>
        <dsp:cNvSpPr/>
      </dsp:nvSpPr>
      <dsp:spPr>
        <a:xfrm>
          <a:off x="3266248" y="707099"/>
          <a:ext cx="993820" cy="49691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Special Event Dates</a:t>
          </a:r>
        </a:p>
      </dsp:txBody>
      <dsp:txXfrm>
        <a:off x="3266248" y="707099"/>
        <a:ext cx="993820" cy="496910"/>
      </dsp:txXfrm>
    </dsp:sp>
    <dsp:sp modelId="{ADA6E357-51D1-43EE-A2BA-763754F8EB79}">
      <dsp:nvSpPr>
        <dsp:cNvPr id="0" name=""/>
        <dsp:cNvSpPr/>
      </dsp:nvSpPr>
      <dsp:spPr>
        <a:xfrm>
          <a:off x="3514703" y="1412712"/>
          <a:ext cx="993820" cy="523564"/>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Australian Open: January</a:t>
          </a:r>
        </a:p>
      </dsp:txBody>
      <dsp:txXfrm>
        <a:off x="3514703" y="1412712"/>
        <a:ext cx="993820" cy="523564"/>
      </dsp:txXfrm>
    </dsp:sp>
    <dsp:sp modelId="{737591DB-2A5C-4EB4-BEA2-6F075DB075D9}">
      <dsp:nvSpPr>
        <dsp:cNvPr id="0" name=""/>
        <dsp:cNvSpPr/>
      </dsp:nvSpPr>
      <dsp:spPr>
        <a:xfrm>
          <a:off x="3514703" y="2144978"/>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Melbourne International Comedy Festival: March to April</a:t>
          </a:r>
        </a:p>
      </dsp:txBody>
      <dsp:txXfrm>
        <a:off x="3514703" y="2144978"/>
        <a:ext cx="993820" cy="496910"/>
      </dsp:txXfrm>
    </dsp:sp>
    <dsp:sp modelId="{8F735374-70D4-424A-A91C-4DFFFCB02ACE}">
      <dsp:nvSpPr>
        <dsp:cNvPr id="0" name=""/>
        <dsp:cNvSpPr/>
      </dsp:nvSpPr>
      <dsp:spPr>
        <a:xfrm>
          <a:off x="3514703" y="2850590"/>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Melbourne Food &amp; Wine Festival: March to April</a:t>
          </a:r>
        </a:p>
      </dsp:txBody>
      <dsp:txXfrm>
        <a:off x="3514703" y="2850590"/>
        <a:ext cx="993820" cy="496910"/>
      </dsp:txXfrm>
    </dsp:sp>
    <dsp:sp modelId="{FBA6874A-C80E-4799-BEED-70120F3F0FE1}">
      <dsp:nvSpPr>
        <dsp:cNvPr id="0" name=""/>
        <dsp:cNvSpPr/>
      </dsp:nvSpPr>
      <dsp:spPr>
        <a:xfrm>
          <a:off x="3514703" y="3556203"/>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ALWAYS LIVE: March to December</a:t>
          </a:r>
        </a:p>
      </dsp:txBody>
      <dsp:txXfrm>
        <a:off x="3514703" y="3556203"/>
        <a:ext cx="993820" cy="496910"/>
      </dsp:txXfrm>
    </dsp:sp>
    <dsp:sp modelId="{88D3780A-E4D1-4B27-8011-578679432752}">
      <dsp:nvSpPr>
        <dsp:cNvPr id="0" name=""/>
        <dsp:cNvSpPr/>
      </dsp:nvSpPr>
      <dsp:spPr>
        <a:xfrm>
          <a:off x="3514703" y="4261815"/>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RISING: June</a:t>
          </a:r>
        </a:p>
      </dsp:txBody>
      <dsp:txXfrm>
        <a:off x="3514703" y="4261815"/>
        <a:ext cx="993820" cy="496910"/>
      </dsp:txXfrm>
    </dsp:sp>
    <dsp:sp modelId="{404C098B-809A-489E-A473-EC71309D0EA9}">
      <dsp:nvSpPr>
        <dsp:cNvPr id="0" name=""/>
        <dsp:cNvSpPr/>
      </dsp:nvSpPr>
      <dsp:spPr>
        <a:xfrm>
          <a:off x="3514703" y="4967427"/>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Australian Moto Grand Prix: Late October</a:t>
          </a:r>
        </a:p>
      </dsp:txBody>
      <dsp:txXfrm>
        <a:off x="3514703" y="4967427"/>
        <a:ext cx="993820" cy="496910"/>
      </dsp:txXfrm>
    </dsp:sp>
    <dsp:sp modelId="{85A7D2F2-6C65-487B-940A-7624FBFC4DB1}">
      <dsp:nvSpPr>
        <dsp:cNvPr id="0" name=""/>
        <dsp:cNvSpPr/>
      </dsp:nvSpPr>
      <dsp:spPr>
        <a:xfrm>
          <a:off x="3514703" y="5673040"/>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T20 Cricket World Cup: October to November</a:t>
          </a:r>
        </a:p>
      </dsp:txBody>
      <dsp:txXfrm>
        <a:off x="3514703" y="5673040"/>
        <a:ext cx="993820" cy="496910"/>
      </dsp:txXfrm>
    </dsp:sp>
    <dsp:sp modelId="{A0B82194-0BD5-43B7-82C9-D36F9756D9CD}">
      <dsp:nvSpPr>
        <dsp:cNvPr id="0" name=""/>
        <dsp:cNvSpPr/>
      </dsp:nvSpPr>
      <dsp:spPr>
        <a:xfrm>
          <a:off x="3514703" y="6378652"/>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Melbourne Cup: First Tuesday in November</a:t>
          </a:r>
        </a:p>
      </dsp:txBody>
      <dsp:txXfrm>
        <a:off x="3514703" y="6378652"/>
        <a:ext cx="993820" cy="496910"/>
      </dsp:txXfrm>
    </dsp:sp>
    <dsp:sp modelId="{853A9381-80EC-4A6F-AF34-8E724AB34CEE}">
      <dsp:nvSpPr>
        <dsp:cNvPr id="0" name=""/>
        <dsp:cNvSpPr/>
      </dsp:nvSpPr>
      <dsp:spPr>
        <a:xfrm>
          <a:off x="4468770" y="707099"/>
          <a:ext cx="993820" cy="49691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Clientele</a:t>
          </a:r>
        </a:p>
      </dsp:txBody>
      <dsp:txXfrm>
        <a:off x="4468770" y="707099"/>
        <a:ext cx="993820" cy="496910"/>
      </dsp:txXfrm>
    </dsp:sp>
    <dsp:sp modelId="{91A3B0C2-B4DC-48C5-8406-468DDB7A3750}">
      <dsp:nvSpPr>
        <dsp:cNvPr id="0" name=""/>
        <dsp:cNvSpPr/>
      </dsp:nvSpPr>
      <dsp:spPr>
        <a:xfrm>
          <a:off x="4717226" y="1412712"/>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Leisure Demand</a:t>
          </a:r>
        </a:p>
      </dsp:txBody>
      <dsp:txXfrm>
        <a:off x="4717226" y="1412712"/>
        <a:ext cx="993820" cy="496910"/>
      </dsp:txXfrm>
    </dsp:sp>
    <dsp:sp modelId="{ECF5AE04-8943-41CF-BB77-4C9AB318605C}">
      <dsp:nvSpPr>
        <dsp:cNvPr id="0" name=""/>
        <dsp:cNvSpPr/>
      </dsp:nvSpPr>
      <dsp:spPr>
        <a:xfrm>
          <a:off x="4717226" y="2118324"/>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Commercial Indivicual Demand</a:t>
          </a:r>
        </a:p>
      </dsp:txBody>
      <dsp:txXfrm>
        <a:off x="4717226" y="2118324"/>
        <a:ext cx="993820" cy="496910"/>
      </dsp:txXfrm>
    </dsp:sp>
    <dsp:sp modelId="{7A0F38A6-4F78-4F5E-A658-6701032880D0}">
      <dsp:nvSpPr>
        <dsp:cNvPr id="0" name=""/>
        <dsp:cNvSpPr/>
      </dsp:nvSpPr>
      <dsp:spPr>
        <a:xfrm>
          <a:off x="4717226" y="2823936"/>
          <a:ext cx="993820" cy="49691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Group Demand</a:t>
          </a:r>
        </a:p>
      </dsp:txBody>
      <dsp:txXfrm>
        <a:off x="4717226" y="2823936"/>
        <a:ext cx="993820" cy="4969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1845</Words>
  <Characters>10518</Characters>
  <Application>Microsoft Office Word</Application>
  <DocSecurity>0</DocSecurity>
  <Lines>87</Lines>
  <Paragraphs>24</Paragraphs>
  <ScaleCrop>false</ScaleCrop>
  <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Parsons</dc:creator>
  <cp:keywords/>
  <dc:description/>
  <cp:lastModifiedBy>Isabelle Parsons</cp:lastModifiedBy>
  <cp:revision>5</cp:revision>
  <dcterms:created xsi:type="dcterms:W3CDTF">2022-10-13T10:33:00Z</dcterms:created>
  <dcterms:modified xsi:type="dcterms:W3CDTF">2022-10-13T10:39:00Z</dcterms:modified>
</cp:coreProperties>
</file>