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Student Name: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ID: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Group Name: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Group members’ names: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Module Name:  MGBBT0UWT</w:t>
      </w:r>
      <w:r w:rsidDel="00000000" w:rsidR="00000000" w:rsidRPr="00000000">
        <w:rPr>
          <w:b w:val="1"/>
          <w:rtl w:val="0"/>
        </w:rPr>
        <w:t xml:space="preserve">: Understanding the World of Tourism Poster Essay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Class name:    January 22……………….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Location:                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the Lecturer: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submission: 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