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5AFE26C5" w14:textId="5FD5EE40" w:rsidR="00F9712D" w:rsidRPr="008E7020" w:rsidRDefault="00F9712D" w:rsidP="00F9712D">
      <w:pPr>
        <w:jc w:val="center"/>
        <w:rPr>
          <w:rFonts w:ascii="Arial" w:hAnsi="Arial" w:cs="Arial"/>
          <w:b/>
          <w:bCs/>
          <w:color w:val="262626" w:themeColor="text1" w:themeTint="D9"/>
        </w:rPr>
      </w:pPr>
      <w:r w:rsidRPr="008E7020">
        <w:rPr>
          <w:rFonts w:ascii="Arial" w:hAnsi="Arial" w:cs="Arial"/>
          <w:b/>
          <w:bCs/>
          <w:color w:val="262626" w:themeColor="text1" w:themeTint="D9"/>
        </w:rPr>
        <w:t>NBS-4104B Coursework 202</w:t>
      </w:r>
      <w:r w:rsidR="00E52B83" w:rsidRPr="008E7020">
        <w:rPr>
          <w:rFonts w:ascii="Arial" w:hAnsi="Arial" w:cs="Arial"/>
          <w:b/>
          <w:bCs/>
          <w:color w:val="262626" w:themeColor="text1" w:themeTint="D9"/>
        </w:rPr>
        <w:t>1</w:t>
      </w:r>
      <w:r w:rsidRPr="008E7020">
        <w:rPr>
          <w:rFonts w:ascii="Arial" w:hAnsi="Arial" w:cs="Arial"/>
          <w:b/>
          <w:bCs/>
          <w:color w:val="262626" w:themeColor="text1" w:themeTint="D9"/>
        </w:rPr>
        <w:t>/2</w:t>
      </w:r>
      <w:r w:rsidR="00E52B83" w:rsidRPr="008E7020">
        <w:rPr>
          <w:rFonts w:ascii="Arial" w:hAnsi="Arial" w:cs="Arial"/>
          <w:b/>
          <w:bCs/>
          <w:color w:val="262626" w:themeColor="text1" w:themeTint="D9"/>
        </w:rPr>
        <w:t>2</w:t>
      </w:r>
    </w:p>
    <w:p w14:paraId="784E66B8" w14:textId="3E3D9BEE" w:rsidR="00F9712D" w:rsidRPr="008E7020" w:rsidRDefault="00F9712D" w:rsidP="00F9712D">
      <w:pPr>
        <w:jc w:val="center"/>
        <w:rPr>
          <w:rFonts w:ascii="Arial" w:hAnsi="Arial" w:cs="Arial"/>
          <w:b/>
          <w:bCs/>
          <w:color w:val="262626" w:themeColor="text1" w:themeTint="D9"/>
        </w:rPr>
      </w:pPr>
      <w:r w:rsidRPr="008E7020">
        <w:rPr>
          <w:rFonts w:ascii="Arial" w:hAnsi="Arial" w:cs="Arial"/>
          <w:b/>
          <w:bCs/>
          <w:color w:val="262626" w:themeColor="text1" w:themeTint="D9"/>
        </w:rPr>
        <w:t>Individual Report - Question Specific Guidance</w:t>
      </w:r>
    </w:p>
    <w:p w14:paraId="04931A9D" w14:textId="4749E120" w:rsidR="00F9712D" w:rsidRPr="008E7020" w:rsidRDefault="00F9712D" w:rsidP="00F9712D">
      <w:pPr>
        <w:rPr>
          <w:rFonts w:ascii="Arial" w:hAnsi="Arial" w:cs="Arial"/>
          <w:color w:val="262626" w:themeColor="text1" w:themeTint="D9"/>
          <w:u w:val="single"/>
        </w:rPr>
      </w:pPr>
      <w:r w:rsidRPr="008E7020">
        <w:rPr>
          <w:rFonts w:ascii="Arial" w:hAnsi="Arial" w:cs="Arial"/>
          <w:color w:val="262626" w:themeColor="text1" w:themeTint="D9"/>
          <w:u w:val="single"/>
        </w:rPr>
        <w:t>Specific question instructions</w:t>
      </w:r>
    </w:p>
    <w:p w14:paraId="56BC3ACB" w14:textId="346BFF8D" w:rsidR="00462771" w:rsidRDefault="00BC52E4" w:rsidP="00F9712D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The aim of this document is to provide you with a starting point to help write your report. </w:t>
      </w:r>
      <w:r w:rsidRPr="00BC52E4">
        <w:rPr>
          <w:rFonts w:ascii="Arial" w:hAnsi="Arial" w:cs="Arial"/>
          <w:color w:val="262626" w:themeColor="text1" w:themeTint="D9"/>
        </w:rPr>
        <w:t xml:space="preserve">You are strongly encouraged to explore your chosen question by choosing to investigate </w:t>
      </w:r>
      <w:r>
        <w:rPr>
          <w:rFonts w:ascii="Arial" w:hAnsi="Arial" w:cs="Arial"/>
          <w:color w:val="262626" w:themeColor="text1" w:themeTint="D9"/>
        </w:rPr>
        <w:t xml:space="preserve">a selection of </w:t>
      </w:r>
      <w:r w:rsidRPr="00BC52E4">
        <w:rPr>
          <w:rFonts w:ascii="Arial" w:hAnsi="Arial" w:cs="Arial"/>
          <w:color w:val="262626" w:themeColor="text1" w:themeTint="D9"/>
        </w:rPr>
        <w:t>the suggested research aims and objectives outlined in this document</w:t>
      </w:r>
      <w:r>
        <w:rPr>
          <w:rFonts w:ascii="Arial" w:hAnsi="Arial" w:cs="Arial"/>
          <w:color w:val="262626" w:themeColor="text1" w:themeTint="D9"/>
        </w:rPr>
        <w:t xml:space="preserve"> under the Quantitative or Qualitative approach sections</w:t>
      </w:r>
      <w:r w:rsidRPr="00BC52E4">
        <w:rPr>
          <w:rFonts w:ascii="Arial" w:hAnsi="Arial" w:cs="Arial"/>
          <w:color w:val="262626" w:themeColor="text1" w:themeTint="D9"/>
        </w:rPr>
        <w:t>.</w:t>
      </w:r>
      <w:r>
        <w:rPr>
          <w:rFonts w:ascii="Arial" w:hAnsi="Arial" w:cs="Arial"/>
          <w:color w:val="262626" w:themeColor="text1" w:themeTint="D9"/>
        </w:rPr>
        <w:t xml:space="preserve"> You do not have to cover them </w:t>
      </w:r>
      <w:proofErr w:type="gramStart"/>
      <w:r>
        <w:rPr>
          <w:rFonts w:ascii="Arial" w:hAnsi="Arial" w:cs="Arial"/>
          <w:color w:val="262626" w:themeColor="text1" w:themeTint="D9"/>
        </w:rPr>
        <w:t>all</w:t>
      </w:r>
      <w:proofErr w:type="gramEnd"/>
      <w:r>
        <w:rPr>
          <w:rFonts w:ascii="Arial" w:hAnsi="Arial" w:cs="Arial"/>
          <w:color w:val="262626" w:themeColor="text1" w:themeTint="D9"/>
        </w:rPr>
        <w:t xml:space="preserve"> but you are expected to outline at least two specific objectives to do with your chosen question.</w:t>
      </w:r>
      <w:r w:rsidR="00FE1D75">
        <w:rPr>
          <w:rFonts w:ascii="Arial" w:hAnsi="Arial" w:cs="Arial"/>
          <w:color w:val="262626" w:themeColor="text1" w:themeTint="D9"/>
        </w:rPr>
        <w:t xml:space="preserve"> Nevertheless, </w:t>
      </w:r>
      <w:proofErr w:type="gramStart"/>
      <w:r>
        <w:rPr>
          <w:rFonts w:ascii="Arial" w:hAnsi="Arial" w:cs="Arial"/>
          <w:color w:val="262626" w:themeColor="text1" w:themeTint="D9"/>
        </w:rPr>
        <w:t>If</w:t>
      </w:r>
      <w:proofErr w:type="gramEnd"/>
      <w:r>
        <w:rPr>
          <w:rFonts w:ascii="Arial" w:hAnsi="Arial" w:cs="Arial"/>
          <w:color w:val="262626" w:themeColor="text1" w:themeTint="D9"/>
        </w:rPr>
        <w:t xml:space="preserve"> you would like to amend or choose some of your own this is OK. </w:t>
      </w:r>
      <w:r w:rsidR="00FE1D75">
        <w:rPr>
          <w:rFonts w:ascii="Arial" w:hAnsi="Arial" w:cs="Arial"/>
          <w:color w:val="262626" w:themeColor="text1" w:themeTint="D9"/>
        </w:rPr>
        <w:t>You are however</w:t>
      </w:r>
      <w:r>
        <w:rPr>
          <w:rFonts w:ascii="Arial" w:hAnsi="Arial" w:cs="Arial"/>
          <w:color w:val="262626" w:themeColor="text1" w:themeTint="D9"/>
        </w:rPr>
        <w:t xml:space="preserve"> advise</w:t>
      </w:r>
      <w:r w:rsidR="00FE1D75">
        <w:rPr>
          <w:rFonts w:ascii="Arial" w:hAnsi="Arial" w:cs="Arial"/>
          <w:color w:val="262626" w:themeColor="text1" w:themeTint="D9"/>
        </w:rPr>
        <w:t>d</w:t>
      </w:r>
      <w:r>
        <w:rPr>
          <w:rFonts w:ascii="Arial" w:hAnsi="Arial" w:cs="Arial"/>
          <w:color w:val="262626" w:themeColor="text1" w:themeTint="D9"/>
        </w:rPr>
        <w:t xml:space="preserve"> </w:t>
      </w:r>
      <w:r w:rsidR="00FE1D75">
        <w:rPr>
          <w:rFonts w:ascii="Arial" w:hAnsi="Arial" w:cs="Arial"/>
          <w:color w:val="262626" w:themeColor="text1" w:themeTint="D9"/>
        </w:rPr>
        <w:t>to</w:t>
      </w:r>
      <w:r>
        <w:rPr>
          <w:rFonts w:ascii="Arial" w:hAnsi="Arial" w:cs="Arial"/>
          <w:color w:val="262626" w:themeColor="text1" w:themeTint="D9"/>
        </w:rPr>
        <w:t xml:space="preserve"> propose to your marker what these will be when you submit your corresponding formative assessment in Week 5 (3</w:t>
      </w:r>
      <w:r w:rsidRPr="00BC52E4">
        <w:rPr>
          <w:rFonts w:ascii="Arial" w:hAnsi="Arial" w:cs="Arial"/>
          <w:color w:val="262626" w:themeColor="text1" w:themeTint="D9"/>
          <w:vertAlign w:val="superscript"/>
        </w:rPr>
        <w:t>rd</w:t>
      </w:r>
      <w:r>
        <w:rPr>
          <w:rFonts w:ascii="Arial" w:hAnsi="Arial" w:cs="Arial"/>
          <w:color w:val="262626" w:themeColor="text1" w:themeTint="D9"/>
        </w:rPr>
        <w:t xml:space="preserve"> March).</w:t>
      </w:r>
      <w:r w:rsidR="00FE1D75">
        <w:rPr>
          <w:rFonts w:ascii="Arial" w:hAnsi="Arial" w:cs="Arial"/>
          <w:color w:val="262626" w:themeColor="text1" w:themeTint="D9"/>
        </w:rPr>
        <w:t xml:space="preserve"> However, questions that involve you outlining the implications for business are compulsory. </w:t>
      </w:r>
      <w:proofErr w:type="gramStart"/>
      <w:r w:rsidR="00FE1D75">
        <w:rPr>
          <w:rFonts w:ascii="Arial" w:hAnsi="Arial" w:cs="Arial"/>
          <w:color w:val="262626" w:themeColor="text1" w:themeTint="D9"/>
        </w:rPr>
        <w:t>So</w:t>
      </w:r>
      <w:proofErr w:type="gramEnd"/>
      <w:r w:rsidR="00FE1D75">
        <w:rPr>
          <w:rFonts w:ascii="Arial" w:hAnsi="Arial" w:cs="Arial"/>
          <w:color w:val="262626" w:themeColor="text1" w:themeTint="D9"/>
        </w:rPr>
        <w:t xml:space="preserve"> you must include this in your reports.</w:t>
      </w:r>
    </w:p>
    <w:p w14:paraId="3C2DCD3E" w14:textId="087423E1" w:rsidR="00462771" w:rsidRPr="00BC52E4" w:rsidRDefault="00BC52E4" w:rsidP="00F9712D">
      <w:p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When you construct your short critical review of the academic literature you are expected to read and critique </w:t>
      </w:r>
      <w:proofErr w:type="gramStart"/>
      <w:r>
        <w:rPr>
          <w:rFonts w:ascii="Arial" w:hAnsi="Arial" w:cs="Arial"/>
          <w:color w:val="262626" w:themeColor="text1" w:themeTint="D9"/>
        </w:rPr>
        <w:t>all of</w:t>
      </w:r>
      <w:proofErr w:type="gramEnd"/>
      <w:r>
        <w:rPr>
          <w:rFonts w:ascii="Arial" w:hAnsi="Arial" w:cs="Arial"/>
          <w:color w:val="262626" w:themeColor="text1" w:themeTint="D9"/>
        </w:rPr>
        <w:t xml:space="preserve"> the </w:t>
      </w:r>
      <w:r w:rsidR="00FE1D75">
        <w:rPr>
          <w:rFonts w:ascii="Arial" w:hAnsi="Arial" w:cs="Arial"/>
          <w:color w:val="262626" w:themeColor="text1" w:themeTint="D9"/>
        </w:rPr>
        <w:t>mandatory</w:t>
      </w:r>
      <w:r>
        <w:rPr>
          <w:rFonts w:ascii="Arial" w:hAnsi="Arial" w:cs="Arial"/>
          <w:color w:val="262626" w:themeColor="text1" w:themeTint="D9"/>
        </w:rPr>
        <w:t xml:space="preserve"> literature</w:t>
      </w:r>
      <w:r w:rsidR="00FE1D75">
        <w:rPr>
          <w:rFonts w:ascii="Arial" w:hAnsi="Arial" w:cs="Arial"/>
          <w:color w:val="262626" w:themeColor="text1" w:themeTint="D9"/>
        </w:rPr>
        <w:t xml:space="preserve"> in the ‘Mandatory literature to review’ section</w:t>
      </w:r>
      <w:r>
        <w:rPr>
          <w:rFonts w:ascii="Arial" w:hAnsi="Arial" w:cs="Arial"/>
          <w:color w:val="262626" w:themeColor="text1" w:themeTint="D9"/>
        </w:rPr>
        <w:t xml:space="preserve">. However, you can supplement this further by conducting your own literature search. </w:t>
      </w:r>
    </w:p>
    <w:p w14:paraId="1A70A459" w14:textId="5C560271" w:rsidR="00F9712D" w:rsidRPr="008E7020" w:rsidRDefault="00F9712D" w:rsidP="00F9712D">
      <w:pPr>
        <w:rPr>
          <w:rFonts w:ascii="Arial" w:hAnsi="Arial" w:cs="Arial"/>
          <w:b/>
          <w:bCs/>
          <w:i/>
          <w:iCs/>
          <w:color w:val="262626" w:themeColor="text1" w:themeTint="D9"/>
        </w:rPr>
      </w:pPr>
      <w:r w:rsidRPr="008E7020">
        <w:rPr>
          <w:rFonts w:ascii="Arial" w:hAnsi="Arial" w:cs="Arial"/>
          <w:b/>
          <w:bCs/>
          <w:i/>
          <w:iCs/>
          <w:color w:val="262626" w:themeColor="text1" w:themeTint="D9"/>
        </w:rPr>
        <w:t xml:space="preserve">Chosen Question – (1) </w:t>
      </w:r>
      <w:r w:rsidR="001B620A" w:rsidRPr="001B620A">
        <w:rPr>
          <w:rFonts w:ascii="Arial" w:hAnsi="Arial" w:cs="Arial"/>
          <w:b/>
          <w:bCs/>
          <w:color w:val="262626" w:themeColor="text1" w:themeTint="D9"/>
        </w:rPr>
        <w:t>Have patterns of consumer spending in the UK been affected by the COVID-19 pandemic? If so how and what are the likely implications for business?</w:t>
      </w:r>
    </w:p>
    <w:p w14:paraId="6E5D9D5B" w14:textId="09A0E5F3" w:rsidR="00F9712D" w:rsidRPr="008E7020" w:rsidRDefault="00F9712D" w:rsidP="00F9712D">
      <w:pPr>
        <w:ind w:left="360"/>
        <w:rPr>
          <w:rFonts w:ascii="Arial" w:hAnsi="Arial" w:cs="Arial"/>
          <w:color w:val="262626" w:themeColor="text1" w:themeTint="D9"/>
          <w:u w:val="single"/>
        </w:rPr>
      </w:pPr>
      <w:r w:rsidRPr="008E7020">
        <w:rPr>
          <w:rFonts w:ascii="Arial" w:hAnsi="Arial" w:cs="Arial"/>
          <w:color w:val="262626" w:themeColor="text1" w:themeTint="D9"/>
          <w:u w:val="single"/>
        </w:rPr>
        <w:t>Suggested research aims and objectives</w:t>
      </w:r>
      <w:r w:rsidRPr="008E7020">
        <w:rPr>
          <w:rFonts w:ascii="Arial" w:hAnsi="Arial" w:cs="Arial"/>
          <w:color w:val="262626" w:themeColor="text1" w:themeTint="D9"/>
        </w:rPr>
        <w:t xml:space="preserve"> – choose 1 </w:t>
      </w:r>
      <w:r w:rsidR="000D3C1A">
        <w:rPr>
          <w:rFonts w:ascii="Arial" w:hAnsi="Arial" w:cs="Arial"/>
          <w:color w:val="262626" w:themeColor="text1" w:themeTint="D9"/>
        </w:rPr>
        <w:t xml:space="preserve">of the following </w:t>
      </w:r>
      <w:r w:rsidRPr="008E7020">
        <w:rPr>
          <w:rFonts w:ascii="Arial" w:hAnsi="Arial" w:cs="Arial"/>
          <w:color w:val="262626" w:themeColor="text1" w:themeTint="D9"/>
        </w:rPr>
        <w:t>approach</w:t>
      </w:r>
      <w:r w:rsidR="000D3C1A">
        <w:rPr>
          <w:rFonts w:ascii="Arial" w:hAnsi="Arial" w:cs="Arial"/>
          <w:color w:val="262626" w:themeColor="text1" w:themeTint="D9"/>
        </w:rPr>
        <w:t>es:</w:t>
      </w:r>
    </w:p>
    <w:p w14:paraId="186AA0A6" w14:textId="77777777" w:rsidR="00F9712D" w:rsidRPr="008E7020" w:rsidRDefault="00F9712D" w:rsidP="00F9712D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color w:val="262626" w:themeColor="text1" w:themeTint="D9"/>
        </w:rPr>
      </w:pPr>
      <w:r w:rsidRPr="008E7020">
        <w:rPr>
          <w:rFonts w:ascii="Arial" w:hAnsi="Arial" w:cs="Arial"/>
          <w:i/>
          <w:iCs/>
          <w:color w:val="262626" w:themeColor="text1" w:themeTint="D9"/>
        </w:rPr>
        <w:t>Quantitative approach</w:t>
      </w:r>
    </w:p>
    <w:p w14:paraId="62438540" w14:textId="4C21AB57" w:rsidR="004A792C" w:rsidRPr="008E7020" w:rsidRDefault="004A792C" w:rsidP="003A1513">
      <w:pPr>
        <w:pStyle w:val="ListParagraph"/>
        <w:numPr>
          <w:ilvl w:val="1"/>
          <w:numId w:val="34"/>
        </w:numPr>
        <w:rPr>
          <w:rFonts w:ascii="Arial" w:hAnsi="Arial" w:cs="Arial"/>
          <w:color w:val="262626" w:themeColor="text1" w:themeTint="D9"/>
        </w:rPr>
      </w:pPr>
      <w:r w:rsidRPr="008E7020">
        <w:rPr>
          <w:rFonts w:ascii="Arial" w:hAnsi="Arial" w:cs="Arial"/>
          <w:color w:val="262626" w:themeColor="text1" w:themeTint="D9"/>
        </w:rPr>
        <w:t>How spending on debit credit cards</w:t>
      </w:r>
      <w:r w:rsidR="005B1DD5" w:rsidRPr="008E7020">
        <w:rPr>
          <w:rFonts w:ascii="Arial" w:hAnsi="Arial" w:cs="Arial"/>
          <w:color w:val="262626" w:themeColor="text1" w:themeTint="D9"/>
        </w:rPr>
        <w:t xml:space="preserve"> in the UK as measured by the CHAPS index</w:t>
      </w:r>
      <w:r w:rsidRPr="008E7020">
        <w:rPr>
          <w:rFonts w:ascii="Arial" w:hAnsi="Arial" w:cs="Arial"/>
          <w:color w:val="262626" w:themeColor="text1" w:themeTint="D9"/>
        </w:rPr>
        <w:t xml:space="preserve"> has changed</w:t>
      </w:r>
      <w:r w:rsidR="005B1DD5" w:rsidRPr="008E7020">
        <w:rPr>
          <w:rFonts w:ascii="Arial" w:hAnsi="Arial" w:cs="Arial"/>
          <w:color w:val="262626" w:themeColor="text1" w:themeTint="D9"/>
        </w:rPr>
        <w:t xml:space="preserve"> over time</w:t>
      </w:r>
      <w:r w:rsidRPr="008E7020">
        <w:rPr>
          <w:rFonts w:ascii="Arial" w:hAnsi="Arial" w:cs="Arial"/>
          <w:color w:val="262626" w:themeColor="text1" w:themeTint="D9"/>
        </w:rPr>
        <w:t>.</w:t>
      </w:r>
    </w:p>
    <w:p w14:paraId="14CF85FD" w14:textId="6715932B" w:rsidR="004A792C" w:rsidRPr="008E7020" w:rsidRDefault="005B1DD5" w:rsidP="005B1DD5">
      <w:pPr>
        <w:pStyle w:val="ListParagraph"/>
        <w:numPr>
          <w:ilvl w:val="2"/>
          <w:numId w:val="4"/>
        </w:numPr>
        <w:rPr>
          <w:rFonts w:ascii="Arial" w:hAnsi="Arial" w:cs="Arial"/>
          <w:color w:val="262626" w:themeColor="text1" w:themeTint="D9"/>
        </w:rPr>
      </w:pPr>
      <w:r w:rsidRPr="008E7020">
        <w:rPr>
          <w:rFonts w:ascii="Arial" w:hAnsi="Arial" w:cs="Arial"/>
          <w:color w:val="262626" w:themeColor="text1" w:themeTint="D9"/>
        </w:rPr>
        <w:t>What about m</w:t>
      </w:r>
      <w:r w:rsidR="004A792C" w:rsidRPr="008E7020">
        <w:rPr>
          <w:rFonts w:ascii="Arial" w:hAnsi="Arial" w:cs="Arial"/>
          <w:color w:val="262626" w:themeColor="text1" w:themeTint="D9"/>
        </w:rPr>
        <w:t xml:space="preserve">onthly </w:t>
      </w:r>
      <w:r w:rsidRPr="008E7020">
        <w:rPr>
          <w:rFonts w:ascii="Arial" w:hAnsi="Arial" w:cs="Arial"/>
          <w:color w:val="262626" w:themeColor="text1" w:themeTint="D9"/>
        </w:rPr>
        <w:t>and daily spending by category?</w:t>
      </w:r>
    </w:p>
    <w:p w14:paraId="531E276D" w14:textId="0CE47842" w:rsidR="00F9712D" w:rsidRPr="008E7020" w:rsidRDefault="004A792C" w:rsidP="00F9712D">
      <w:pPr>
        <w:pStyle w:val="ListParagraph"/>
        <w:numPr>
          <w:ilvl w:val="1"/>
          <w:numId w:val="4"/>
        </w:numPr>
        <w:rPr>
          <w:rFonts w:ascii="Arial" w:hAnsi="Arial" w:cs="Arial"/>
          <w:color w:val="262626" w:themeColor="text1" w:themeTint="D9"/>
        </w:rPr>
      </w:pPr>
      <w:r w:rsidRPr="008E7020">
        <w:rPr>
          <w:rFonts w:ascii="Arial" w:hAnsi="Arial" w:cs="Arial"/>
          <w:color w:val="262626" w:themeColor="text1" w:themeTint="D9"/>
        </w:rPr>
        <w:t xml:space="preserve">How </w:t>
      </w:r>
      <w:r w:rsidR="005B1DD5" w:rsidRPr="008E7020">
        <w:rPr>
          <w:rFonts w:ascii="Arial" w:hAnsi="Arial" w:cs="Arial"/>
          <w:color w:val="262626" w:themeColor="text1" w:themeTint="D9"/>
        </w:rPr>
        <w:t xml:space="preserve">has </w:t>
      </w:r>
      <w:r w:rsidRPr="008E7020">
        <w:rPr>
          <w:rFonts w:ascii="Arial" w:hAnsi="Arial" w:cs="Arial"/>
          <w:color w:val="262626" w:themeColor="text1" w:themeTint="D9"/>
        </w:rPr>
        <w:t>household spending changed</w:t>
      </w:r>
      <w:r w:rsidR="005B1DD5" w:rsidRPr="008E7020">
        <w:rPr>
          <w:rFonts w:ascii="Arial" w:hAnsi="Arial" w:cs="Arial"/>
          <w:color w:val="262626" w:themeColor="text1" w:themeTint="D9"/>
        </w:rPr>
        <w:t>?</w:t>
      </w:r>
    </w:p>
    <w:p w14:paraId="2A2E95F2" w14:textId="17CAB583" w:rsidR="00F9712D" w:rsidRPr="008E7020" w:rsidRDefault="005B1DD5" w:rsidP="00941328">
      <w:pPr>
        <w:pStyle w:val="ListParagraph"/>
        <w:numPr>
          <w:ilvl w:val="2"/>
          <w:numId w:val="4"/>
        </w:numPr>
        <w:rPr>
          <w:rFonts w:ascii="Arial" w:hAnsi="Arial" w:cs="Arial"/>
          <w:color w:val="262626" w:themeColor="text1" w:themeTint="D9"/>
        </w:rPr>
      </w:pPr>
      <w:r w:rsidRPr="008E7020">
        <w:rPr>
          <w:rFonts w:ascii="Arial" w:hAnsi="Arial" w:cs="Arial"/>
          <w:color w:val="262626" w:themeColor="text1" w:themeTint="D9"/>
        </w:rPr>
        <w:t xml:space="preserve">What about </w:t>
      </w:r>
      <w:r w:rsidR="004A792C" w:rsidRPr="008E7020">
        <w:rPr>
          <w:rFonts w:ascii="Arial" w:hAnsi="Arial" w:cs="Arial"/>
          <w:color w:val="262626" w:themeColor="text1" w:themeTint="D9"/>
        </w:rPr>
        <w:t>UK Nationals, UK and foreign tourist, total goods, durable, semi-durable goods</w:t>
      </w:r>
      <w:r w:rsidRPr="008E7020">
        <w:rPr>
          <w:rFonts w:ascii="Arial" w:hAnsi="Arial" w:cs="Arial"/>
          <w:color w:val="262626" w:themeColor="text1" w:themeTint="D9"/>
        </w:rPr>
        <w:t>?</w:t>
      </w:r>
    </w:p>
    <w:p w14:paraId="46DB617B" w14:textId="77777777" w:rsidR="00F9712D" w:rsidRPr="008E7020" w:rsidRDefault="00F9712D" w:rsidP="00F9712D">
      <w:pPr>
        <w:pStyle w:val="ListParagraph"/>
        <w:numPr>
          <w:ilvl w:val="1"/>
          <w:numId w:val="4"/>
        </w:numPr>
        <w:rPr>
          <w:rFonts w:ascii="Arial" w:hAnsi="Arial" w:cs="Arial"/>
          <w:color w:val="262626" w:themeColor="text1" w:themeTint="D9"/>
        </w:rPr>
      </w:pPr>
      <w:r w:rsidRPr="008E7020">
        <w:rPr>
          <w:rFonts w:ascii="Arial" w:hAnsi="Arial" w:cs="Arial"/>
          <w:color w:val="262626" w:themeColor="text1" w:themeTint="D9"/>
        </w:rPr>
        <w:t>Outline and evaluate some possible implications for business.</w:t>
      </w:r>
    </w:p>
    <w:p w14:paraId="69378033" w14:textId="77777777" w:rsidR="00F9712D" w:rsidRPr="008E7020" w:rsidRDefault="00F9712D" w:rsidP="00F9712D">
      <w:pPr>
        <w:pStyle w:val="ListParagraph"/>
        <w:ind w:left="1800"/>
        <w:rPr>
          <w:rFonts w:ascii="Arial" w:hAnsi="Arial" w:cs="Arial"/>
          <w:color w:val="262626" w:themeColor="text1" w:themeTint="D9"/>
        </w:rPr>
      </w:pPr>
    </w:p>
    <w:p w14:paraId="113E2089" w14:textId="4DBC4F99" w:rsidR="00F9712D" w:rsidRPr="008E7020" w:rsidRDefault="00F9712D" w:rsidP="00F9712D">
      <w:pPr>
        <w:pStyle w:val="ListParagraph"/>
        <w:numPr>
          <w:ilvl w:val="0"/>
          <w:numId w:val="4"/>
        </w:numPr>
        <w:rPr>
          <w:rFonts w:ascii="Arial" w:hAnsi="Arial" w:cs="Arial"/>
          <w:i/>
          <w:iCs/>
          <w:color w:val="262626" w:themeColor="text1" w:themeTint="D9"/>
        </w:rPr>
      </w:pPr>
      <w:r w:rsidRPr="008E7020">
        <w:rPr>
          <w:rFonts w:ascii="Arial" w:hAnsi="Arial" w:cs="Arial"/>
          <w:i/>
          <w:iCs/>
          <w:color w:val="262626" w:themeColor="text1" w:themeTint="D9"/>
        </w:rPr>
        <w:t>Qualitative approach</w:t>
      </w:r>
      <w:r w:rsidR="00C532BF">
        <w:rPr>
          <w:rFonts w:ascii="Arial" w:hAnsi="Arial" w:cs="Arial"/>
          <w:i/>
          <w:iCs/>
          <w:color w:val="262626" w:themeColor="text1" w:themeTint="D9"/>
        </w:rPr>
        <w:t xml:space="preserve"> – using online testimonials:</w:t>
      </w:r>
    </w:p>
    <w:p w14:paraId="1A9C2924" w14:textId="00098369" w:rsidR="00014B4C" w:rsidRPr="008E7020" w:rsidRDefault="00C532BF" w:rsidP="00014B4C">
      <w:pPr>
        <w:pStyle w:val="ListParagraph"/>
        <w:numPr>
          <w:ilvl w:val="1"/>
          <w:numId w:val="4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How have </w:t>
      </w:r>
      <w:r w:rsidR="00014B4C" w:rsidRPr="008E7020">
        <w:rPr>
          <w:rFonts w:ascii="Arial" w:hAnsi="Arial" w:cs="Arial"/>
          <w:color w:val="262626" w:themeColor="text1" w:themeTint="D9"/>
        </w:rPr>
        <w:t xml:space="preserve">spending patterns changed during the </w:t>
      </w:r>
      <w:r w:rsidR="00D334DD" w:rsidRPr="003A1513">
        <w:rPr>
          <w:rFonts w:ascii="Arial" w:hAnsi="Arial" w:cs="Arial"/>
          <w:color w:val="262626" w:themeColor="text1" w:themeTint="D9"/>
        </w:rPr>
        <w:t>COVID-19</w:t>
      </w:r>
      <w:r w:rsidR="00014B4C" w:rsidRPr="008E7020">
        <w:rPr>
          <w:rFonts w:ascii="Arial" w:hAnsi="Arial" w:cs="Arial"/>
          <w:color w:val="262626" w:themeColor="text1" w:themeTint="D9"/>
        </w:rPr>
        <w:t xml:space="preserve"> pandemic</w:t>
      </w:r>
      <w:r>
        <w:rPr>
          <w:rFonts w:ascii="Arial" w:hAnsi="Arial" w:cs="Arial"/>
          <w:color w:val="262626" w:themeColor="text1" w:themeTint="D9"/>
        </w:rPr>
        <w:t xml:space="preserve">? </w:t>
      </w:r>
    </w:p>
    <w:p w14:paraId="67AA10CC" w14:textId="14EBF105" w:rsidR="00014B4C" w:rsidRPr="008E7020" w:rsidRDefault="00014B4C" w:rsidP="00014B4C">
      <w:pPr>
        <w:pStyle w:val="ListParagraph"/>
        <w:numPr>
          <w:ilvl w:val="1"/>
          <w:numId w:val="4"/>
        </w:numPr>
        <w:rPr>
          <w:rFonts w:ascii="Arial" w:hAnsi="Arial" w:cs="Arial"/>
          <w:color w:val="262626" w:themeColor="text1" w:themeTint="D9"/>
        </w:rPr>
      </w:pPr>
      <w:r w:rsidRPr="008E7020">
        <w:rPr>
          <w:rFonts w:ascii="Arial" w:hAnsi="Arial" w:cs="Arial"/>
          <w:color w:val="262626" w:themeColor="text1" w:themeTint="D9"/>
        </w:rPr>
        <w:t>What items</w:t>
      </w:r>
      <w:r w:rsidR="003A1513">
        <w:rPr>
          <w:rFonts w:ascii="Arial" w:hAnsi="Arial" w:cs="Arial"/>
          <w:color w:val="262626" w:themeColor="text1" w:themeTint="D9"/>
        </w:rPr>
        <w:t>/activities</w:t>
      </w:r>
      <w:r w:rsidRPr="008E7020">
        <w:rPr>
          <w:rFonts w:ascii="Arial" w:hAnsi="Arial" w:cs="Arial"/>
          <w:color w:val="262626" w:themeColor="text1" w:themeTint="D9"/>
        </w:rPr>
        <w:t xml:space="preserve"> do people</w:t>
      </w:r>
      <w:r w:rsidR="00FE1D75">
        <w:rPr>
          <w:rFonts w:ascii="Arial" w:hAnsi="Arial" w:cs="Arial"/>
          <w:color w:val="262626" w:themeColor="text1" w:themeTint="D9"/>
        </w:rPr>
        <w:t xml:space="preserve"> posting in the forum</w:t>
      </w:r>
      <w:r w:rsidRPr="008E7020">
        <w:rPr>
          <w:rFonts w:ascii="Arial" w:hAnsi="Arial" w:cs="Arial"/>
          <w:color w:val="262626" w:themeColor="text1" w:themeTint="D9"/>
        </w:rPr>
        <w:t xml:space="preserve"> </w:t>
      </w:r>
      <w:r w:rsidR="003A1513">
        <w:rPr>
          <w:rFonts w:ascii="Arial" w:hAnsi="Arial" w:cs="Arial"/>
          <w:color w:val="262626" w:themeColor="text1" w:themeTint="D9"/>
        </w:rPr>
        <w:t xml:space="preserve">mention </w:t>
      </w:r>
      <w:r w:rsidRPr="008E7020">
        <w:rPr>
          <w:rFonts w:ascii="Arial" w:hAnsi="Arial" w:cs="Arial"/>
          <w:color w:val="262626" w:themeColor="text1" w:themeTint="D9"/>
        </w:rPr>
        <w:t>buying less of.</w:t>
      </w:r>
    </w:p>
    <w:p w14:paraId="2FDB48D2" w14:textId="66F3F932" w:rsidR="00F9712D" w:rsidRPr="008E7020" w:rsidRDefault="00014B4C" w:rsidP="00014B4C">
      <w:pPr>
        <w:pStyle w:val="ListParagraph"/>
        <w:numPr>
          <w:ilvl w:val="1"/>
          <w:numId w:val="4"/>
        </w:numPr>
        <w:rPr>
          <w:rFonts w:ascii="Arial" w:hAnsi="Arial" w:cs="Arial"/>
          <w:color w:val="262626" w:themeColor="text1" w:themeTint="D9"/>
        </w:rPr>
      </w:pPr>
      <w:r w:rsidRPr="008E7020">
        <w:rPr>
          <w:rFonts w:ascii="Arial" w:hAnsi="Arial" w:cs="Arial"/>
          <w:color w:val="262626" w:themeColor="text1" w:themeTint="D9"/>
        </w:rPr>
        <w:t xml:space="preserve">What spending pattern changes </w:t>
      </w:r>
      <w:r w:rsidR="003A1513">
        <w:rPr>
          <w:rFonts w:ascii="Arial" w:hAnsi="Arial" w:cs="Arial"/>
          <w:color w:val="262626" w:themeColor="text1" w:themeTint="D9"/>
        </w:rPr>
        <w:t>do people expect to</w:t>
      </w:r>
      <w:r w:rsidRPr="008E7020">
        <w:rPr>
          <w:rFonts w:ascii="Arial" w:hAnsi="Arial" w:cs="Arial"/>
          <w:color w:val="262626" w:themeColor="text1" w:themeTint="D9"/>
        </w:rPr>
        <w:t xml:space="preserve"> persist after lockdown?</w:t>
      </w:r>
    </w:p>
    <w:p w14:paraId="0A857FE7" w14:textId="77777777" w:rsidR="00F9712D" w:rsidRPr="008E7020" w:rsidRDefault="00F9712D" w:rsidP="00F9712D">
      <w:pPr>
        <w:pStyle w:val="ListParagraph"/>
        <w:numPr>
          <w:ilvl w:val="1"/>
          <w:numId w:val="4"/>
        </w:numPr>
        <w:rPr>
          <w:rFonts w:ascii="Arial" w:hAnsi="Arial" w:cs="Arial"/>
          <w:color w:val="262626" w:themeColor="text1" w:themeTint="D9"/>
        </w:rPr>
      </w:pPr>
      <w:r w:rsidRPr="008E7020">
        <w:rPr>
          <w:rFonts w:ascii="Arial" w:hAnsi="Arial" w:cs="Arial"/>
          <w:color w:val="262626" w:themeColor="text1" w:themeTint="D9"/>
        </w:rPr>
        <w:t>Outline and evaluate some possible implications for business.</w:t>
      </w:r>
    </w:p>
    <w:p w14:paraId="3E886BB4" w14:textId="77777777" w:rsidR="00F9712D" w:rsidRPr="008E7020" w:rsidRDefault="00F9712D" w:rsidP="00F9712D">
      <w:pPr>
        <w:pStyle w:val="ListParagraph"/>
        <w:ind w:left="1800"/>
        <w:rPr>
          <w:rFonts w:ascii="Arial" w:hAnsi="Arial" w:cs="Arial"/>
          <w:color w:val="262626" w:themeColor="text1" w:themeTint="D9"/>
        </w:rPr>
      </w:pPr>
    </w:p>
    <w:p w14:paraId="3C729625" w14:textId="77777777" w:rsidR="00FE1D75" w:rsidRDefault="00F9712D" w:rsidP="00FE1D75">
      <w:pPr>
        <w:pStyle w:val="ListParagraph"/>
        <w:numPr>
          <w:ilvl w:val="0"/>
          <w:numId w:val="4"/>
        </w:numPr>
        <w:rPr>
          <w:rFonts w:ascii="Arial" w:hAnsi="Arial" w:cs="Arial"/>
          <w:color w:val="262626" w:themeColor="text1" w:themeTint="D9"/>
        </w:rPr>
      </w:pPr>
      <w:r w:rsidRPr="00FE1D75">
        <w:rPr>
          <w:rFonts w:ascii="Arial" w:hAnsi="Arial" w:cs="Arial"/>
          <w:i/>
          <w:iCs/>
          <w:color w:val="262626" w:themeColor="text1" w:themeTint="D9"/>
        </w:rPr>
        <w:t>Mixed method approach</w:t>
      </w:r>
      <w:r w:rsidRPr="00FE1D75">
        <w:rPr>
          <w:rFonts w:ascii="Arial" w:hAnsi="Arial" w:cs="Arial"/>
          <w:color w:val="262626" w:themeColor="text1" w:themeTint="D9"/>
        </w:rPr>
        <w:t xml:space="preserve"> – </w:t>
      </w:r>
      <w:r w:rsidR="00FE1D75" w:rsidRPr="003A1513">
        <w:rPr>
          <w:rFonts w:ascii="Arial" w:hAnsi="Arial" w:cs="Arial"/>
          <w:color w:val="262626" w:themeColor="text1" w:themeTint="D9"/>
        </w:rPr>
        <w:t xml:space="preserve">applies </w:t>
      </w:r>
      <w:r w:rsidR="00FE1D75">
        <w:rPr>
          <w:rFonts w:ascii="Arial" w:hAnsi="Arial" w:cs="Arial"/>
          <w:color w:val="262626" w:themeColor="text1" w:themeTint="D9"/>
        </w:rPr>
        <w:t xml:space="preserve">to </w:t>
      </w:r>
      <w:r w:rsidR="00FE1D75" w:rsidRPr="003A1513">
        <w:rPr>
          <w:rFonts w:ascii="Arial" w:hAnsi="Arial" w:cs="Arial"/>
          <w:color w:val="262626" w:themeColor="text1" w:themeTint="D9"/>
        </w:rPr>
        <w:t xml:space="preserve">both quantitative and qualitative methods to some (given the words needed) of the research aims or objectives from the quantitative </w:t>
      </w:r>
      <w:r w:rsidR="00FE1D75">
        <w:rPr>
          <w:rFonts w:ascii="Arial" w:hAnsi="Arial" w:cs="Arial"/>
          <w:color w:val="262626" w:themeColor="text1" w:themeTint="D9"/>
        </w:rPr>
        <w:t>approach section</w:t>
      </w:r>
      <w:r w:rsidR="00FE1D75" w:rsidRPr="003A1513">
        <w:rPr>
          <w:rFonts w:ascii="Arial" w:hAnsi="Arial" w:cs="Arial"/>
          <w:color w:val="262626" w:themeColor="text1" w:themeTint="D9"/>
        </w:rPr>
        <w:t>.</w:t>
      </w:r>
    </w:p>
    <w:p w14:paraId="787BECCD" w14:textId="337C23B5" w:rsidR="00C4059A" w:rsidRPr="00FE1D75" w:rsidRDefault="00FE1D75" w:rsidP="00FE1D75">
      <w:pPr>
        <w:rPr>
          <w:rFonts w:ascii="Arial" w:hAnsi="Arial" w:cs="Arial"/>
          <w:color w:val="262626" w:themeColor="text1" w:themeTint="D9"/>
        </w:rPr>
      </w:pPr>
      <w:r w:rsidRPr="00FE1D75">
        <w:rPr>
          <w:rFonts w:ascii="Arial" w:hAnsi="Arial" w:cs="Arial"/>
          <w:u w:val="single"/>
        </w:rPr>
        <w:t>Mandatory</w:t>
      </w:r>
      <w:r w:rsidR="00E67000" w:rsidRPr="00FE1D75">
        <w:rPr>
          <w:rFonts w:ascii="Arial" w:hAnsi="Arial" w:cs="Arial"/>
          <w:u w:val="single"/>
        </w:rPr>
        <w:t xml:space="preserve"> </w:t>
      </w:r>
      <w:r w:rsidR="00E67000" w:rsidRPr="00FE1D75">
        <w:rPr>
          <w:rFonts w:ascii="Arial" w:hAnsi="Arial" w:cs="Arial"/>
          <w:color w:val="262626" w:themeColor="text1" w:themeTint="D9"/>
          <w:u w:val="single"/>
        </w:rPr>
        <w:t>l</w:t>
      </w:r>
      <w:r w:rsidR="00F9712D" w:rsidRPr="00FE1D75">
        <w:rPr>
          <w:rFonts w:ascii="Arial" w:hAnsi="Arial" w:cs="Arial"/>
          <w:color w:val="262626" w:themeColor="text1" w:themeTint="D9"/>
          <w:u w:val="single"/>
        </w:rPr>
        <w:t>iterature to review</w:t>
      </w:r>
    </w:p>
    <w:p w14:paraId="4933AC00" w14:textId="13DE815D" w:rsidR="00F9712D" w:rsidRPr="00B22BC4" w:rsidRDefault="00F9712D" w:rsidP="00E67000">
      <w:pPr>
        <w:pStyle w:val="ListParagraph"/>
        <w:numPr>
          <w:ilvl w:val="1"/>
          <w:numId w:val="16"/>
        </w:numPr>
        <w:spacing w:line="256" w:lineRule="auto"/>
        <w:rPr>
          <w:rFonts w:ascii="Arial" w:hAnsi="Arial" w:cs="Arial"/>
        </w:rPr>
      </w:pPr>
      <w:proofErr w:type="spellStart"/>
      <w:r w:rsidRPr="008E7020">
        <w:rPr>
          <w:rFonts w:ascii="Arial" w:hAnsi="Arial" w:cs="Arial"/>
          <w:color w:val="262626" w:themeColor="text1" w:themeTint="D9"/>
        </w:rPr>
        <w:t>Chronopoulos</w:t>
      </w:r>
      <w:proofErr w:type="spellEnd"/>
      <w:r w:rsidRPr="008E7020">
        <w:rPr>
          <w:rFonts w:ascii="Arial" w:hAnsi="Arial" w:cs="Arial"/>
          <w:color w:val="262626" w:themeColor="text1" w:themeTint="D9"/>
        </w:rPr>
        <w:t xml:space="preserve"> D, Lukas M </w:t>
      </w:r>
      <w:r w:rsidR="00B22BC4" w:rsidRPr="008E7020">
        <w:rPr>
          <w:rFonts w:ascii="Arial" w:hAnsi="Arial" w:cs="Arial"/>
          <w:color w:val="262626" w:themeColor="text1" w:themeTint="D9"/>
        </w:rPr>
        <w:t>and</w:t>
      </w:r>
      <w:r w:rsidRPr="008E7020">
        <w:rPr>
          <w:rFonts w:ascii="Arial" w:hAnsi="Arial" w:cs="Arial"/>
          <w:color w:val="262626" w:themeColor="text1" w:themeTint="D9"/>
        </w:rPr>
        <w:t xml:space="preserve"> Wilson</w:t>
      </w:r>
      <w:r w:rsidR="00B22BC4" w:rsidRPr="008E7020">
        <w:rPr>
          <w:rFonts w:ascii="Arial" w:hAnsi="Arial" w:cs="Arial"/>
          <w:color w:val="262626" w:themeColor="text1" w:themeTint="D9"/>
        </w:rPr>
        <w:t xml:space="preserve"> J</w:t>
      </w:r>
      <w:r w:rsidRPr="008E7020">
        <w:rPr>
          <w:rFonts w:ascii="Arial" w:hAnsi="Arial" w:cs="Arial"/>
          <w:color w:val="262626" w:themeColor="text1" w:themeTint="D9"/>
        </w:rPr>
        <w:t xml:space="preserve"> (2020)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Consumer Spending Responses to the COVID-19 Pandemic: An Assessment of Great Britain. </w:t>
      </w:r>
      <w:r w:rsidR="00C541B8" w:rsidRPr="008E7020">
        <w:rPr>
          <w:rFonts w:ascii="Arial" w:hAnsi="Arial" w:cs="Arial"/>
          <w:i/>
          <w:iCs/>
          <w:color w:val="262626" w:themeColor="text1" w:themeTint="D9"/>
        </w:rPr>
        <w:t>Covid Economics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="00C541B8" w:rsidRPr="008E7020">
        <w:rPr>
          <w:rFonts w:ascii="Arial" w:hAnsi="Arial" w:cs="Arial"/>
          <w:color w:val="262626" w:themeColor="text1" w:themeTint="D9"/>
        </w:rPr>
        <w:t xml:space="preserve"> 34</w:t>
      </w:r>
      <w:r w:rsidR="00B22BC4" w:rsidRPr="008E7020">
        <w:rPr>
          <w:rFonts w:ascii="Arial" w:hAnsi="Arial" w:cs="Arial"/>
          <w:color w:val="262626" w:themeColor="text1" w:themeTint="D9"/>
        </w:rPr>
        <w:t xml:space="preserve"> </w:t>
      </w:r>
      <w:r w:rsidR="00C541B8" w:rsidRPr="008E7020">
        <w:rPr>
          <w:rFonts w:ascii="Arial" w:hAnsi="Arial" w:cs="Arial"/>
          <w:color w:val="262626" w:themeColor="text1" w:themeTint="D9"/>
        </w:rPr>
        <w:t>p</w:t>
      </w:r>
      <w:r w:rsidR="00B22BC4" w:rsidRPr="008E7020">
        <w:rPr>
          <w:rFonts w:ascii="Arial" w:hAnsi="Arial" w:cs="Arial"/>
          <w:color w:val="262626" w:themeColor="text1" w:themeTint="D9"/>
        </w:rPr>
        <w:t>p</w:t>
      </w:r>
      <w:r w:rsidR="00C541B8" w:rsidRPr="008E7020">
        <w:rPr>
          <w:rFonts w:ascii="Arial" w:hAnsi="Arial" w:cs="Arial"/>
          <w:color w:val="262626" w:themeColor="text1" w:themeTint="D9"/>
        </w:rPr>
        <w:t>145-186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="00C541B8" w:rsidRPr="00B22BC4">
        <w:rPr>
          <w:rFonts w:ascii="Arial" w:hAnsi="Arial" w:cs="Arial"/>
        </w:rPr>
        <w:t xml:space="preserve"> </w:t>
      </w:r>
      <w:hyperlink r:id="rId8" w:anchor="page=150" w:history="1">
        <w:r w:rsidR="00C541B8"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2C0A3583" w14:textId="69D5B05D" w:rsidR="00250C60" w:rsidRPr="00B22BC4" w:rsidRDefault="00250C60" w:rsidP="00E67000">
      <w:pPr>
        <w:pStyle w:val="ListParagraph"/>
        <w:numPr>
          <w:ilvl w:val="1"/>
          <w:numId w:val="16"/>
        </w:numPr>
        <w:spacing w:line="256" w:lineRule="auto"/>
        <w:rPr>
          <w:rFonts w:ascii="Arial" w:hAnsi="Arial" w:cs="Arial"/>
        </w:rPr>
      </w:pPr>
      <w:proofErr w:type="spellStart"/>
      <w:r w:rsidRPr="008E7020">
        <w:rPr>
          <w:rFonts w:ascii="Arial" w:hAnsi="Arial" w:cs="Arial"/>
          <w:color w:val="262626" w:themeColor="text1" w:themeTint="D9"/>
        </w:rPr>
        <w:lastRenderedPageBreak/>
        <w:t>Gathergood</w:t>
      </w:r>
      <w:proofErr w:type="spellEnd"/>
      <w:r w:rsidRPr="008E7020">
        <w:rPr>
          <w:rFonts w:ascii="Arial" w:hAnsi="Arial" w:cs="Arial"/>
          <w:color w:val="262626" w:themeColor="text1" w:themeTint="D9"/>
        </w:rPr>
        <w:t xml:space="preserve"> J, </w:t>
      </w:r>
      <w:proofErr w:type="spellStart"/>
      <w:r w:rsidRPr="008E7020">
        <w:rPr>
          <w:rFonts w:ascii="Arial" w:hAnsi="Arial" w:cs="Arial"/>
          <w:color w:val="262626" w:themeColor="text1" w:themeTint="D9"/>
        </w:rPr>
        <w:t>Gunzinger</w:t>
      </w:r>
      <w:proofErr w:type="spellEnd"/>
      <w:r w:rsidRPr="008E7020">
        <w:rPr>
          <w:rFonts w:ascii="Arial" w:hAnsi="Arial" w:cs="Arial"/>
          <w:color w:val="262626" w:themeColor="text1" w:themeTint="D9"/>
        </w:rPr>
        <w:t xml:space="preserve"> F, Guttman-Kenney B, </w:t>
      </w:r>
      <w:proofErr w:type="spellStart"/>
      <w:r w:rsidRPr="008E7020">
        <w:rPr>
          <w:rFonts w:ascii="Arial" w:hAnsi="Arial" w:cs="Arial"/>
          <w:color w:val="262626" w:themeColor="text1" w:themeTint="D9"/>
        </w:rPr>
        <w:t>Quispe-Torreblanca</w:t>
      </w:r>
      <w:proofErr w:type="spellEnd"/>
      <w:r w:rsidRPr="008E7020">
        <w:rPr>
          <w:rFonts w:ascii="Arial" w:hAnsi="Arial" w:cs="Arial"/>
          <w:color w:val="262626" w:themeColor="text1" w:themeTint="D9"/>
        </w:rPr>
        <w:t xml:space="preserve"> E </w:t>
      </w:r>
      <w:r w:rsidR="00B22BC4" w:rsidRPr="008E7020">
        <w:rPr>
          <w:rFonts w:ascii="Arial" w:hAnsi="Arial" w:cs="Arial"/>
          <w:color w:val="262626" w:themeColor="text1" w:themeTint="D9"/>
        </w:rPr>
        <w:t>and</w:t>
      </w:r>
      <w:r w:rsidRPr="008E7020">
        <w:rPr>
          <w:rFonts w:ascii="Arial" w:hAnsi="Arial" w:cs="Arial"/>
          <w:color w:val="262626" w:themeColor="text1" w:themeTint="D9"/>
        </w:rPr>
        <w:t xml:space="preserve"> Stewart</w:t>
      </w:r>
      <w:r w:rsidR="00B22BC4" w:rsidRPr="008E7020">
        <w:rPr>
          <w:rFonts w:ascii="Arial" w:hAnsi="Arial" w:cs="Arial"/>
          <w:color w:val="262626" w:themeColor="text1" w:themeTint="D9"/>
        </w:rPr>
        <w:t xml:space="preserve"> N</w:t>
      </w:r>
      <w:r w:rsidRPr="008E7020">
        <w:rPr>
          <w:rFonts w:ascii="Arial" w:hAnsi="Arial" w:cs="Arial"/>
          <w:color w:val="262626" w:themeColor="text1" w:themeTint="D9"/>
        </w:rPr>
        <w:t xml:space="preserve"> (2021)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Levelling Down and the COVID-19 Lockdowns: Uneven Regional Recovery in UK Consumer Spending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(Preprint not peer reviewed</w:t>
      </w:r>
      <w:r w:rsidR="003A1513">
        <w:rPr>
          <w:rFonts w:ascii="Arial" w:hAnsi="Arial" w:cs="Arial"/>
          <w:color w:val="262626" w:themeColor="text1" w:themeTint="D9"/>
        </w:rPr>
        <w:t xml:space="preserve"> at the time this brief was written – students to check if it has been published</w:t>
      </w:r>
      <w:r w:rsidRPr="008E7020">
        <w:rPr>
          <w:rFonts w:ascii="Arial" w:hAnsi="Arial" w:cs="Arial"/>
          <w:color w:val="262626" w:themeColor="text1" w:themeTint="D9"/>
        </w:rPr>
        <w:t xml:space="preserve">) </w:t>
      </w:r>
      <w:r w:rsidRPr="008E7020">
        <w:rPr>
          <w:rFonts w:ascii="Arial" w:hAnsi="Arial" w:cs="Arial"/>
          <w:i/>
          <w:iCs/>
          <w:color w:val="262626" w:themeColor="text1" w:themeTint="D9"/>
        </w:rPr>
        <w:t>Covid Economics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67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pp24-52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B22BC4">
        <w:rPr>
          <w:rFonts w:ascii="Arial" w:hAnsi="Arial" w:cs="Arial"/>
        </w:rPr>
        <w:t xml:space="preserve"> </w:t>
      </w:r>
      <w:hyperlink r:id="rId9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384E4F8E" w14:textId="2EFC0F58" w:rsidR="00250C60" w:rsidRPr="00B22BC4" w:rsidRDefault="00250C60" w:rsidP="00E67000">
      <w:pPr>
        <w:pStyle w:val="ListParagraph"/>
        <w:numPr>
          <w:ilvl w:val="1"/>
          <w:numId w:val="16"/>
        </w:numPr>
        <w:spacing w:line="256" w:lineRule="auto"/>
        <w:rPr>
          <w:rFonts w:ascii="Arial" w:hAnsi="Arial" w:cs="Arial"/>
        </w:rPr>
      </w:pPr>
      <w:proofErr w:type="spellStart"/>
      <w:r w:rsidRPr="008E7020">
        <w:rPr>
          <w:rFonts w:ascii="Arial" w:hAnsi="Arial" w:cs="Arial"/>
          <w:color w:val="262626" w:themeColor="text1" w:themeTint="D9"/>
        </w:rPr>
        <w:t>Hacioglu</w:t>
      </w:r>
      <w:proofErr w:type="spellEnd"/>
      <w:r w:rsidRPr="008E7020">
        <w:rPr>
          <w:rFonts w:ascii="Arial" w:hAnsi="Arial" w:cs="Arial"/>
          <w:color w:val="262626" w:themeColor="text1" w:themeTint="D9"/>
        </w:rPr>
        <w:t xml:space="preserve"> Hoke S, </w:t>
      </w:r>
      <w:proofErr w:type="spellStart"/>
      <w:r w:rsidRPr="008E7020">
        <w:rPr>
          <w:rFonts w:ascii="Arial" w:hAnsi="Arial" w:cs="Arial"/>
          <w:color w:val="262626" w:themeColor="text1" w:themeTint="D9"/>
        </w:rPr>
        <w:t>Känzig</w:t>
      </w:r>
      <w:proofErr w:type="spellEnd"/>
      <w:r w:rsidR="00B22BC4" w:rsidRPr="008E7020">
        <w:rPr>
          <w:rFonts w:ascii="Arial" w:hAnsi="Arial" w:cs="Arial"/>
          <w:color w:val="262626" w:themeColor="text1" w:themeTint="D9"/>
        </w:rPr>
        <w:t xml:space="preserve"> D</w:t>
      </w:r>
      <w:r w:rsidRPr="008E7020">
        <w:rPr>
          <w:rFonts w:ascii="Arial" w:hAnsi="Arial" w:cs="Arial"/>
          <w:color w:val="262626" w:themeColor="text1" w:themeTint="D9"/>
        </w:rPr>
        <w:t xml:space="preserve"> </w:t>
      </w:r>
      <w:r w:rsidR="00B22BC4" w:rsidRPr="008E7020">
        <w:rPr>
          <w:rFonts w:ascii="Arial" w:hAnsi="Arial" w:cs="Arial"/>
          <w:color w:val="262626" w:themeColor="text1" w:themeTint="D9"/>
        </w:rPr>
        <w:t>and</w:t>
      </w:r>
      <w:r w:rsidRPr="008E7020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Pr="008E7020">
        <w:rPr>
          <w:rFonts w:ascii="Arial" w:hAnsi="Arial" w:cs="Arial"/>
          <w:color w:val="262626" w:themeColor="text1" w:themeTint="D9"/>
        </w:rPr>
        <w:t>Surico</w:t>
      </w:r>
      <w:proofErr w:type="spellEnd"/>
      <w:r w:rsidR="00B22BC4" w:rsidRPr="008E7020">
        <w:rPr>
          <w:rFonts w:ascii="Arial" w:hAnsi="Arial" w:cs="Arial"/>
          <w:color w:val="262626" w:themeColor="text1" w:themeTint="D9"/>
        </w:rPr>
        <w:t xml:space="preserve"> P</w:t>
      </w:r>
      <w:r w:rsidRPr="008E7020">
        <w:rPr>
          <w:rFonts w:ascii="Arial" w:hAnsi="Arial" w:cs="Arial"/>
          <w:color w:val="262626" w:themeColor="text1" w:themeTint="D9"/>
        </w:rPr>
        <w:t xml:space="preserve"> (2020)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Consumption in the Time of </w:t>
      </w:r>
      <w:r w:rsidR="00925217">
        <w:rPr>
          <w:rFonts w:ascii="Arial" w:hAnsi="Arial" w:cs="Arial"/>
          <w:color w:val="262626" w:themeColor="text1" w:themeTint="D9"/>
        </w:rPr>
        <w:t>COVID</w:t>
      </w:r>
      <w:r w:rsidRPr="008E7020">
        <w:rPr>
          <w:rFonts w:ascii="Arial" w:hAnsi="Arial" w:cs="Arial"/>
          <w:color w:val="262626" w:themeColor="text1" w:themeTint="D9"/>
        </w:rPr>
        <w:t>-19: Evidence from UK Transaction Data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</w:t>
      </w:r>
      <w:r w:rsidRPr="008E7020">
        <w:rPr>
          <w:rFonts w:ascii="Arial" w:hAnsi="Arial" w:cs="Arial"/>
          <w:i/>
          <w:iCs/>
          <w:color w:val="262626" w:themeColor="text1" w:themeTint="D9"/>
        </w:rPr>
        <w:t>CEPR Discussion Paper</w:t>
      </w:r>
      <w:r w:rsidR="00B22BC4" w:rsidRPr="008E7020">
        <w:rPr>
          <w:rFonts w:ascii="Arial" w:hAnsi="Arial" w:cs="Arial"/>
          <w:i/>
          <w:iCs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</w:t>
      </w:r>
      <w:hyperlink r:id="rId10" w:history="1">
        <w:r w:rsidRPr="00D37108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05FEE66F" w14:textId="47435B2D" w:rsidR="00BC1ADD" w:rsidRPr="00BC1ADD" w:rsidRDefault="00BC1ADD" w:rsidP="00E67000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proofErr w:type="spellStart"/>
      <w:r w:rsidRPr="008E7020">
        <w:rPr>
          <w:rFonts w:ascii="Arial" w:hAnsi="Arial" w:cs="Arial"/>
          <w:color w:val="262626" w:themeColor="text1" w:themeTint="D9"/>
        </w:rPr>
        <w:t>Issaacs</w:t>
      </w:r>
      <w:proofErr w:type="spellEnd"/>
      <w:r w:rsidRPr="008E7020">
        <w:rPr>
          <w:rFonts w:ascii="Arial" w:hAnsi="Arial" w:cs="Arial"/>
          <w:color w:val="262626" w:themeColor="text1" w:themeTint="D9"/>
        </w:rPr>
        <w:t xml:space="preserve"> A, Squires C and Hawkes C (2021). How is COVID-19 Shaping Families’ Relationships with Food and the Food Environment in England? A Qualitative Research Protocol. </w:t>
      </w:r>
      <w:r w:rsidRPr="008E7020">
        <w:rPr>
          <w:rFonts w:ascii="Arial" w:hAnsi="Arial" w:cs="Arial"/>
          <w:i/>
          <w:iCs/>
          <w:color w:val="262626" w:themeColor="text1" w:themeTint="D9"/>
        </w:rPr>
        <w:t>International Journal of Qualitative Methods</w:t>
      </w:r>
      <w:r w:rsidRPr="008E7020">
        <w:rPr>
          <w:rFonts w:ascii="Arial" w:hAnsi="Arial" w:cs="Arial"/>
          <w:color w:val="262626" w:themeColor="text1" w:themeTint="D9"/>
        </w:rPr>
        <w:t>. 20 pp1-9.</w:t>
      </w:r>
      <w:r w:rsidRPr="00B22BC4">
        <w:rPr>
          <w:rFonts w:ascii="Arial" w:hAnsi="Arial" w:cs="Arial"/>
        </w:rPr>
        <w:t xml:space="preserve"> </w:t>
      </w:r>
      <w:hyperlink r:id="rId11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7EB13E56" w14:textId="52C6F9B4" w:rsidR="00C233F2" w:rsidRPr="00BC52E4" w:rsidRDefault="00890A17" w:rsidP="00BC52E4">
      <w:pPr>
        <w:pStyle w:val="ListParagraph"/>
        <w:numPr>
          <w:ilvl w:val="1"/>
          <w:numId w:val="16"/>
        </w:numPr>
        <w:rPr>
          <w:rFonts w:ascii="Arial" w:hAnsi="Arial" w:cs="Arial"/>
        </w:rPr>
      </w:pPr>
      <w:r w:rsidRPr="008E7020">
        <w:rPr>
          <w:rFonts w:ascii="Arial" w:hAnsi="Arial" w:cs="Arial"/>
          <w:color w:val="262626" w:themeColor="text1" w:themeTint="D9"/>
        </w:rPr>
        <w:t xml:space="preserve">O’Connell M, de Paula Á. </w:t>
      </w:r>
      <w:r w:rsidR="00B22BC4" w:rsidRPr="008E7020">
        <w:rPr>
          <w:rFonts w:ascii="Arial" w:hAnsi="Arial" w:cs="Arial"/>
          <w:color w:val="262626" w:themeColor="text1" w:themeTint="D9"/>
        </w:rPr>
        <w:t>and</w:t>
      </w:r>
      <w:r w:rsidRPr="008E7020">
        <w:rPr>
          <w:rFonts w:ascii="Arial" w:hAnsi="Arial" w:cs="Arial"/>
          <w:color w:val="262626" w:themeColor="text1" w:themeTint="D9"/>
        </w:rPr>
        <w:t xml:space="preserve"> Smith</w:t>
      </w:r>
      <w:r w:rsidR="00B22BC4" w:rsidRPr="008E7020">
        <w:rPr>
          <w:rFonts w:ascii="Arial" w:hAnsi="Arial" w:cs="Arial"/>
          <w:color w:val="262626" w:themeColor="text1" w:themeTint="D9"/>
        </w:rPr>
        <w:t xml:space="preserve"> K</w:t>
      </w:r>
      <w:r w:rsidRPr="008E7020">
        <w:rPr>
          <w:rFonts w:ascii="Arial" w:hAnsi="Arial" w:cs="Arial"/>
          <w:color w:val="262626" w:themeColor="text1" w:themeTint="D9"/>
        </w:rPr>
        <w:t xml:space="preserve"> (2021)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Preparing for a pandemic: spending dynamics and panic buying during the COVID-19 first wave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</w:t>
      </w:r>
      <w:r w:rsidRPr="008E7020">
        <w:rPr>
          <w:rFonts w:ascii="Arial" w:hAnsi="Arial" w:cs="Arial"/>
          <w:i/>
          <w:iCs/>
          <w:color w:val="262626" w:themeColor="text1" w:themeTint="D9"/>
        </w:rPr>
        <w:t>Fiscal Studies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42 (2) pp249-264</w:t>
      </w:r>
      <w:r w:rsidR="00B22BC4" w:rsidRPr="008E7020">
        <w:rPr>
          <w:rFonts w:ascii="Arial" w:hAnsi="Arial" w:cs="Arial"/>
          <w:color w:val="262626" w:themeColor="text1" w:themeTint="D9"/>
        </w:rPr>
        <w:t>.</w:t>
      </w:r>
      <w:r w:rsidRPr="00B22BC4">
        <w:rPr>
          <w:rFonts w:ascii="Arial" w:hAnsi="Arial" w:cs="Arial"/>
        </w:rPr>
        <w:t xml:space="preserve"> </w:t>
      </w:r>
      <w:hyperlink r:id="rId12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54CA6431" w14:textId="1D9D9D93" w:rsidR="00F9712D" w:rsidRPr="008E7020" w:rsidRDefault="00F9712D" w:rsidP="00F9712D">
      <w:pPr>
        <w:ind w:left="360"/>
        <w:rPr>
          <w:rFonts w:ascii="Arial" w:hAnsi="Arial" w:cs="Arial"/>
          <w:color w:val="262626" w:themeColor="text1" w:themeTint="D9"/>
          <w:u w:val="single"/>
        </w:rPr>
      </w:pPr>
      <w:r w:rsidRPr="008E7020">
        <w:rPr>
          <w:rFonts w:ascii="Arial" w:hAnsi="Arial" w:cs="Arial"/>
          <w:color w:val="262626" w:themeColor="text1" w:themeTint="D9"/>
          <w:u w:val="single"/>
        </w:rPr>
        <w:t>Data source(s) – use either the quantitative, qualitative or both (mixed method approach) to complete your report.</w:t>
      </w:r>
      <w:r w:rsidR="00FE1D75">
        <w:rPr>
          <w:rFonts w:ascii="Arial" w:hAnsi="Arial" w:cs="Arial"/>
          <w:color w:val="262626" w:themeColor="text1" w:themeTint="D9"/>
          <w:u w:val="single"/>
        </w:rPr>
        <w:t xml:space="preserve"> This is mandatory.</w:t>
      </w:r>
      <w:r w:rsidRPr="008E7020">
        <w:rPr>
          <w:rFonts w:ascii="Arial" w:hAnsi="Arial" w:cs="Arial"/>
          <w:color w:val="262626" w:themeColor="text1" w:themeTint="D9"/>
          <w:u w:val="single"/>
        </w:rPr>
        <w:t xml:space="preserve"> Do not conduct primary research or supplement th</w:t>
      </w:r>
      <w:r w:rsidR="00FE1D75">
        <w:rPr>
          <w:rFonts w:ascii="Arial" w:hAnsi="Arial" w:cs="Arial"/>
          <w:color w:val="262626" w:themeColor="text1" w:themeTint="D9"/>
          <w:u w:val="single"/>
        </w:rPr>
        <w:t>ese</w:t>
      </w:r>
      <w:r w:rsidRPr="008E7020">
        <w:rPr>
          <w:rFonts w:ascii="Arial" w:hAnsi="Arial" w:cs="Arial"/>
          <w:color w:val="262626" w:themeColor="text1" w:themeTint="D9"/>
          <w:u w:val="single"/>
        </w:rPr>
        <w:t xml:space="preserve"> data.</w:t>
      </w:r>
    </w:p>
    <w:p w14:paraId="7372899C" w14:textId="01EB536E" w:rsidR="00F9712D" w:rsidRPr="008E7020" w:rsidRDefault="00F9712D" w:rsidP="00F9712D">
      <w:pPr>
        <w:pStyle w:val="ListParagraph"/>
        <w:rPr>
          <w:rFonts w:ascii="Arial" w:hAnsi="Arial" w:cs="Arial"/>
          <w:i/>
          <w:iCs/>
          <w:color w:val="262626" w:themeColor="text1" w:themeTint="D9"/>
        </w:rPr>
      </w:pPr>
      <w:r w:rsidRPr="008E7020">
        <w:rPr>
          <w:rFonts w:ascii="Arial" w:hAnsi="Arial" w:cs="Arial"/>
          <w:i/>
          <w:iCs/>
          <w:color w:val="262626" w:themeColor="text1" w:themeTint="D9"/>
        </w:rPr>
        <w:t>Quantitative data source</w:t>
      </w:r>
      <w:r w:rsidR="00625B96" w:rsidRPr="008E7020">
        <w:rPr>
          <w:rFonts w:ascii="Arial" w:hAnsi="Arial" w:cs="Arial"/>
          <w:i/>
          <w:iCs/>
          <w:color w:val="262626" w:themeColor="text1" w:themeTint="D9"/>
        </w:rPr>
        <w:t>s</w:t>
      </w:r>
    </w:p>
    <w:p w14:paraId="0C160F66" w14:textId="77777777" w:rsidR="00F9712D" w:rsidRPr="008E7020" w:rsidRDefault="00F9712D" w:rsidP="00F9712D">
      <w:pPr>
        <w:pStyle w:val="ListParagraph"/>
        <w:rPr>
          <w:rFonts w:ascii="Arial" w:hAnsi="Arial" w:cs="Arial"/>
          <w:color w:val="262626" w:themeColor="text1" w:themeTint="D9"/>
          <w:sz w:val="16"/>
          <w:szCs w:val="16"/>
          <w:u w:val="single"/>
        </w:rPr>
      </w:pPr>
    </w:p>
    <w:p w14:paraId="14CD726C" w14:textId="7772A4B2" w:rsidR="00F9712D" w:rsidRPr="008E42E9" w:rsidRDefault="00255662" w:rsidP="00C146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E7020">
        <w:rPr>
          <w:rFonts w:ascii="Arial" w:hAnsi="Arial" w:cs="Arial"/>
          <w:color w:val="262626" w:themeColor="text1" w:themeTint="D9"/>
        </w:rPr>
        <w:t>ONS (2021)</w:t>
      </w:r>
      <w:r w:rsid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UK spending on credit and debit cards</w:t>
      </w:r>
      <w:r w:rsidR="008E7020">
        <w:rPr>
          <w:rFonts w:ascii="Arial" w:hAnsi="Arial" w:cs="Arial"/>
          <w:color w:val="262626" w:themeColor="text1" w:themeTint="D9"/>
        </w:rPr>
        <w:t xml:space="preserve">. </w:t>
      </w:r>
      <w:r w:rsidR="008E7020" w:rsidRPr="008E7020">
        <w:rPr>
          <w:rFonts w:ascii="Arial" w:hAnsi="Arial" w:cs="Arial"/>
          <w:i/>
          <w:iCs/>
          <w:color w:val="262626" w:themeColor="text1" w:themeTint="D9"/>
        </w:rPr>
        <w:t>Office for National Statistics</w:t>
      </w:r>
      <w:r w:rsid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Dataset</w:t>
      </w:r>
      <w:r w:rsidR="008E7020">
        <w:rPr>
          <w:rFonts w:ascii="Arial" w:hAnsi="Arial" w:cs="Arial"/>
          <w:color w:val="262626" w:themeColor="text1" w:themeTint="D9"/>
        </w:rPr>
        <w:t xml:space="preserve"> -</w:t>
      </w:r>
      <w:r w:rsidRPr="008E7020">
        <w:rPr>
          <w:rFonts w:ascii="Arial" w:hAnsi="Arial" w:cs="Arial"/>
          <w:color w:val="262626" w:themeColor="text1" w:themeTint="D9"/>
        </w:rPr>
        <w:t xml:space="preserve"> </w:t>
      </w:r>
      <w:hyperlink r:id="rId13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  <w:r w:rsidRPr="008E42E9">
        <w:rPr>
          <w:rFonts w:ascii="Arial" w:hAnsi="Arial" w:cs="Arial"/>
        </w:rPr>
        <w:t xml:space="preserve"> </w:t>
      </w:r>
    </w:p>
    <w:p w14:paraId="62E4CF3A" w14:textId="25A0861A" w:rsidR="00255662" w:rsidRPr="008E42E9" w:rsidRDefault="00255662" w:rsidP="00C1469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E7020">
        <w:rPr>
          <w:rFonts w:ascii="Arial" w:hAnsi="Arial" w:cs="Arial"/>
          <w:color w:val="262626" w:themeColor="text1" w:themeTint="D9"/>
        </w:rPr>
        <w:t>ONS (2021)</w:t>
      </w:r>
      <w:r w:rsidR="008E7020">
        <w:rPr>
          <w:rFonts w:ascii="Arial" w:hAnsi="Arial" w:cs="Arial"/>
          <w:color w:val="262626" w:themeColor="text1" w:themeTint="D9"/>
        </w:rPr>
        <w:t xml:space="preserve">. </w:t>
      </w:r>
      <w:r w:rsidRPr="008E7020">
        <w:rPr>
          <w:rFonts w:ascii="Arial" w:hAnsi="Arial" w:cs="Arial"/>
          <w:color w:val="262626" w:themeColor="text1" w:themeTint="D9"/>
        </w:rPr>
        <w:t>Consumer trends:</w:t>
      </w:r>
      <w:r w:rsidR="008D2CFF" w:rsidRPr="008E7020">
        <w:rPr>
          <w:rFonts w:ascii="Arial" w:hAnsi="Arial" w:cs="Arial"/>
          <w:color w:val="262626" w:themeColor="text1" w:themeTint="D9"/>
        </w:rPr>
        <w:t xml:space="preserve"> current price, not </w:t>
      </w:r>
      <w:r w:rsidRPr="008E7020">
        <w:rPr>
          <w:rFonts w:ascii="Arial" w:hAnsi="Arial" w:cs="Arial"/>
          <w:color w:val="262626" w:themeColor="text1" w:themeTint="D9"/>
        </w:rPr>
        <w:t>seasonally adjusted</w:t>
      </w:r>
      <w:r w:rsidR="008E7020">
        <w:rPr>
          <w:rFonts w:ascii="Arial" w:hAnsi="Arial" w:cs="Arial"/>
          <w:color w:val="262626" w:themeColor="text1" w:themeTint="D9"/>
        </w:rPr>
        <w:t xml:space="preserve">. </w:t>
      </w:r>
      <w:r w:rsidR="008E7020" w:rsidRPr="008E7020">
        <w:rPr>
          <w:rFonts w:ascii="Arial" w:hAnsi="Arial" w:cs="Arial"/>
          <w:i/>
          <w:iCs/>
          <w:color w:val="262626" w:themeColor="text1" w:themeTint="D9"/>
        </w:rPr>
        <w:t>Office for National Statistics</w:t>
      </w:r>
      <w:r w:rsidR="008E7020">
        <w:rPr>
          <w:rFonts w:ascii="Arial" w:hAnsi="Arial" w:cs="Arial"/>
          <w:color w:val="262626" w:themeColor="text1" w:themeTint="D9"/>
        </w:rPr>
        <w:t>.</w:t>
      </w:r>
      <w:r w:rsidRPr="008E7020">
        <w:rPr>
          <w:rFonts w:ascii="Arial" w:hAnsi="Arial" w:cs="Arial"/>
          <w:color w:val="262626" w:themeColor="text1" w:themeTint="D9"/>
        </w:rPr>
        <w:t xml:space="preserve"> Dataset</w:t>
      </w:r>
      <w:r w:rsidR="008E7020">
        <w:rPr>
          <w:rFonts w:ascii="Arial" w:hAnsi="Arial" w:cs="Arial"/>
          <w:color w:val="262626" w:themeColor="text1" w:themeTint="D9"/>
        </w:rPr>
        <w:t xml:space="preserve"> -</w:t>
      </w:r>
      <w:r w:rsidRPr="008E7020">
        <w:rPr>
          <w:rFonts w:ascii="Arial" w:hAnsi="Arial" w:cs="Arial"/>
          <w:color w:val="262626" w:themeColor="text1" w:themeTint="D9"/>
        </w:rPr>
        <w:t xml:space="preserve"> </w:t>
      </w:r>
      <w:hyperlink r:id="rId14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2D24C35D" w14:textId="77777777" w:rsidR="00255662" w:rsidRPr="008E42E9" w:rsidRDefault="00255662" w:rsidP="00255662">
      <w:pPr>
        <w:pStyle w:val="ListParagraph"/>
        <w:ind w:left="1080"/>
        <w:rPr>
          <w:rFonts w:ascii="Arial" w:hAnsi="Arial" w:cs="Arial"/>
        </w:rPr>
      </w:pPr>
    </w:p>
    <w:p w14:paraId="52764813" w14:textId="1FE5557D" w:rsidR="00F9712D" w:rsidRPr="008E42E9" w:rsidRDefault="00F9712D" w:rsidP="00E52B83">
      <w:pPr>
        <w:ind w:left="720"/>
        <w:rPr>
          <w:rFonts w:ascii="Arial" w:hAnsi="Arial" w:cs="Arial"/>
        </w:rPr>
      </w:pPr>
      <w:r w:rsidRPr="008E42E9">
        <w:rPr>
          <w:rFonts w:ascii="Arial" w:hAnsi="Arial" w:cs="Arial"/>
          <w:i/>
          <w:iCs/>
        </w:rPr>
        <w:t>Qualitative data source</w:t>
      </w:r>
      <w:r w:rsidR="00625B96" w:rsidRPr="008E42E9">
        <w:rPr>
          <w:rFonts w:ascii="Arial" w:hAnsi="Arial" w:cs="Arial"/>
          <w:i/>
          <w:iCs/>
        </w:rPr>
        <w:t>s</w:t>
      </w:r>
      <w:r w:rsidR="00E52B83" w:rsidRPr="008E42E9">
        <w:rPr>
          <w:rFonts w:ascii="Arial" w:hAnsi="Arial" w:cs="Arial"/>
          <w:i/>
          <w:iCs/>
        </w:rPr>
        <w:t xml:space="preserve"> </w:t>
      </w:r>
      <w:r w:rsidR="00E52B83" w:rsidRPr="008E42E9">
        <w:rPr>
          <w:rFonts w:ascii="Arial" w:hAnsi="Arial" w:cs="Arial"/>
        </w:rPr>
        <w:t>(Note that you may find some of the content of these posts offensive</w:t>
      </w:r>
      <w:r w:rsidR="008E42E9">
        <w:rPr>
          <w:rFonts w:ascii="Arial" w:hAnsi="Arial" w:cs="Arial"/>
        </w:rPr>
        <w:t xml:space="preserve"> as these are unfiltered public forums</w:t>
      </w:r>
      <w:r w:rsidR="00E52B83" w:rsidRPr="008E42E9">
        <w:rPr>
          <w:rFonts w:ascii="Arial" w:hAnsi="Arial" w:cs="Arial"/>
        </w:rPr>
        <w:t>)</w:t>
      </w:r>
    </w:p>
    <w:p w14:paraId="04178FAD" w14:textId="1361AF92" w:rsidR="008E1E9C" w:rsidRPr="008E42E9" w:rsidRDefault="008E1E9C" w:rsidP="008E7020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8E42E9">
        <w:rPr>
          <w:rFonts w:ascii="Arial" w:hAnsi="Arial" w:cs="Arial"/>
        </w:rPr>
        <w:t>Mumsnet (202</w:t>
      </w:r>
      <w:r w:rsidR="003A1513">
        <w:rPr>
          <w:rFonts w:ascii="Arial" w:hAnsi="Arial" w:cs="Arial"/>
        </w:rPr>
        <w:t>1</w:t>
      </w:r>
      <w:r w:rsidRPr="008E42E9">
        <w:rPr>
          <w:rFonts w:ascii="Arial" w:hAnsi="Arial" w:cs="Arial"/>
        </w:rPr>
        <w:t>)</w:t>
      </w:r>
      <w:r w:rsidR="008E7020">
        <w:rPr>
          <w:rFonts w:ascii="Arial" w:hAnsi="Arial" w:cs="Arial"/>
        </w:rPr>
        <w:t xml:space="preserve">. </w:t>
      </w:r>
      <w:r w:rsidRPr="008E42E9">
        <w:rPr>
          <w:rFonts w:ascii="Arial" w:hAnsi="Arial" w:cs="Arial"/>
        </w:rPr>
        <w:t>Anyone else thin</w:t>
      </w:r>
      <w:r w:rsidR="00014B4C" w:rsidRPr="008E42E9">
        <w:rPr>
          <w:rFonts w:ascii="Arial" w:hAnsi="Arial" w:cs="Arial"/>
        </w:rPr>
        <w:t>k</w:t>
      </w:r>
      <w:r w:rsidRPr="008E42E9">
        <w:rPr>
          <w:rFonts w:ascii="Arial" w:hAnsi="Arial" w:cs="Arial"/>
        </w:rPr>
        <w:t xml:space="preserve"> they will change their spending habits after lockdown</w:t>
      </w:r>
      <w:r w:rsidR="00BD14C3">
        <w:rPr>
          <w:rFonts w:ascii="Arial" w:hAnsi="Arial" w:cs="Arial"/>
        </w:rPr>
        <w:t>?</w:t>
      </w:r>
      <w:r w:rsidR="008E7020">
        <w:rPr>
          <w:rFonts w:ascii="Arial" w:hAnsi="Arial" w:cs="Arial"/>
        </w:rPr>
        <w:t xml:space="preserve"> </w:t>
      </w:r>
      <w:r w:rsidR="008E7020" w:rsidRPr="008E7020">
        <w:rPr>
          <w:rFonts w:ascii="Arial" w:hAnsi="Arial" w:cs="Arial"/>
          <w:i/>
          <w:iCs/>
        </w:rPr>
        <w:t>Mumsnet by parents for parents</w:t>
      </w:r>
      <w:r w:rsidR="008E7020">
        <w:rPr>
          <w:rFonts w:ascii="Arial" w:hAnsi="Arial" w:cs="Arial"/>
        </w:rPr>
        <w:t>. Online forum posts -</w:t>
      </w:r>
      <w:r w:rsidRPr="008E42E9">
        <w:rPr>
          <w:rFonts w:ascii="Arial" w:hAnsi="Arial" w:cs="Arial"/>
        </w:rPr>
        <w:t xml:space="preserve"> </w:t>
      </w:r>
      <w:hyperlink r:id="rId15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1EB7F4D2" w14:textId="7E968FBE" w:rsidR="00F9712D" w:rsidRPr="008E42E9" w:rsidRDefault="008E1E9C" w:rsidP="008E7020">
      <w:pPr>
        <w:pStyle w:val="NoSpacing"/>
        <w:numPr>
          <w:ilvl w:val="0"/>
          <w:numId w:val="28"/>
        </w:numPr>
        <w:rPr>
          <w:rFonts w:ascii="Arial" w:hAnsi="Arial" w:cs="Arial"/>
        </w:rPr>
      </w:pPr>
      <w:r w:rsidRPr="008E42E9">
        <w:rPr>
          <w:rFonts w:ascii="Arial" w:hAnsi="Arial" w:cs="Arial"/>
        </w:rPr>
        <w:t>Mumsnet (202</w:t>
      </w:r>
      <w:r w:rsidR="003A1513">
        <w:rPr>
          <w:rFonts w:ascii="Arial" w:hAnsi="Arial" w:cs="Arial"/>
        </w:rPr>
        <w:t>1</w:t>
      </w:r>
      <w:r w:rsidRPr="008E42E9">
        <w:rPr>
          <w:rFonts w:ascii="Arial" w:hAnsi="Arial" w:cs="Arial"/>
        </w:rPr>
        <w:t>)</w:t>
      </w:r>
      <w:r w:rsidR="008E7020">
        <w:rPr>
          <w:rFonts w:ascii="Arial" w:hAnsi="Arial" w:cs="Arial"/>
        </w:rPr>
        <w:t>.</w:t>
      </w:r>
      <w:r w:rsidRPr="008E42E9">
        <w:rPr>
          <w:rFonts w:ascii="Arial" w:hAnsi="Arial" w:cs="Arial"/>
        </w:rPr>
        <w:t xml:space="preserve"> Are you buying less since this all happened</w:t>
      </w:r>
      <w:r w:rsidR="00BD14C3">
        <w:rPr>
          <w:rFonts w:ascii="Arial" w:hAnsi="Arial" w:cs="Arial"/>
        </w:rPr>
        <w:t>?</w:t>
      </w:r>
      <w:r w:rsidR="008E7020">
        <w:rPr>
          <w:rFonts w:ascii="Arial" w:hAnsi="Arial" w:cs="Arial"/>
        </w:rPr>
        <w:t xml:space="preserve"> </w:t>
      </w:r>
      <w:r w:rsidR="008E7020" w:rsidRPr="008E7020">
        <w:rPr>
          <w:rFonts w:ascii="Arial" w:hAnsi="Arial" w:cs="Arial"/>
          <w:i/>
          <w:iCs/>
        </w:rPr>
        <w:t>Mumsnet by parents for parents</w:t>
      </w:r>
      <w:r w:rsidR="008E7020">
        <w:rPr>
          <w:rFonts w:ascii="Arial" w:hAnsi="Arial" w:cs="Arial"/>
        </w:rPr>
        <w:t>. Online forum posts -</w:t>
      </w:r>
      <w:r w:rsidRPr="008E42E9">
        <w:rPr>
          <w:rFonts w:ascii="Arial" w:hAnsi="Arial" w:cs="Arial"/>
        </w:rPr>
        <w:t xml:space="preserve"> </w:t>
      </w:r>
      <w:hyperlink r:id="rId16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1237CFB1" w14:textId="77777777" w:rsidR="00F9712D" w:rsidRPr="008E42E9" w:rsidRDefault="00F9712D" w:rsidP="00F9712D">
      <w:pPr>
        <w:pStyle w:val="ListParagraph"/>
        <w:ind w:left="1080"/>
        <w:rPr>
          <w:rFonts w:ascii="Arial" w:hAnsi="Arial" w:cs="Arial"/>
        </w:rPr>
      </w:pPr>
    </w:p>
    <w:p w14:paraId="5701C251" w14:textId="51354EF1" w:rsidR="0083375E" w:rsidRPr="00187139" w:rsidRDefault="00F9712D">
      <w:pPr>
        <w:rPr>
          <w:rFonts w:ascii="Arial" w:hAnsi="Arial" w:cs="Arial"/>
          <w:b/>
          <w:bCs/>
        </w:rPr>
      </w:pPr>
      <w:r w:rsidRPr="00C532BF">
        <w:rPr>
          <w:rFonts w:ascii="Arial" w:hAnsi="Arial" w:cs="Arial"/>
          <w:b/>
          <w:bCs/>
          <w:i/>
          <w:iCs/>
        </w:rPr>
        <w:t>Chosen Question</w:t>
      </w:r>
      <w:r w:rsidRPr="00C4059A">
        <w:rPr>
          <w:rFonts w:ascii="Arial" w:hAnsi="Arial" w:cs="Arial"/>
          <w:b/>
          <w:bCs/>
          <w:i/>
          <w:iCs/>
        </w:rPr>
        <w:t xml:space="preserve"> – (</w:t>
      </w:r>
      <w:r w:rsidRPr="00187139">
        <w:rPr>
          <w:rFonts w:ascii="Arial" w:hAnsi="Arial" w:cs="Arial"/>
          <w:b/>
          <w:bCs/>
          <w:i/>
          <w:iCs/>
        </w:rPr>
        <w:t xml:space="preserve">2) </w:t>
      </w:r>
      <w:r w:rsidR="001B620A" w:rsidRPr="001B620A">
        <w:rPr>
          <w:rFonts w:ascii="Arial" w:hAnsi="Arial" w:cs="Arial"/>
          <w:b/>
          <w:bCs/>
          <w:color w:val="262626" w:themeColor="text1" w:themeTint="D9"/>
        </w:rPr>
        <w:t>Has employment been affected in the UK by the COVID-19 pandemic? If so to what extent and what are the likely implications for business?</w:t>
      </w:r>
    </w:p>
    <w:p w14:paraId="0F2CECB7" w14:textId="03F34909" w:rsidR="00C541B8" w:rsidRPr="00203C25" w:rsidRDefault="00C541B8" w:rsidP="00C541B8">
      <w:pPr>
        <w:ind w:left="360"/>
        <w:rPr>
          <w:rFonts w:ascii="Arial" w:hAnsi="Arial" w:cs="Arial"/>
          <w:u w:val="single"/>
        </w:rPr>
      </w:pPr>
      <w:r w:rsidRPr="00203C25">
        <w:rPr>
          <w:rFonts w:ascii="Arial" w:hAnsi="Arial" w:cs="Arial"/>
          <w:u w:val="single"/>
        </w:rPr>
        <w:t>Suggested research aims and objectives</w:t>
      </w:r>
      <w:r w:rsidRPr="00D156E4">
        <w:rPr>
          <w:rFonts w:ascii="Arial" w:hAnsi="Arial" w:cs="Arial"/>
        </w:rPr>
        <w:t xml:space="preserve"> – choose 1</w:t>
      </w:r>
      <w:r w:rsidR="002A2714">
        <w:rPr>
          <w:rFonts w:ascii="Arial" w:hAnsi="Arial" w:cs="Arial"/>
        </w:rPr>
        <w:t xml:space="preserve"> of the following</w:t>
      </w:r>
      <w:r w:rsidRPr="00D156E4">
        <w:rPr>
          <w:rFonts w:ascii="Arial" w:hAnsi="Arial" w:cs="Arial"/>
        </w:rPr>
        <w:t xml:space="preserve"> approach</w:t>
      </w:r>
      <w:r w:rsidR="002A2714">
        <w:rPr>
          <w:rFonts w:ascii="Arial" w:hAnsi="Arial" w:cs="Arial"/>
        </w:rPr>
        <w:t>es:</w:t>
      </w:r>
    </w:p>
    <w:p w14:paraId="4981F475" w14:textId="77777777" w:rsidR="00C541B8" w:rsidRPr="00D156E4" w:rsidRDefault="00C541B8" w:rsidP="00C541B8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</w:rPr>
      </w:pPr>
      <w:r w:rsidRPr="00D156E4">
        <w:rPr>
          <w:rFonts w:ascii="Arial" w:hAnsi="Arial" w:cs="Arial"/>
          <w:i/>
          <w:iCs/>
        </w:rPr>
        <w:t>Quantitative approach</w:t>
      </w:r>
    </w:p>
    <w:p w14:paraId="210645DF" w14:textId="75CC378C" w:rsidR="00D62DE6" w:rsidRDefault="005B1DD5" w:rsidP="00C541B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Show h</w:t>
      </w:r>
      <w:r w:rsidR="00D62DE6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 xml:space="preserve">the </w:t>
      </w:r>
      <w:r w:rsidR="00D62DE6">
        <w:rPr>
          <w:rFonts w:ascii="Arial" w:hAnsi="Arial" w:cs="Arial"/>
        </w:rPr>
        <w:t>number of workforce jobs</w:t>
      </w:r>
      <w:r>
        <w:rPr>
          <w:rFonts w:ascii="Arial" w:hAnsi="Arial" w:cs="Arial"/>
        </w:rPr>
        <w:t xml:space="preserve"> in the UK</w:t>
      </w:r>
      <w:r w:rsidR="00D62DE6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</w:t>
      </w:r>
      <w:r w:rsidR="00D62DE6">
        <w:rPr>
          <w:rFonts w:ascii="Arial" w:hAnsi="Arial" w:cs="Arial"/>
        </w:rPr>
        <w:t xml:space="preserve"> changed</w:t>
      </w:r>
      <w:r>
        <w:rPr>
          <w:rFonts w:ascii="Arial" w:hAnsi="Arial" w:cs="Arial"/>
        </w:rPr>
        <w:t xml:space="preserve"> </w:t>
      </w:r>
      <w:r w:rsidR="0003258E">
        <w:rPr>
          <w:rFonts w:ascii="Arial" w:hAnsi="Arial" w:cs="Arial"/>
        </w:rPr>
        <w:t>since 2019</w:t>
      </w:r>
      <w:r w:rsidR="00D62DE6">
        <w:rPr>
          <w:rFonts w:ascii="Arial" w:hAnsi="Arial" w:cs="Arial"/>
        </w:rPr>
        <w:t>.</w:t>
      </w:r>
    </w:p>
    <w:p w14:paraId="102E0C90" w14:textId="77C1B845" w:rsidR="00D62DE6" w:rsidRDefault="00D62DE6" w:rsidP="00D62DE6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about employee, self-employment, HM </w:t>
      </w:r>
      <w:proofErr w:type="gramStart"/>
      <w:r>
        <w:rPr>
          <w:rFonts w:ascii="Arial" w:hAnsi="Arial" w:cs="Arial"/>
        </w:rPr>
        <w:t>Forces</w:t>
      </w:r>
      <w:proofErr w:type="gramEnd"/>
      <w:r>
        <w:rPr>
          <w:rFonts w:ascii="Arial" w:hAnsi="Arial" w:cs="Arial"/>
        </w:rPr>
        <w:t xml:space="preserve"> and government-supported trainees?</w:t>
      </w:r>
    </w:p>
    <w:p w14:paraId="62DD9B05" w14:textId="20E74721" w:rsidR="00157CEF" w:rsidRDefault="005B1DD5" w:rsidP="00C541B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Show how e</w:t>
      </w:r>
      <w:r w:rsidR="00157CEF">
        <w:rPr>
          <w:rFonts w:ascii="Arial" w:hAnsi="Arial" w:cs="Arial"/>
        </w:rPr>
        <w:t xml:space="preserve">conomic activity, employment, </w:t>
      </w:r>
      <w:proofErr w:type="gramStart"/>
      <w:r w:rsidR="00157CEF">
        <w:rPr>
          <w:rFonts w:ascii="Arial" w:hAnsi="Arial" w:cs="Arial"/>
        </w:rPr>
        <w:t>unemployment</w:t>
      </w:r>
      <w:proofErr w:type="gramEnd"/>
      <w:r w:rsidR="00157CEF">
        <w:rPr>
          <w:rFonts w:ascii="Arial" w:hAnsi="Arial" w:cs="Arial"/>
        </w:rPr>
        <w:t xml:space="preserve"> and economic inactivity rates for the 16 and over group</w:t>
      </w:r>
      <w:r>
        <w:rPr>
          <w:rFonts w:ascii="Arial" w:hAnsi="Arial" w:cs="Arial"/>
        </w:rPr>
        <w:t xml:space="preserve"> </w:t>
      </w:r>
      <w:r w:rsidR="001578B4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changed </w:t>
      </w:r>
      <w:r w:rsidR="0003258E">
        <w:rPr>
          <w:rFonts w:ascii="Arial" w:hAnsi="Arial" w:cs="Arial"/>
        </w:rPr>
        <w:t>since 2019</w:t>
      </w:r>
      <w:r w:rsidR="00157CEF">
        <w:rPr>
          <w:rFonts w:ascii="Arial" w:hAnsi="Arial" w:cs="Arial"/>
        </w:rPr>
        <w:t>.</w:t>
      </w:r>
    </w:p>
    <w:p w14:paraId="198C0D64" w14:textId="1A769B89" w:rsidR="00C541B8" w:rsidRDefault="00157CEF" w:rsidP="00157CEF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any </w:t>
      </w:r>
      <w:proofErr w:type="gramStart"/>
      <w:r>
        <w:rPr>
          <w:rFonts w:ascii="Arial" w:hAnsi="Arial" w:cs="Arial"/>
        </w:rPr>
        <w:t>particular age</w:t>
      </w:r>
      <w:proofErr w:type="gramEnd"/>
      <w:r>
        <w:rPr>
          <w:rFonts w:ascii="Arial" w:hAnsi="Arial" w:cs="Arial"/>
        </w:rPr>
        <w:t xml:space="preserve"> groups been more adversely affected? </w:t>
      </w:r>
    </w:p>
    <w:p w14:paraId="7C1608AD" w14:textId="4B4E0A76" w:rsidR="00157CEF" w:rsidRDefault="00157CEF" w:rsidP="00157CEF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about temporary, part-time, </w:t>
      </w:r>
      <w:r w:rsidR="002D63C4">
        <w:rPr>
          <w:rFonts w:ascii="Arial" w:hAnsi="Arial" w:cs="Arial"/>
        </w:rPr>
        <w:t>private/</w:t>
      </w:r>
      <w:r>
        <w:rPr>
          <w:rFonts w:ascii="Arial" w:hAnsi="Arial" w:cs="Arial"/>
        </w:rPr>
        <w:t>public sector workers and particular industries?</w:t>
      </w:r>
    </w:p>
    <w:p w14:paraId="49423AA9" w14:textId="13FF421D" w:rsidR="00413D29" w:rsidRDefault="005B1DD5" w:rsidP="00C541B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Show how the p</w:t>
      </w:r>
      <w:r w:rsidR="008461F9">
        <w:rPr>
          <w:rFonts w:ascii="Arial" w:hAnsi="Arial" w:cs="Arial"/>
        </w:rPr>
        <w:t>ercentage</w:t>
      </w:r>
      <w:r w:rsidR="00413D29">
        <w:rPr>
          <w:rFonts w:ascii="Arial" w:hAnsi="Arial" w:cs="Arial"/>
        </w:rPr>
        <w:t xml:space="preserve"> of weekly job advertisements</w:t>
      </w:r>
      <w:r>
        <w:rPr>
          <w:rFonts w:ascii="Arial" w:hAnsi="Arial" w:cs="Arial"/>
        </w:rPr>
        <w:t xml:space="preserve"> requiring employees to work from home permanently has changed over time</w:t>
      </w:r>
      <w:r w:rsidR="00413D29">
        <w:rPr>
          <w:rFonts w:ascii="Arial" w:hAnsi="Arial" w:cs="Arial"/>
        </w:rPr>
        <w:t>.</w:t>
      </w:r>
    </w:p>
    <w:p w14:paraId="2CEA637C" w14:textId="026A9C9B" w:rsidR="00C541B8" w:rsidRDefault="00413D29" w:rsidP="00413D29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does this vary by </w:t>
      </w:r>
      <w:r w:rsidR="008461F9">
        <w:rPr>
          <w:rFonts w:ascii="Arial" w:hAnsi="Arial" w:cs="Arial"/>
        </w:rPr>
        <w:t>industry?</w:t>
      </w:r>
      <w:r>
        <w:rPr>
          <w:rFonts w:ascii="Arial" w:hAnsi="Arial" w:cs="Arial"/>
        </w:rPr>
        <w:t xml:space="preserve"> </w:t>
      </w:r>
    </w:p>
    <w:p w14:paraId="36F761B1" w14:textId="77777777" w:rsidR="00C541B8" w:rsidRDefault="00C541B8" w:rsidP="00C541B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5567FD">
        <w:rPr>
          <w:rFonts w:ascii="Arial" w:hAnsi="Arial" w:cs="Arial"/>
        </w:rPr>
        <w:t>Outline and evaluate some possible implications for business</w:t>
      </w:r>
      <w:r>
        <w:rPr>
          <w:rFonts w:ascii="Arial" w:hAnsi="Arial" w:cs="Arial"/>
        </w:rPr>
        <w:t>.</w:t>
      </w:r>
    </w:p>
    <w:p w14:paraId="4B6B8E61" w14:textId="77777777" w:rsidR="00C541B8" w:rsidRDefault="00C541B8" w:rsidP="00C541B8">
      <w:pPr>
        <w:pStyle w:val="ListParagraph"/>
        <w:ind w:left="1800"/>
        <w:rPr>
          <w:rFonts w:ascii="Arial" w:hAnsi="Arial" w:cs="Arial"/>
        </w:rPr>
      </w:pPr>
    </w:p>
    <w:p w14:paraId="7841F939" w14:textId="58D691D1" w:rsidR="00C541B8" w:rsidRPr="00D156E4" w:rsidRDefault="00C541B8" w:rsidP="00C541B8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</w:rPr>
      </w:pPr>
      <w:r w:rsidRPr="00D156E4">
        <w:rPr>
          <w:rFonts w:ascii="Arial" w:hAnsi="Arial" w:cs="Arial"/>
          <w:i/>
          <w:iCs/>
        </w:rPr>
        <w:t>Qualitative approach</w:t>
      </w:r>
      <w:r w:rsidR="00C532BF">
        <w:rPr>
          <w:rFonts w:ascii="Arial" w:hAnsi="Arial" w:cs="Arial"/>
          <w:i/>
          <w:iCs/>
        </w:rPr>
        <w:t xml:space="preserve"> </w:t>
      </w:r>
      <w:r w:rsidR="00C532BF" w:rsidRPr="00C532BF">
        <w:rPr>
          <w:rFonts w:ascii="Arial" w:hAnsi="Arial" w:cs="Arial"/>
          <w:i/>
          <w:iCs/>
        </w:rPr>
        <w:t>- using online testimonials</w:t>
      </w:r>
      <w:r w:rsidR="00C532BF">
        <w:rPr>
          <w:rFonts w:ascii="Arial" w:hAnsi="Arial" w:cs="Arial"/>
          <w:i/>
          <w:iCs/>
        </w:rPr>
        <w:t>:</w:t>
      </w:r>
    </w:p>
    <w:p w14:paraId="1488A0C0" w14:textId="6F14CDE6" w:rsidR="0030331A" w:rsidRDefault="00C532BF" w:rsidP="0030331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have</w:t>
      </w:r>
      <w:r w:rsidR="0030331A">
        <w:rPr>
          <w:rFonts w:ascii="Arial" w:hAnsi="Arial" w:cs="Arial"/>
        </w:rPr>
        <w:t xml:space="preserve"> working conditions changed during the </w:t>
      </w:r>
      <w:r w:rsidR="00D334DD" w:rsidRPr="00F9309C">
        <w:rPr>
          <w:rFonts w:ascii="Arial" w:hAnsi="Arial" w:cs="Arial"/>
          <w:color w:val="262626" w:themeColor="text1" w:themeTint="D9"/>
        </w:rPr>
        <w:t>COVID-19</w:t>
      </w:r>
      <w:r w:rsidR="0030331A">
        <w:rPr>
          <w:rFonts w:ascii="Arial" w:hAnsi="Arial" w:cs="Arial"/>
        </w:rPr>
        <w:t xml:space="preserve"> pandemic?</w:t>
      </w:r>
    </w:p>
    <w:p w14:paraId="588B940E" w14:textId="4D72F850" w:rsidR="0030331A" w:rsidRDefault="0030331A" w:rsidP="0030331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the consensus of popular opinion with respect to whether changes in peoples working conditions become permanent?</w:t>
      </w:r>
    </w:p>
    <w:p w14:paraId="0CFDB55D" w14:textId="1234ED70" w:rsidR="00C541B8" w:rsidRPr="0030331A" w:rsidRDefault="0030331A" w:rsidP="0030331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Is remote working here to stay and what changes do people think are necessary.</w:t>
      </w:r>
    </w:p>
    <w:p w14:paraId="7C235965" w14:textId="77777777" w:rsidR="00C541B8" w:rsidRDefault="00C541B8" w:rsidP="0030331A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5567FD">
        <w:rPr>
          <w:rFonts w:ascii="Arial" w:hAnsi="Arial" w:cs="Arial"/>
        </w:rPr>
        <w:t>Outline and evaluate some possible implications for business</w:t>
      </w:r>
      <w:r>
        <w:rPr>
          <w:rFonts w:ascii="Arial" w:hAnsi="Arial" w:cs="Arial"/>
        </w:rPr>
        <w:t>.</w:t>
      </w:r>
    </w:p>
    <w:p w14:paraId="732962C3" w14:textId="77777777" w:rsidR="00C541B8" w:rsidRDefault="00C541B8" w:rsidP="00C541B8">
      <w:pPr>
        <w:pStyle w:val="ListParagraph"/>
        <w:ind w:left="1800"/>
        <w:rPr>
          <w:rFonts w:ascii="Arial" w:hAnsi="Arial" w:cs="Arial"/>
        </w:rPr>
      </w:pPr>
    </w:p>
    <w:p w14:paraId="6B5B376B" w14:textId="61D23814" w:rsidR="003A1513" w:rsidRPr="003A1513" w:rsidRDefault="003A1513" w:rsidP="003A151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A1513">
        <w:rPr>
          <w:rFonts w:ascii="Arial" w:hAnsi="Arial" w:cs="Arial"/>
          <w:i/>
          <w:iCs/>
          <w:color w:val="262626" w:themeColor="text1" w:themeTint="D9"/>
        </w:rPr>
        <w:t>Mixed method approach</w:t>
      </w:r>
      <w:r w:rsidRPr="003A1513">
        <w:rPr>
          <w:rFonts w:ascii="Arial" w:hAnsi="Arial" w:cs="Arial"/>
          <w:color w:val="262626" w:themeColor="text1" w:themeTint="D9"/>
        </w:rPr>
        <w:t xml:space="preserve"> – applies </w:t>
      </w:r>
      <w:r w:rsidR="00FE1D75">
        <w:rPr>
          <w:rFonts w:ascii="Arial" w:hAnsi="Arial" w:cs="Arial"/>
          <w:color w:val="262626" w:themeColor="text1" w:themeTint="D9"/>
        </w:rPr>
        <w:t xml:space="preserve">to </w:t>
      </w:r>
      <w:r w:rsidRPr="003A1513">
        <w:rPr>
          <w:rFonts w:ascii="Arial" w:hAnsi="Arial" w:cs="Arial"/>
          <w:color w:val="262626" w:themeColor="text1" w:themeTint="D9"/>
        </w:rPr>
        <w:t xml:space="preserve">both quantitative and qualitative methods to some (given the words needed) of the research aims or objectives from the quantitative </w:t>
      </w:r>
      <w:r w:rsidR="0081606E">
        <w:rPr>
          <w:rFonts w:ascii="Arial" w:hAnsi="Arial" w:cs="Arial"/>
          <w:color w:val="262626" w:themeColor="text1" w:themeTint="D9"/>
        </w:rPr>
        <w:t>approach section</w:t>
      </w:r>
      <w:r w:rsidRPr="003A1513">
        <w:rPr>
          <w:rFonts w:ascii="Arial" w:hAnsi="Arial" w:cs="Arial"/>
          <w:color w:val="262626" w:themeColor="text1" w:themeTint="D9"/>
        </w:rPr>
        <w:t>.</w:t>
      </w:r>
    </w:p>
    <w:p w14:paraId="70113337" w14:textId="77777777" w:rsidR="003A1513" w:rsidRPr="003A1513" w:rsidRDefault="003A1513" w:rsidP="003A1513">
      <w:pPr>
        <w:pStyle w:val="ListParagraph"/>
        <w:ind w:left="1080"/>
        <w:rPr>
          <w:rFonts w:ascii="Arial" w:hAnsi="Arial" w:cs="Arial"/>
        </w:rPr>
      </w:pPr>
    </w:p>
    <w:p w14:paraId="584E7DEB" w14:textId="570C7A92" w:rsidR="00C4059A" w:rsidRPr="003A1513" w:rsidRDefault="00FE1D75" w:rsidP="003A151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Mandatory</w:t>
      </w:r>
      <w:r w:rsidRPr="00B32E0B">
        <w:rPr>
          <w:rFonts w:ascii="Arial" w:hAnsi="Arial" w:cs="Arial"/>
          <w:u w:val="single"/>
        </w:rPr>
        <w:t xml:space="preserve"> </w:t>
      </w:r>
      <w:r w:rsidR="00C541B8" w:rsidRPr="003A1513">
        <w:rPr>
          <w:rFonts w:ascii="Arial" w:hAnsi="Arial" w:cs="Arial"/>
          <w:u w:val="single"/>
        </w:rPr>
        <w:t>literature to review</w:t>
      </w:r>
    </w:p>
    <w:p w14:paraId="0E9D3CB3" w14:textId="3710F303" w:rsidR="00BC1ADD" w:rsidRDefault="00BC1ADD" w:rsidP="00767609">
      <w:pPr>
        <w:pStyle w:val="ListParagraph"/>
        <w:numPr>
          <w:ilvl w:val="1"/>
          <w:numId w:val="29"/>
        </w:numPr>
        <w:spacing w:line="256" w:lineRule="auto"/>
        <w:rPr>
          <w:rFonts w:ascii="Arial" w:hAnsi="Arial" w:cs="Arial"/>
        </w:rPr>
      </w:pPr>
      <w:proofErr w:type="spellStart"/>
      <w:r w:rsidRPr="00372E87">
        <w:rPr>
          <w:rFonts w:ascii="Arial" w:hAnsi="Arial" w:cs="Arial"/>
        </w:rPr>
        <w:t>Adisa</w:t>
      </w:r>
      <w:proofErr w:type="spellEnd"/>
      <w:r w:rsidRPr="00372E87">
        <w:rPr>
          <w:rFonts w:ascii="Arial" w:hAnsi="Arial" w:cs="Arial"/>
        </w:rPr>
        <w:t xml:space="preserve"> T, </w:t>
      </w:r>
      <w:proofErr w:type="spellStart"/>
      <w:r w:rsidRPr="00372E87">
        <w:rPr>
          <w:rFonts w:ascii="Arial" w:hAnsi="Arial" w:cs="Arial"/>
        </w:rPr>
        <w:t>Ogbonnaya</w:t>
      </w:r>
      <w:proofErr w:type="spellEnd"/>
      <w:r w:rsidRPr="00372E87">
        <w:rPr>
          <w:rFonts w:ascii="Arial" w:hAnsi="Arial" w:cs="Arial"/>
        </w:rPr>
        <w:t xml:space="preserve"> C </w:t>
      </w:r>
      <w:r>
        <w:rPr>
          <w:rFonts w:ascii="Arial" w:hAnsi="Arial" w:cs="Arial"/>
        </w:rPr>
        <w:t>and</w:t>
      </w:r>
      <w:r w:rsidRPr="00372E87">
        <w:rPr>
          <w:rFonts w:ascii="Arial" w:hAnsi="Arial" w:cs="Arial"/>
        </w:rPr>
        <w:t xml:space="preserve"> Adekoya</w:t>
      </w:r>
      <w:r>
        <w:rPr>
          <w:rFonts w:ascii="Arial" w:hAnsi="Arial" w:cs="Arial"/>
        </w:rPr>
        <w:t xml:space="preserve"> O</w:t>
      </w:r>
      <w:r w:rsidRPr="00372E87">
        <w:rPr>
          <w:rFonts w:ascii="Arial" w:hAnsi="Arial" w:cs="Arial"/>
        </w:rPr>
        <w:t xml:space="preserve"> (2021)</w:t>
      </w:r>
      <w:r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Remote working and employee engagement: A qualitative study of British workers during the pandemic</w:t>
      </w:r>
      <w:r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</w:t>
      </w:r>
      <w:r w:rsidRPr="00964B10">
        <w:rPr>
          <w:rFonts w:ascii="Arial" w:hAnsi="Arial" w:cs="Arial"/>
          <w:i/>
          <w:iCs/>
        </w:rPr>
        <w:t>Information Technology and People</w:t>
      </w:r>
      <w:r>
        <w:rPr>
          <w:rFonts w:ascii="Arial" w:hAnsi="Arial" w:cs="Arial"/>
        </w:rPr>
        <w:t xml:space="preserve">. </w:t>
      </w:r>
      <w:r w:rsidRPr="00372E87">
        <w:rPr>
          <w:rFonts w:ascii="Arial" w:hAnsi="Arial" w:cs="Arial"/>
        </w:rPr>
        <w:t>(</w:t>
      </w:r>
      <w:r>
        <w:rPr>
          <w:rFonts w:ascii="Arial" w:hAnsi="Arial" w:cs="Arial"/>
        </w:rPr>
        <w:t>c</w:t>
      </w:r>
      <w:r w:rsidRPr="00372E87">
        <w:rPr>
          <w:rFonts w:ascii="Arial" w:hAnsi="Arial" w:cs="Arial"/>
        </w:rPr>
        <w:t>urrently embargoed)</w:t>
      </w:r>
      <w:r w:rsidR="00E16A1C">
        <w:rPr>
          <w:rFonts w:ascii="Arial" w:hAnsi="Arial" w:cs="Arial"/>
        </w:rPr>
        <w:t xml:space="preserve"> </w:t>
      </w:r>
      <w:hyperlink r:id="rId17" w:history="1">
        <w:r w:rsidR="00E16A1C"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2D536051" w14:textId="749FCBFA" w:rsidR="004A4E81" w:rsidRPr="00372E87" w:rsidRDefault="004A4E81" w:rsidP="00767609">
      <w:pPr>
        <w:pStyle w:val="ListParagraph"/>
        <w:numPr>
          <w:ilvl w:val="1"/>
          <w:numId w:val="29"/>
        </w:numPr>
        <w:spacing w:line="256" w:lineRule="auto"/>
        <w:rPr>
          <w:rFonts w:ascii="Arial" w:hAnsi="Arial" w:cs="Arial"/>
        </w:rPr>
      </w:pPr>
      <w:r w:rsidRPr="00372E87">
        <w:rPr>
          <w:rFonts w:ascii="Arial" w:hAnsi="Arial" w:cs="Arial"/>
        </w:rPr>
        <w:t xml:space="preserve">Blundell J </w:t>
      </w:r>
      <w:r w:rsidR="00372E87">
        <w:rPr>
          <w:rFonts w:ascii="Arial" w:hAnsi="Arial" w:cs="Arial"/>
        </w:rPr>
        <w:t>and</w:t>
      </w:r>
      <w:r w:rsidRPr="00372E87">
        <w:rPr>
          <w:rFonts w:ascii="Arial" w:hAnsi="Arial" w:cs="Arial"/>
        </w:rPr>
        <w:t xml:space="preserve"> Machin</w:t>
      </w:r>
      <w:r w:rsidR="00372E87">
        <w:rPr>
          <w:rFonts w:ascii="Arial" w:hAnsi="Arial" w:cs="Arial"/>
        </w:rPr>
        <w:t xml:space="preserve"> S</w:t>
      </w:r>
      <w:r w:rsidRPr="00372E87">
        <w:rPr>
          <w:rFonts w:ascii="Arial" w:hAnsi="Arial" w:cs="Arial"/>
        </w:rPr>
        <w:t xml:space="preserve"> (2020)</w:t>
      </w:r>
      <w:r w:rsidR="00372E87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Self-employment in the </w:t>
      </w:r>
      <w:r w:rsidR="00AB7C44">
        <w:rPr>
          <w:rFonts w:ascii="Arial" w:hAnsi="Arial" w:cs="Arial"/>
        </w:rPr>
        <w:t>COVID</w:t>
      </w:r>
      <w:r w:rsidRPr="00372E87">
        <w:rPr>
          <w:rFonts w:ascii="Arial" w:hAnsi="Arial" w:cs="Arial"/>
        </w:rPr>
        <w:t>-19 crisis</w:t>
      </w:r>
      <w:r w:rsidR="00372E87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</w:t>
      </w:r>
      <w:r w:rsidRPr="00964B10">
        <w:rPr>
          <w:rFonts w:ascii="Arial" w:hAnsi="Arial" w:cs="Arial"/>
          <w:i/>
          <w:iCs/>
        </w:rPr>
        <w:t xml:space="preserve">Centre for Economic Performance </w:t>
      </w:r>
      <w:r w:rsidR="00964B10" w:rsidRPr="00964B10">
        <w:rPr>
          <w:rFonts w:ascii="Arial" w:hAnsi="Arial" w:cs="Arial"/>
          <w:i/>
          <w:iCs/>
        </w:rPr>
        <w:t>D</w:t>
      </w:r>
      <w:r w:rsidRPr="00964B10">
        <w:rPr>
          <w:rFonts w:ascii="Arial" w:hAnsi="Arial" w:cs="Arial"/>
          <w:i/>
          <w:iCs/>
        </w:rPr>
        <w:t xml:space="preserve">iscussion </w:t>
      </w:r>
      <w:r w:rsidR="00964B10" w:rsidRPr="00964B10">
        <w:rPr>
          <w:rFonts w:ascii="Arial" w:hAnsi="Arial" w:cs="Arial"/>
          <w:i/>
          <w:iCs/>
        </w:rPr>
        <w:t>P</w:t>
      </w:r>
      <w:r w:rsidRPr="00964B10">
        <w:rPr>
          <w:rFonts w:ascii="Arial" w:hAnsi="Arial" w:cs="Arial"/>
          <w:i/>
          <w:iCs/>
        </w:rPr>
        <w:t>ape</w:t>
      </w:r>
      <w:r w:rsidR="00964B10" w:rsidRPr="00964B10">
        <w:rPr>
          <w:rFonts w:ascii="Arial" w:hAnsi="Arial" w:cs="Arial"/>
          <w:i/>
          <w:iCs/>
        </w:rPr>
        <w:t>r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</w:t>
      </w:r>
      <w:hyperlink r:id="rId18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2F50C930" w14:textId="1B61F762" w:rsidR="009C5A5F" w:rsidRPr="00372E87" w:rsidRDefault="009C5A5F" w:rsidP="00767609">
      <w:pPr>
        <w:pStyle w:val="ListParagraph"/>
        <w:numPr>
          <w:ilvl w:val="1"/>
          <w:numId w:val="29"/>
        </w:numPr>
        <w:spacing w:line="256" w:lineRule="auto"/>
        <w:rPr>
          <w:rFonts w:ascii="Arial" w:hAnsi="Arial" w:cs="Arial"/>
        </w:rPr>
      </w:pPr>
      <w:r w:rsidRPr="00372E87">
        <w:rPr>
          <w:rFonts w:ascii="Arial" w:hAnsi="Arial" w:cs="Arial"/>
        </w:rPr>
        <w:t xml:space="preserve">Brewer M </w:t>
      </w:r>
      <w:r w:rsidR="00964B10">
        <w:rPr>
          <w:rFonts w:ascii="Arial" w:hAnsi="Arial" w:cs="Arial"/>
        </w:rPr>
        <w:t>and</w:t>
      </w:r>
      <w:r w:rsidRPr="00372E87">
        <w:rPr>
          <w:rFonts w:ascii="Arial" w:hAnsi="Arial" w:cs="Arial"/>
        </w:rPr>
        <w:t xml:space="preserve"> </w:t>
      </w:r>
      <w:proofErr w:type="spellStart"/>
      <w:r w:rsidRPr="00372E87">
        <w:rPr>
          <w:rFonts w:ascii="Arial" w:hAnsi="Arial" w:cs="Arial"/>
        </w:rPr>
        <w:t>Tsseva</w:t>
      </w:r>
      <w:proofErr w:type="spellEnd"/>
      <w:r w:rsidR="00964B10">
        <w:rPr>
          <w:rFonts w:ascii="Arial" w:hAnsi="Arial" w:cs="Arial"/>
        </w:rPr>
        <w:t xml:space="preserve"> I</w:t>
      </w:r>
      <w:r w:rsidRPr="00372E87">
        <w:rPr>
          <w:rFonts w:ascii="Arial" w:hAnsi="Arial" w:cs="Arial"/>
        </w:rPr>
        <w:t xml:space="preserve"> (2021)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Did the UK policy response to Covid-19 protect household incomes? </w:t>
      </w:r>
      <w:r w:rsidRPr="00964B10">
        <w:rPr>
          <w:rFonts w:ascii="Arial" w:hAnsi="Arial" w:cs="Arial"/>
          <w:i/>
          <w:iCs/>
        </w:rPr>
        <w:t>The Journal of Economic Inequality</w:t>
      </w:r>
      <w:r w:rsidR="00964B10">
        <w:rPr>
          <w:rFonts w:ascii="Arial" w:hAnsi="Arial" w:cs="Arial"/>
        </w:rPr>
        <w:t>. pp1-26.</w:t>
      </w:r>
      <w:r w:rsidRPr="00372E87">
        <w:rPr>
          <w:rFonts w:ascii="Arial" w:hAnsi="Arial" w:cs="Arial"/>
        </w:rPr>
        <w:t xml:space="preserve"> </w:t>
      </w:r>
      <w:hyperlink r:id="rId19" w:anchor="citeas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30E75429" w14:textId="1C031085" w:rsidR="004A4E81" w:rsidRPr="00372E87" w:rsidRDefault="004A4E81" w:rsidP="00767609">
      <w:pPr>
        <w:pStyle w:val="ListParagraph"/>
        <w:numPr>
          <w:ilvl w:val="1"/>
          <w:numId w:val="29"/>
        </w:numPr>
        <w:spacing w:line="256" w:lineRule="auto"/>
        <w:rPr>
          <w:rFonts w:ascii="Arial" w:hAnsi="Arial" w:cs="Arial"/>
        </w:rPr>
      </w:pPr>
      <w:r w:rsidRPr="00372E87">
        <w:rPr>
          <w:rFonts w:ascii="Arial" w:hAnsi="Arial" w:cs="Arial"/>
        </w:rPr>
        <w:t xml:space="preserve">Gray B, Kyle R, Song J </w:t>
      </w:r>
      <w:r w:rsidR="00964B10">
        <w:rPr>
          <w:rFonts w:ascii="Arial" w:hAnsi="Arial" w:cs="Arial"/>
        </w:rPr>
        <w:t>and</w:t>
      </w:r>
      <w:r w:rsidRPr="00372E87">
        <w:rPr>
          <w:rFonts w:ascii="Arial" w:hAnsi="Arial" w:cs="Arial"/>
        </w:rPr>
        <w:t xml:space="preserve"> Davies</w:t>
      </w:r>
      <w:r w:rsidR="00964B10">
        <w:rPr>
          <w:rFonts w:ascii="Arial" w:hAnsi="Arial" w:cs="Arial"/>
        </w:rPr>
        <w:t xml:space="preserve"> A</w:t>
      </w:r>
      <w:r w:rsidRPr="00372E87">
        <w:rPr>
          <w:rFonts w:ascii="Arial" w:hAnsi="Arial" w:cs="Arial"/>
        </w:rPr>
        <w:t xml:space="preserve"> (2021)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Characteristics of those most vulnerable to employment changes during the COVID-19 pandemic</w:t>
      </w:r>
      <w:r w:rsidR="00964B10">
        <w:rPr>
          <w:rFonts w:ascii="Arial" w:hAnsi="Arial" w:cs="Arial"/>
        </w:rPr>
        <w:t>.</w:t>
      </w:r>
      <w:r w:rsidR="009C5A5F" w:rsidRPr="00372E87">
        <w:rPr>
          <w:rFonts w:ascii="Arial" w:hAnsi="Arial" w:cs="Arial"/>
        </w:rPr>
        <w:t xml:space="preserve"> </w:t>
      </w:r>
      <w:r w:rsidR="009C5A5F" w:rsidRPr="00964B10">
        <w:rPr>
          <w:rFonts w:ascii="Arial" w:hAnsi="Arial" w:cs="Arial"/>
          <w:i/>
          <w:iCs/>
        </w:rPr>
        <w:t>Journal of Epidemiology &amp; Community Health</w:t>
      </w:r>
      <w:r w:rsidR="00964B10">
        <w:rPr>
          <w:rFonts w:ascii="Arial" w:hAnsi="Arial" w:cs="Arial"/>
        </w:rPr>
        <w:t>.</w:t>
      </w:r>
      <w:r w:rsidR="009C5A5F" w:rsidRPr="00372E87">
        <w:rPr>
          <w:rFonts w:ascii="Arial" w:hAnsi="Arial" w:cs="Arial"/>
        </w:rPr>
        <w:t xml:space="preserve"> </w:t>
      </w:r>
      <w:r w:rsidR="0081606E">
        <w:rPr>
          <w:rFonts w:ascii="Arial" w:hAnsi="Arial" w:cs="Arial"/>
        </w:rPr>
        <w:t>76</w:t>
      </w:r>
      <w:r w:rsidR="009C5A5F" w:rsidRPr="00372E87">
        <w:rPr>
          <w:rFonts w:ascii="Arial" w:hAnsi="Arial" w:cs="Arial"/>
        </w:rPr>
        <w:t xml:space="preserve"> pp8</w:t>
      </w:r>
      <w:r w:rsidR="0081606E">
        <w:rPr>
          <w:rFonts w:ascii="Arial" w:hAnsi="Arial" w:cs="Arial"/>
        </w:rPr>
        <w:t>-15</w:t>
      </w:r>
      <w:r w:rsidR="00964B10">
        <w:rPr>
          <w:rFonts w:ascii="Arial" w:hAnsi="Arial" w:cs="Arial"/>
        </w:rPr>
        <w:t>.</w:t>
      </w:r>
      <w:r w:rsidR="009C5A5F" w:rsidRPr="00372E87">
        <w:rPr>
          <w:rFonts w:ascii="Arial" w:hAnsi="Arial" w:cs="Arial"/>
        </w:rPr>
        <w:t xml:space="preserve"> </w:t>
      </w:r>
      <w:hyperlink r:id="rId20" w:history="1">
        <w:r w:rsidR="009C5A5F"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153A4736" w14:textId="31613DBE" w:rsidR="004A4E81" w:rsidRPr="00372E87" w:rsidRDefault="004A4E81" w:rsidP="00767609">
      <w:pPr>
        <w:pStyle w:val="ListParagraph"/>
        <w:numPr>
          <w:ilvl w:val="1"/>
          <w:numId w:val="29"/>
        </w:numPr>
        <w:spacing w:line="256" w:lineRule="auto"/>
        <w:rPr>
          <w:rFonts w:ascii="Arial" w:hAnsi="Arial" w:cs="Arial"/>
        </w:rPr>
      </w:pPr>
      <w:proofErr w:type="spellStart"/>
      <w:r w:rsidRPr="00372E87">
        <w:rPr>
          <w:rFonts w:ascii="Arial" w:hAnsi="Arial" w:cs="Arial"/>
        </w:rPr>
        <w:t>Hupkau</w:t>
      </w:r>
      <w:proofErr w:type="spellEnd"/>
      <w:r w:rsidRPr="00372E87">
        <w:rPr>
          <w:rFonts w:ascii="Arial" w:hAnsi="Arial" w:cs="Arial"/>
        </w:rPr>
        <w:t xml:space="preserve"> C </w:t>
      </w:r>
      <w:r w:rsidR="00964B10">
        <w:rPr>
          <w:rFonts w:ascii="Arial" w:hAnsi="Arial" w:cs="Arial"/>
        </w:rPr>
        <w:t>and</w:t>
      </w:r>
      <w:r w:rsidRPr="00372E87">
        <w:rPr>
          <w:rFonts w:ascii="Arial" w:hAnsi="Arial" w:cs="Arial"/>
        </w:rPr>
        <w:t xml:space="preserve"> </w:t>
      </w:r>
      <w:proofErr w:type="spellStart"/>
      <w:r w:rsidRPr="00372E87">
        <w:rPr>
          <w:rFonts w:ascii="Arial" w:hAnsi="Arial" w:cs="Arial"/>
        </w:rPr>
        <w:t>Petrongolo</w:t>
      </w:r>
      <w:proofErr w:type="spellEnd"/>
      <w:r w:rsidR="00964B10">
        <w:rPr>
          <w:rFonts w:ascii="Arial" w:hAnsi="Arial" w:cs="Arial"/>
        </w:rPr>
        <w:t xml:space="preserve"> B</w:t>
      </w:r>
      <w:r w:rsidRPr="00372E87">
        <w:rPr>
          <w:rFonts w:ascii="Arial" w:hAnsi="Arial" w:cs="Arial"/>
        </w:rPr>
        <w:t xml:space="preserve"> (2020)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Work, </w:t>
      </w:r>
      <w:proofErr w:type="gramStart"/>
      <w:r w:rsidRPr="00372E87">
        <w:rPr>
          <w:rFonts w:ascii="Arial" w:hAnsi="Arial" w:cs="Arial"/>
        </w:rPr>
        <w:t>care</w:t>
      </w:r>
      <w:proofErr w:type="gramEnd"/>
      <w:r w:rsidRPr="00372E87">
        <w:rPr>
          <w:rFonts w:ascii="Arial" w:hAnsi="Arial" w:cs="Arial"/>
        </w:rPr>
        <w:t xml:space="preserve"> and gender during the </w:t>
      </w:r>
      <w:r w:rsidR="00AB7C44">
        <w:rPr>
          <w:rFonts w:ascii="Arial" w:hAnsi="Arial" w:cs="Arial"/>
        </w:rPr>
        <w:t>COVID</w:t>
      </w:r>
      <w:r w:rsidRPr="00372E87">
        <w:rPr>
          <w:rFonts w:ascii="Arial" w:hAnsi="Arial" w:cs="Arial"/>
        </w:rPr>
        <w:t>-19 crisis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</w:t>
      </w:r>
      <w:r w:rsidRPr="00964B10">
        <w:rPr>
          <w:rFonts w:ascii="Arial" w:hAnsi="Arial" w:cs="Arial"/>
          <w:i/>
          <w:iCs/>
        </w:rPr>
        <w:t>Fiscal Studies</w:t>
      </w:r>
      <w:r w:rsidR="00964B10" w:rsidRP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41 (</w:t>
      </w:r>
      <w:r w:rsidRPr="00964B10">
        <w:rPr>
          <w:rFonts w:ascii="Arial" w:hAnsi="Arial" w:cs="Arial"/>
        </w:rPr>
        <w:t>3</w:t>
      </w:r>
      <w:r w:rsidRPr="00372E87">
        <w:rPr>
          <w:rFonts w:ascii="Arial" w:hAnsi="Arial" w:cs="Arial"/>
        </w:rPr>
        <w:t>) pp623-651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</w:t>
      </w:r>
      <w:hyperlink r:id="rId21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1440DA48" w14:textId="7A8A68AD" w:rsidR="001E16E0" w:rsidRPr="00BC1ADD" w:rsidRDefault="001E16E0" w:rsidP="0076760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proofErr w:type="spellStart"/>
      <w:r w:rsidRPr="00372E87">
        <w:rPr>
          <w:rFonts w:ascii="Arial" w:hAnsi="Arial" w:cs="Arial"/>
        </w:rPr>
        <w:t>Szulc</w:t>
      </w:r>
      <w:proofErr w:type="spellEnd"/>
      <w:r w:rsidRPr="00372E87">
        <w:rPr>
          <w:rFonts w:ascii="Arial" w:hAnsi="Arial" w:cs="Arial"/>
        </w:rPr>
        <w:t xml:space="preserve"> J </w:t>
      </w:r>
      <w:r w:rsidR="00964B10">
        <w:rPr>
          <w:rFonts w:ascii="Arial" w:hAnsi="Arial" w:cs="Arial"/>
        </w:rPr>
        <w:t>and</w:t>
      </w:r>
      <w:r w:rsidRPr="00372E87">
        <w:rPr>
          <w:rFonts w:ascii="Arial" w:hAnsi="Arial" w:cs="Arial"/>
        </w:rPr>
        <w:t xml:space="preserve"> R Smith (2021)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Abilities, Motivations, and Opportunities of Furloughed Employees in the context of Covid-1</w:t>
      </w:r>
      <w:r w:rsidR="00AB7C44">
        <w:rPr>
          <w:rFonts w:ascii="Arial" w:hAnsi="Arial" w:cs="Arial"/>
        </w:rPr>
        <w:t>9</w:t>
      </w:r>
      <w:r w:rsidRPr="00372E87">
        <w:rPr>
          <w:rFonts w:ascii="Arial" w:hAnsi="Arial" w:cs="Arial"/>
        </w:rPr>
        <w:t>: Preliminary Evidence for the UK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</w:t>
      </w:r>
      <w:r w:rsidRPr="00964B10">
        <w:rPr>
          <w:rFonts w:ascii="Arial" w:hAnsi="Arial" w:cs="Arial"/>
          <w:i/>
          <w:iCs/>
        </w:rPr>
        <w:t>Frontiers in Psychology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12 p</w:t>
      </w:r>
      <w:r w:rsidR="00964B10">
        <w:rPr>
          <w:rFonts w:ascii="Arial" w:hAnsi="Arial" w:cs="Arial"/>
        </w:rPr>
        <w:t>p</w:t>
      </w:r>
      <w:r w:rsidRPr="00372E87">
        <w:rPr>
          <w:rFonts w:ascii="Arial" w:hAnsi="Arial" w:cs="Arial"/>
        </w:rPr>
        <w:t>1-7</w:t>
      </w:r>
      <w:r w:rsidR="00964B10">
        <w:rPr>
          <w:rFonts w:ascii="Arial" w:hAnsi="Arial" w:cs="Arial"/>
        </w:rPr>
        <w:t>.</w:t>
      </w:r>
      <w:r w:rsidRPr="00372E87">
        <w:rPr>
          <w:rFonts w:ascii="Arial" w:hAnsi="Arial" w:cs="Arial"/>
        </w:rPr>
        <w:t xml:space="preserve"> </w:t>
      </w:r>
      <w:hyperlink r:id="rId22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31B4AD89" w14:textId="6BF0B800" w:rsidR="00C541B8" w:rsidRPr="00B32E0B" w:rsidRDefault="00C541B8" w:rsidP="00C541B8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</w:t>
      </w:r>
      <w:r w:rsidRPr="00B32E0B">
        <w:rPr>
          <w:rFonts w:ascii="Arial" w:hAnsi="Arial" w:cs="Arial"/>
          <w:u w:val="single"/>
        </w:rPr>
        <w:t>ata</w:t>
      </w:r>
      <w:r>
        <w:rPr>
          <w:rFonts w:ascii="Arial" w:hAnsi="Arial" w:cs="Arial"/>
          <w:u w:val="single"/>
        </w:rPr>
        <w:t xml:space="preserve"> source(s)</w:t>
      </w:r>
      <w:r w:rsidRPr="00B32E0B">
        <w:rPr>
          <w:rFonts w:ascii="Arial" w:hAnsi="Arial" w:cs="Arial"/>
          <w:u w:val="single"/>
        </w:rPr>
        <w:t xml:space="preserve"> – use </w:t>
      </w:r>
      <w:r>
        <w:rPr>
          <w:rFonts w:ascii="Arial" w:hAnsi="Arial" w:cs="Arial"/>
          <w:u w:val="single"/>
        </w:rPr>
        <w:t>either the quantitative, qualitative or both (mixed method approach) to complete your report.</w:t>
      </w:r>
      <w:r w:rsidR="00FE1D75">
        <w:rPr>
          <w:rFonts w:ascii="Arial" w:hAnsi="Arial" w:cs="Arial"/>
          <w:u w:val="single"/>
        </w:rPr>
        <w:t xml:space="preserve"> </w:t>
      </w:r>
      <w:r w:rsidR="00FE1D75">
        <w:rPr>
          <w:rFonts w:ascii="Arial" w:hAnsi="Arial" w:cs="Arial"/>
          <w:color w:val="262626" w:themeColor="text1" w:themeTint="D9"/>
          <w:u w:val="single"/>
        </w:rPr>
        <w:t>This is mandatory.</w:t>
      </w:r>
      <w:r>
        <w:rPr>
          <w:rFonts w:ascii="Arial" w:hAnsi="Arial" w:cs="Arial"/>
          <w:u w:val="single"/>
        </w:rPr>
        <w:t xml:space="preserve"> Do not conduct primary research or supplement this data.</w:t>
      </w:r>
    </w:p>
    <w:p w14:paraId="7B722C25" w14:textId="7B996C3B" w:rsidR="00C541B8" w:rsidRPr="00B32E0B" w:rsidRDefault="00C541B8" w:rsidP="00C541B8">
      <w:pPr>
        <w:pStyle w:val="ListParagraph"/>
        <w:rPr>
          <w:rFonts w:ascii="Arial" w:hAnsi="Arial" w:cs="Arial"/>
          <w:i/>
          <w:iCs/>
        </w:rPr>
      </w:pPr>
      <w:r w:rsidRPr="00B32E0B">
        <w:rPr>
          <w:rFonts w:ascii="Arial" w:hAnsi="Arial" w:cs="Arial"/>
          <w:i/>
          <w:iCs/>
        </w:rPr>
        <w:t>Quantitative data</w:t>
      </w:r>
      <w:r>
        <w:rPr>
          <w:rFonts w:ascii="Arial" w:hAnsi="Arial" w:cs="Arial"/>
          <w:i/>
          <w:iCs/>
        </w:rPr>
        <w:t xml:space="preserve"> source</w:t>
      </w:r>
      <w:r w:rsidR="00625B96">
        <w:rPr>
          <w:rFonts w:ascii="Arial" w:hAnsi="Arial" w:cs="Arial"/>
          <w:i/>
          <w:iCs/>
        </w:rPr>
        <w:t>s</w:t>
      </w:r>
    </w:p>
    <w:p w14:paraId="66147D4D" w14:textId="77777777" w:rsidR="00C541B8" w:rsidRPr="0037437B" w:rsidRDefault="00C541B8" w:rsidP="00C541B8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14:paraId="56D080A2" w14:textId="0A5F392E" w:rsidR="00625B96" w:rsidRPr="00D62DE6" w:rsidRDefault="00625B96" w:rsidP="00C4059A">
      <w:pPr>
        <w:pStyle w:val="ListParagraph"/>
        <w:numPr>
          <w:ilvl w:val="0"/>
          <w:numId w:val="18"/>
        </w:num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ONS (2021)</w:t>
      </w:r>
      <w:r w:rsidR="007676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Workforce jobs summary</w:t>
      </w:r>
      <w:r w:rsidR="00767609">
        <w:rPr>
          <w:rFonts w:ascii="Arial" w:hAnsi="Arial" w:cs="Arial"/>
        </w:rPr>
        <w:t xml:space="preserve">. </w:t>
      </w:r>
      <w:r w:rsidR="00767609" w:rsidRPr="00767609">
        <w:rPr>
          <w:rFonts w:ascii="Arial" w:hAnsi="Arial" w:cs="Arial"/>
          <w:i/>
          <w:iCs/>
        </w:rPr>
        <w:t>Office for National Statistics</w:t>
      </w:r>
      <w:r w:rsidR="007676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Dataset</w:t>
      </w:r>
      <w:r w:rsidR="0076760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hyperlink r:id="rId23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44722C95" w14:textId="4E6926AF" w:rsidR="00D62DE6" w:rsidRPr="00D62DE6" w:rsidRDefault="00D62DE6" w:rsidP="00C4059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ONS (2021)</w:t>
      </w:r>
      <w:r w:rsidR="007676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Summary of labour market statistics</w:t>
      </w:r>
      <w:r w:rsidR="00767609">
        <w:rPr>
          <w:rFonts w:ascii="Arial" w:hAnsi="Arial" w:cs="Arial"/>
        </w:rPr>
        <w:t xml:space="preserve">. </w:t>
      </w:r>
      <w:r w:rsidR="00767609" w:rsidRPr="00767609">
        <w:rPr>
          <w:rFonts w:ascii="Arial" w:hAnsi="Arial" w:cs="Arial"/>
          <w:i/>
          <w:iCs/>
        </w:rPr>
        <w:t>Office for National Statistics</w:t>
      </w:r>
      <w:r w:rsidR="007676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Dataset</w:t>
      </w:r>
      <w:r w:rsidR="0076760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hyperlink r:id="rId24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74F726F5" w14:textId="4A0CE3EE" w:rsidR="00625B96" w:rsidRDefault="00625B96" w:rsidP="00C4059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ONS (2021) Online remote working job vacancies estimates</w:t>
      </w:r>
      <w:r w:rsidR="00767609">
        <w:rPr>
          <w:rFonts w:ascii="Arial" w:hAnsi="Arial" w:cs="Arial"/>
        </w:rPr>
        <w:t xml:space="preserve">. </w:t>
      </w:r>
      <w:r w:rsidR="00767609" w:rsidRPr="00767609">
        <w:rPr>
          <w:rFonts w:ascii="Arial" w:hAnsi="Arial" w:cs="Arial"/>
          <w:i/>
          <w:iCs/>
        </w:rPr>
        <w:t>Office for National Statistics</w:t>
      </w:r>
      <w:r w:rsidR="0076760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Dataset</w:t>
      </w:r>
      <w:r w:rsidR="00767609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hyperlink r:id="rId25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31ECAEC2" w14:textId="7E3AD173" w:rsidR="008E1E9C" w:rsidRPr="008E1E9C" w:rsidRDefault="00C541B8" w:rsidP="00767609">
      <w:pPr>
        <w:ind w:left="720"/>
        <w:rPr>
          <w:rFonts w:ascii="Arial" w:hAnsi="Arial" w:cs="Arial"/>
        </w:rPr>
      </w:pPr>
      <w:r w:rsidRPr="00E52B83">
        <w:rPr>
          <w:rFonts w:ascii="Arial" w:hAnsi="Arial" w:cs="Arial"/>
          <w:i/>
          <w:iCs/>
        </w:rPr>
        <w:t>Qualitative data source</w:t>
      </w:r>
      <w:r w:rsidR="00625B96" w:rsidRPr="00E52B83">
        <w:rPr>
          <w:rFonts w:ascii="Arial" w:hAnsi="Arial" w:cs="Arial"/>
          <w:i/>
          <w:iCs/>
        </w:rPr>
        <w:t>s</w:t>
      </w:r>
      <w:r w:rsidR="00E52B83" w:rsidRPr="00E52B83">
        <w:rPr>
          <w:rFonts w:ascii="Arial" w:hAnsi="Arial" w:cs="Arial"/>
          <w:i/>
          <w:iCs/>
        </w:rPr>
        <w:t xml:space="preserve"> </w:t>
      </w:r>
      <w:r w:rsidR="00E52B83" w:rsidRPr="00E52B83">
        <w:rPr>
          <w:rFonts w:ascii="Arial" w:hAnsi="Arial" w:cs="Arial"/>
        </w:rPr>
        <w:t xml:space="preserve">(Note that you may find some of the content of </w:t>
      </w:r>
      <w:r w:rsidR="00E52B83">
        <w:rPr>
          <w:rFonts w:ascii="Arial" w:hAnsi="Arial" w:cs="Arial"/>
        </w:rPr>
        <w:t xml:space="preserve">these </w:t>
      </w:r>
      <w:r w:rsidR="00E52B83" w:rsidRPr="00E52B83">
        <w:rPr>
          <w:rFonts w:ascii="Arial" w:hAnsi="Arial" w:cs="Arial"/>
        </w:rPr>
        <w:t>posts offensive</w:t>
      </w:r>
      <w:r w:rsidR="008E42E9">
        <w:rPr>
          <w:rFonts w:ascii="Arial" w:hAnsi="Arial" w:cs="Arial"/>
        </w:rPr>
        <w:t xml:space="preserve"> as these are unfiltered public forums</w:t>
      </w:r>
      <w:r w:rsidR="00E52B83" w:rsidRPr="00E52B83">
        <w:rPr>
          <w:rFonts w:ascii="Arial" w:hAnsi="Arial" w:cs="Arial"/>
        </w:rPr>
        <w:t>)</w:t>
      </w:r>
    </w:p>
    <w:p w14:paraId="68D57DA7" w14:textId="3E7B1289" w:rsidR="00767609" w:rsidRDefault="00767609" w:rsidP="00C4059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E1E9C">
        <w:rPr>
          <w:rFonts w:ascii="Arial" w:hAnsi="Arial" w:cs="Arial"/>
        </w:rPr>
        <w:t>Mumsnet (2021)</w:t>
      </w:r>
      <w:r>
        <w:rPr>
          <w:rFonts w:ascii="Arial" w:hAnsi="Arial" w:cs="Arial"/>
        </w:rPr>
        <w:t>.</w:t>
      </w:r>
      <w:r w:rsidRPr="008E1E9C">
        <w:rPr>
          <w:rFonts w:ascii="Arial" w:hAnsi="Arial" w:cs="Arial"/>
        </w:rPr>
        <w:t xml:space="preserve"> Anyone else hate working from home due to </w:t>
      </w:r>
      <w:r w:rsidR="00115F02">
        <w:rPr>
          <w:rFonts w:ascii="Arial" w:hAnsi="Arial" w:cs="Arial"/>
        </w:rPr>
        <w:t>COVID-</w:t>
      </w:r>
      <w:r w:rsidRPr="008E1E9C">
        <w:rPr>
          <w:rFonts w:ascii="Arial" w:hAnsi="Arial" w:cs="Arial"/>
        </w:rPr>
        <w:t>19</w:t>
      </w:r>
      <w:r w:rsidR="00115F0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E67000">
        <w:rPr>
          <w:rFonts w:ascii="Arial" w:hAnsi="Arial" w:cs="Arial"/>
          <w:i/>
          <w:iCs/>
        </w:rPr>
        <w:t>Mumsnet by parents for parents</w:t>
      </w:r>
      <w:r>
        <w:rPr>
          <w:rFonts w:ascii="Arial" w:hAnsi="Arial" w:cs="Arial"/>
        </w:rPr>
        <w:t xml:space="preserve">. </w:t>
      </w:r>
      <w:r w:rsidRPr="00E67000">
        <w:rPr>
          <w:rFonts w:ascii="Arial" w:hAnsi="Arial" w:cs="Arial"/>
        </w:rPr>
        <w:t>Online forum posts</w:t>
      </w:r>
      <w:r>
        <w:rPr>
          <w:rFonts w:ascii="Arial" w:hAnsi="Arial" w:cs="Arial"/>
        </w:rPr>
        <w:t xml:space="preserve"> - </w:t>
      </w:r>
      <w:hyperlink r:id="rId26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51FB4C90" w14:textId="31822516" w:rsidR="008E1E9C" w:rsidRPr="008E1E9C" w:rsidRDefault="008E1E9C" w:rsidP="00C4059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E1E9C">
        <w:rPr>
          <w:rFonts w:ascii="Arial" w:hAnsi="Arial" w:cs="Arial"/>
        </w:rPr>
        <w:t>Quora (2021)</w:t>
      </w:r>
      <w:r w:rsidR="00767609">
        <w:rPr>
          <w:rFonts w:ascii="Arial" w:hAnsi="Arial" w:cs="Arial"/>
        </w:rPr>
        <w:t xml:space="preserve">. </w:t>
      </w:r>
      <w:r w:rsidRPr="008E1E9C">
        <w:rPr>
          <w:rFonts w:ascii="Arial" w:hAnsi="Arial" w:cs="Arial"/>
        </w:rPr>
        <w:t>Do you think that people will go back to the office after lockdown, or will most continue to work from home forever?</w:t>
      </w:r>
      <w:r w:rsidR="00767609">
        <w:rPr>
          <w:rFonts w:ascii="Arial" w:hAnsi="Arial" w:cs="Arial"/>
        </w:rPr>
        <w:t xml:space="preserve"> </w:t>
      </w:r>
      <w:r w:rsidR="00767609" w:rsidRPr="00767609">
        <w:rPr>
          <w:rFonts w:ascii="Arial" w:hAnsi="Arial" w:cs="Arial"/>
          <w:i/>
          <w:iCs/>
        </w:rPr>
        <w:t>Quora</w:t>
      </w:r>
      <w:r w:rsidR="00767609">
        <w:rPr>
          <w:rFonts w:ascii="Arial" w:hAnsi="Arial" w:cs="Arial"/>
        </w:rPr>
        <w:t>. – Online forum posts -</w:t>
      </w:r>
      <w:r w:rsidRPr="008E1E9C">
        <w:rPr>
          <w:rFonts w:ascii="Arial" w:hAnsi="Arial" w:cs="Arial"/>
        </w:rPr>
        <w:t xml:space="preserve"> </w:t>
      </w:r>
      <w:hyperlink r:id="rId27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2B988AD6" w14:textId="3383A7BB" w:rsidR="008E1E9C" w:rsidRPr="008E1E9C" w:rsidRDefault="008E1E9C" w:rsidP="00C4059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E1E9C">
        <w:rPr>
          <w:rFonts w:ascii="Arial" w:hAnsi="Arial" w:cs="Arial"/>
        </w:rPr>
        <w:lastRenderedPageBreak/>
        <w:t>Reddit (2021) Working from home: Where to now for flexible working?</w:t>
      </w:r>
      <w:r w:rsidR="00767609">
        <w:rPr>
          <w:rFonts w:ascii="Arial" w:hAnsi="Arial" w:cs="Arial"/>
        </w:rPr>
        <w:t xml:space="preserve"> </w:t>
      </w:r>
      <w:r w:rsidR="00767609" w:rsidRPr="00767609">
        <w:rPr>
          <w:rFonts w:ascii="Arial" w:hAnsi="Arial" w:cs="Arial"/>
          <w:i/>
          <w:iCs/>
        </w:rPr>
        <w:t>Reddit</w:t>
      </w:r>
      <w:r w:rsidR="00767609">
        <w:rPr>
          <w:rFonts w:ascii="Arial" w:hAnsi="Arial" w:cs="Arial"/>
        </w:rPr>
        <w:t>. Online forum posts -</w:t>
      </w:r>
      <w:r w:rsidRPr="008E1E9C">
        <w:rPr>
          <w:rFonts w:ascii="Arial" w:hAnsi="Arial" w:cs="Arial"/>
        </w:rPr>
        <w:t xml:space="preserve"> </w:t>
      </w:r>
      <w:hyperlink r:id="rId28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3EB75498" w14:textId="48B8D00B" w:rsidR="00F9712D" w:rsidRPr="00187139" w:rsidRDefault="00F9712D">
      <w:pPr>
        <w:rPr>
          <w:rFonts w:ascii="Arial" w:hAnsi="Arial" w:cs="Arial"/>
          <w:b/>
          <w:bCs/>
        </w:rPr>
      </w:pPr>
      <w:r w:rsidRPr="00FF3449">
        <w:rPr>
          <w:rFonts w:ascii="Arial" w:hAnsi="Arial" w:cs="Arial"/>
          <w:b/>
          <w:bCs/>
          <w:i/>
          <w:iCs/>
        </w:rPr>
        <w:t>Chosen Question</w:t>
      </w:r>
      <w:r w:rsidRPr="00C4059A">
        <w:rPr>
          <w:rFonts w:ascii="Arial" w:hAnsi="Arial" w:cs="Arial"/>
          <w:b/>
          <w:bCs/>
          <w:i/>
          <w:iCs/>
        </w:rPr>
        <w:t xml:space="preserve"> – (3</w:t>
      </w:r>
      <w:r w:rsidRPr="00187139">
        <w:rPr>
          <w:rFonts w:ascii="Arial" w:hAnsi="Arial" w:cs="Arial"/>
          <w:b/>
          <w:bCs/>
          <w:i/>
          <w:iCs/>
        </w:rPr>
        <w:t xml:space="preserve">) </w:t>
      </w:r>
      <w:r w:rsidR="001B620A" w:rsidRPr="001B620A">
        <w:rPr>
          <w:rFonts w:ascii="Arial" w:hAnsi="Arial" w:cs="Arial"/>
          <w:b/>
          <w:bCs/>
          <w:color w:val="262626" w:themeColor="text1" w:themeTint="D9"/>
        </w:rPr>
        <w:t>Has international trade been affected by the COVID-19 pandemic? If so how and what are the likely implications for business?</w:t>
      </w:r>
    </w:p>
    <w:p w14:paraId="77730005" w14:textId="26C1C3AE" w:rsidR="00C541B8" w:rsidRPr="00203C25" w:rsidRDefault="00C541B8" w:rsidP="00C541B8">
      <w:pPr>
        <w:ind w:left="360"/>
        <w:rPr>
          <w:rFonts w:ascii="Arial" w:hAnsi="Arial" w:cs="Arial"/>
          <w:u w:val="single"/>
        </w:rPr>
      </w:pPr>
      <w:r w:rsidRPr="00203C25">
        <w:rPr>
          <w:rFonts w:ascii="Arial" w:hAnsi="Arial" w:cs="Arial"/>
          <w:u w:val="single"/>
        </w:rPr>
        <w:t>Suggested research aims and objectives</w:t>
      </w:r>
      <w:r w:rsidRPr="00D156E4">
        <w:rPr>
          <w:rFonts w:ascii="Arial" w:hAnsi="Arial" w:cs="Arial"/>
        </w:rPr>
        <w:t xml:space="preserve"> – choose 1</w:t>
      </w:r>
      <w:r w:rsidR="006A24C8">
        <w:rPr>
          <w:rFonts w:ascii="Arial" w:hAnsi="Arial" w:cs="Arial"/>
        </w:rPr>
        <w:t xml:space="preserve"> of the following</w:t>
      </w:r>
      <w:r w:rsidRPr="00D156E4">
        <w:rPr>
          <w:rFonts w:ascii="Arial" w:hAnsi="Arial" w:cs="Arial"/>
        </w:rPr>
        <w:t xml:space="preserve"> approach</w:t>
      </w:r>
      <w:r w:rsidR="006A24C8">
        <w:rPr>
          <w:rFonts w:ascii="Arial" w:hAnsi="Arial" w:cs="Arial"/>
        </w:rPr>
        <w:t>es:</w:t>
      </w:r>
    </w:p>
    <w:p w14:paraId="11D4C56B" w14:textId="77777777" w:rsidR="00C541B8" w:rsidRPr="00D156E4" w:rsidRDefault="00C541B8" w:rsidP="00C541B8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</w:rPr>
      </w:pPr>
      <w:r w:rsidRPr="00D156E4">
        <w:rPr>
          <w:rFonts w:ascii="Arial" w:hAnsi="Arial" w:cs="Arial"/>
          <w:i/>
          <w:iCs/>
        </w:rPr>
        <w:t>Quantitative approach</w:t>
      </w:r>
    </w:p>
    <w:p w14:paraId="2AA64841" w14:textId="0792B814" w:rsidR="00C541B8" w:rsidRDefault="005B1DD5" w:rsidP="00C541B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Provide a comparison of t</w:t>
      </w:r>
      <w:r w:rsidR="004C14CA">
        <w:rPr>
          <w:rFonts w:ascii="Arial" w:hAnsi="Arial" w:cs="Arial"/>
        </w:rPr>
        <w:t xml:space="preserve">rade (% of GDP) for regional trading blocs </w:t>
      </w:r>
      <w:r w:rsidR="00706D89">
        <w:rPr>
          <w:rFonts w:ascii="Arial" w:hAnsi="Arial" w:cs="Arial"/>
        </w:rPr>
        <w:t>for different regions of the world</w:t>
      </w:r>
      <w:r w:rsidR="00FF3449">
        <w:rPr>
          <w:rFonts w:ascii="Arial" w:hAnsi="Arial" w:cs="Arial"/>
        </w:rPr>
        <w:t xml:space="preserve"> from 2019</w:t>
      </w:r>
      <w:r w:rsidR="004C14CA">
        <w:rPr>
          <w:rFonts w:ascii="Arial" w:hAnsi="Arial" w:cs="Arial"/>
        </w:rPr>
        <w:t>.</w:t>
      </w:r>
    </w:p>
    <w:p w14:paraId="482EA9CC" w14:textId="6256D338" w:rsidR="00C541B8" w:rsidRDefault="005B1DD5" w:rsidP="00C541B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Provide a comparison of e</w:t>
      </w:r>
      <w:r w:rsidR="004C14CA">
        <w:rPr>
          <w:rFonts w:ascii="Arial" w:hAnsi="Arial" w:cs="Arial"/>
        </w:rPr>
        <w:t>xports and imports of goods and services at current US$ for different regions of the world</w:t>
      </w:r>
      <w:r w:rsidR="00FF3449">
        <w:rPr>
          <w:rFonts w:ascii="Arial" w:hAnsi="Arial" w:cs="Arial"/>
        </w:rPr>
        <w:t xml:space="preserve"> from 2019</w:t>
      </w:r>
      <w:r w:rsidR="004C14CA">
        <w:rPr>
          <w:rFonts w:ascii="Arial" w:hAnsi="Arial" w:cs="Arial"/>
        </w:rPr>
        <w:t>.</w:t>
      </w:r>
    </w:p>
    <w:p w14:paraId="1471D21B" w14:textId="620D6E05" w:rsidR="004C14CA" w:rsidRDefault="005B1DD5" w:rsidP="00C541B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Investigate s</w:t>
      </w:r>
      <w:r w:rsidR="00706D89">
        <w:rPr>
          <w:rFonts w:ascii="Arial" w:hAnsi="Arial" w:cs="Arial"/>
        </w:rPr>
        <w:t>pecific impact</w:t>
      </w:r>
      <w:r w:rsidR="00FF3449">
        <w:rPr>
          <w:rFonts w:ascii="Arial" w:hAnsi="Arial" w:cs="Arial"/>
        </w:rPr>
        <w:t>s</w:t>
      </w:r>
      <w:r w:rsidR="00706D89">
        <w:rPr>
          <w:rFonts w:ascii="Arial" w:hAnsi="Arial" w:cs="Arial"/>
        </w:rPr>
        <w:t xml:space="preserve"> on </w:t>
      </w:r>
      <w:proofErr w:type="gramStart"/>
      <w:r w:rsidR="00706D89">
        <w:rPr>
          <w:rFonts w:ascii="Arial" w:hAnsi="Arial" w:cs="Arial"/>
        </w:rPr>
        <w:t>particular categories</w:t>
      </w:r>
      <w:proofErr w:type="gramEnd"/>
      <w:r w:rsidR="00706D89">
        <w:rPr>
          <w:rFonts w:ascii="Arial" w:hAnsi="Arial" w:cs="Arial"/>
        </w:rPr>
        <w:t xml:space="preserve"> of products and services by regional trade blocs</w:t>
      </w:r>
      <w:r w:rsidR="00FF3449">
        <w:rPr>
          <w:rFonts w:ascii="Arial" w:hAnsi="Arial" w:cs="Arial"/>
        </w:rPr>
        <w:t xml:space="preserve"> since 2019</w:t>
      </w:r>
      <w:r w:rsidR="00706D89">
        <w:rPr>
          <w:rFonts w:ascii="Arial" w:hAnsi="Arial" w:cs="Arial"/>
        </w:rPr>
        <w:t>.</w:t>
      </w:r>
    </w:p>
    <w:p w14:paraId="23EFF88D" w14:textId="2514D986" w:rsidR="00C541B8" w:rsidRPr="00C233F2" w:rsidRDefault="00C541B8" w:rsidP="00C233F2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567FD">
        <w:rPr>
          <w:rFonts w:ascii="Arial" w:hAnsi="Arial" w:cs="Arial"/>
        </w:rPr>
        <w:t>Outline and evaluate some possible implications for business</w:t>
      </w:r>
      <w:r>
        <w:rPr>
          <w:rFonts w:ascii="Arial" w:hAnsi="Arial" w:cs="Arial"/>
        </w:rPr>
        <w:t>.</w:t>
      </w:r>
    </w:p>
    <w:p w14:paraId="481F0E44" w14:textId="6E5094DB" w:rsidR="00C541B8" w:rsidRPr="00C532BF" w:rsidRDefault="00C541B8" w:rsidP="00C541B8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</w:rPr>
      </w:pPr>
      <w:r w:rsidRPr="00D156E4">
        <w:rPr>
          <w:rFonts w:ascii="Arial" w:hAnsi="Arial" w:cs="Arial"/>
          <w:i/>
          <w:iCs/>
        </w:rPr>
        <w:t>Qualitative approach</w:t>
      </w:r>
      <w:r w:rsidR="00C532BF">
        <w:rPr>
          <w:rFonts w:ascii="Arial" w:hAnsi="Arial" w:cs="Arial"/>
          <w:i/>
          <w:iCs/>
        </w:rPr>
        <w:t xml:space="preserve"> - u</w:t>
      </w:r>
      <w:r w:rsidR="00C532BF" w:rsidRPr="00C532BF">
        <w:rPr>
          <w:rFonts w:ascii="Arial" w:hAnsi="Arial" w:cs="Arial"/>
          <w:i/>
          <w:iCs/>
        </w:rPr>
        <w:t>sing online testimonials</w:t>
      </w:r>
      <w:r w:rsidR="00C532BF">
        <w:rPr>
          <w:rFonts w:ascii="Arial" w:hAnsi="Arial" w:cs="Arial"/>
          <w:i/>
          <w:iCs/>
        </w:rPr>
        <w:t>:</w:t>
      </w:r>
    </w:p>
    <w:p w14:paraId="3AABEDC4" w14:textId="5B86C8C3" w:rsidR="00C83456" w:rsidRDefault="00C83456" w:rsidP="00C8345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common themes </w:t>
      </w:r>
      <w:r w:rsidR="00C532BF">
        <w:rPr>
          <w:rFonts w:ascii="Arial" w:hAnsi="Arial" w:cs="Arial"/>
        </w:rPr>
        <w:t>are discussed by</w:t>
      </w:r>
      <w:r>
        <w:rPr>
          <w:rFonts w:ascii="Arial" w:hAnsi="Arial" w:cs="Arial"/>
        </w:rPr>
        <w:t xml:space="preserve"> entrepreneurs </w:t>
      </w:r>
      <w:r w:rsidR="00C532BF">
        <w:rPr>
          <w:rFonts w:ascii="Arial" w:hAnsi="Arial" w:cs="Arial"/>
        </w:rPr>
        <w:t>with respect to</w:t>
      </w:r>
      <w:r>
        <w:rPr>
          <w:rFonts w:ascii="Arial" w:hAnsi="Arial" w:cs="Arial"/>
        </w:rPr>
        <w:t xml:space="preserve"> how </w:t>
      </w:r>
      <w:r w:rsidR="007F2237">
        <w:rPr>
          <w:rFonts w:ascii="Arial" w:hAnsi="Arial" w:cs="Arial"/>
        </w:rPr>
        <w:t xml:space="preserve">COVID-19 </w:t>
      </w:r>
      <w:r>
        <w:rPr>
          <w:rFonts w:ascii="Arial" w:hAnsi="Arial" w:cs="Arial"/>
        </w:rPr>
        <w:t>has affected their business activities?</w:t>
      </w:r>
    </w:p>
    <w:p w14:paraId="2047FA27" w14:textId="6628FBFE" w:rsidR="00C83456" w:rsidRDefault="00C83456" w:rsidP="00C8345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has the </w:t>
      </w:r>
      <w:r w:rsidR="00417882">
        <w:rPr>
          <w:rFonts w:ascii="Arial" w:hAnsi="Arial" w:cs="Arial"/>
        </w:rPr>
        <w:t xml:space="preserve">COVID-19 </w:t>
      </w:r>
      <w:r>
        <w:rPr>
          <w:rFonts w:ascii="Arial" w:hAnsi="Arial" w:cs="Arial"/>
        </w:rPr>
        <w:t>pandemic has affected</w:t>
      </w:r>
      <w:r w:rsidR="00C532BF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import and export</w:t>
      </w:r>
      <w:r w:rsidR="00FF3449">
        <w:rPr>
          <w:rFonts w:ascii="Arial" w:hAnsi="Arial" w:cs="Arial"/>
        </w:rPr>
        <w:t xml:space="preserve"> of goods and services</w:t>
      </w:r>
      <w:r>
        <w:rPr>
          <w:rFonts w:ascii="Arial" w:hAnsi="Arial" w:cs="Arial"/>
        </w:rPr>
        <w:t>?</w:t>
      </w:r>
    </w:p>
    <w:p w14:paraId="5EA2DB6F" w14:textId="4D581A9C" w:rsidR="00C541B8" w:rsidRPr="00C83456" w:rsidRDefault="00C83456" w:rsidP="00C83456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What issues are evident</w:t>
      </w:r>
      <w:r w:rsidR="00FF34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 respect to sourcing or transporting products more generally?</w:t>
      </w:r>
    </w:p>
    <w:p w14:paraId="28C90DF0" w14:textId="77777777" w:rsidR="00C541B8" w:rsidRDefault="00C541B8" w:rsidP="00C541B8">
      <w:pPr>
        <w:pStyle w:val="ListParagraph"/>
        <w:numPr>
          <w:ilvl w:val="1"/>
          <w:numId w:val="9"/>
        </w:numPr>
        <w:rPr>
          <w:rFonts w:ascii="Arial" w:hAnsi="Arial" w:cs="Arial"/>
        </w:rPr>
      </w:pPr>
      <w:r w:rsidRPr="005567FD">
        <w:rPr>
          <w:rFonts w:ascii="Arial" w:hAnsi="Arial" w:cs="Arial"/>
        </w:rPr>
        <w:t>Outline and evaluate some possible implications for business</w:t>
      </w:r>
      <w:r>
        <w:rPr>
          <w:rFonts w:ascii="Arial" w:hAnsi="Arial" w:cs="Arial"/>
        </w:rPr>
        <w:t>.</w:t>
      </w:r>
    </w:p>
    <w:p w14:paraId="44287725" w14:textId="77777777" w:rsidR="00C541B8" w:rsidRDefault="00C541B8" w:rsidP="00C541B8">
      <w:pPr>
        <w:pStyle w:val="ListParagraph"/>
        <w:ind w:left="1800"/>
        <w:rPr>
          <w:rFonts w:ascii="Arial" w:hAnsi="Arial" w:cs="Arial"/>
        </w:rPr>
      </w:pPr>
    </w:p>
    <w:p w14:paraId="5F6FA0CE" w14:textId="0D2CF59D" w:rsidR="00C541B8" w:rsidRPr="008F5BBA" w:rsidRDefault="003A1513" w:rsidP="00C541B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E7020">
        <w:rPr>
          <w:rFonts w:ascii="Arial" w:hAnsi="Arial" w:cs="Arial"/>
          <w:i/>
          <w:iCs/>
          <w:color w:val="262626" w:themeColor="text1" w:themeTint="D9"/>
        </w:rPr>
        <w:t>Mixed method approach</w:t>
      </w:r>
      <w:r w:rsidRPr="008E7020">
        <w:rPr>
          <w:rFonts w:ascii="Arial" w:hAnsi="Arial" w:cs="Arial"/>
          <w:color w:val="262626" w:themeColor="text1" w:themeTint="D9"/>
        </w:rPr>
        <w:t xml:space="preserve"> – </w:t>
      </w:r>
      <w:r>
        <w:rPr>
          <w:rFonts w:ascii="Arial" w:hAnsi="Arial" w:cs="Arial"/>
          <w:color w:val="262626" w:themeColor="text1" w:themeTint="D9"/>
        </w:rPr>
        <w:t>applies</w:t>
      </w:r>
      <w:r w:rsidRPr="008E7020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 xml:space="preserve">both </w:t>
      </w:r>
      <w:r w:rsidRPr="008E7020">
        <w:rPr>
          <w:rFonts w:ascii="Arial" w:hAnsi="Arial" w:cs="Arial"/>
          <w:color w:val="262626" w:themeColor="text1" w:themeTint="D9"/>
        </w:rPr>
        <w:t xml:space="preserve">quantitative and qualitative </w:t>
      </w:r>
      <w:r>
        <w:rPr>
          <w:rFonts w:ascii="Arial" w:hAnsi="Arial" w:cs="Arial"/>
          <w:color w:val="262626" w:themeColor="text1" w:themeTint="D9"/>
        </w:rPr>
        <w:t>methods to some (given the words needed) of the research aims or objectives from the quantitative approach section</w:t>
      </w:r>
      <w:r w:rsidRPr="008E7020">
        <w:rPr>
          <w:rFonts w:ascii="Arial" w:hAnsi="Arial" w:cs="Arial"/>
          <w:color w:val="262626" w:themeColor="text1" w:themeTint="D9"/>
        </w:rPr>
        <w:t>.</w:t>
      </w:r>
    </w:p>
    <w:p w14:paraId="1877B1D7" w14:textId="6FF497AC" w:rsidR="001E16E0" w:rsidRDefault="00FE1D75" w:rsidP="001E16E0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Mandatory</w:t>
      </w:r>
      <w:r w:rsidRPr="00B32E0B">
        <w:rPr>
          <w:rFonts w:ascii="Arial" w:hAnsi="Arial" w:cs="Arial"/>
          <w:u w:val="single"/>
        </w:rPr>
        <w:t xml:space="preserve"> </w:t>
      </w:r>
      <w:r w:rsidR="00C541B8" w:rsidRPr="00B32E0B">
        <w:rPr>
          <w:rFonts w:ascii="Arial" w:hAnsi="Arial" w:cs="Arial"/>
          <w:u w:val="single"/>
        </w:rPr>
        <w:t>literature to review</w:t>
      </w:r>
      <w:r w:rsidR="00C4059A">
        <w:rPr>
          <w:rFonts w:ascii="Arial" w:hAnsi="Arial" w:cs="Arial"/>
          <w:u w:val="single"/>
        </w:rPr>
        <w:t xml:space="preserve"> </w:t>
      </w:r>
    </w:p>
    <w:p w14:paraId="47CB9A34" w14:textId="68E79408" w:rsidR="00BC1ADD" w:rsidRDefault="00BC1ADD" w:rsidP="00E67000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</w:rPr>
      </w:pPr>
      <w:proofErr w:type="spellStart"/>
      <w:r w:rsidRPr="00964B10">
        <w:rPr>
          <w:rFonts w:ascii="Arial" w:hAnsi="Arial" w:cs="Arial"/>
        </w:rPr>
        <w:t>Belhadi</w:t>
      </w:r>
      <w:proofErr w:type="spellEnd"/>
      <w:r w:rsidRPr="00964B10">
        <w:rPr>
          <w:rFonts w:ascii="Arial" w:hAnsi="Arial" w:cs="Arial"/>
        </w:rPr>
        <w:t xml:space="preserve"> A, </w:t>
      </w:r>
      <w:proofErr w:type="spellStart"/>
      <w:r w:rsidRPr="00964B10">
        <w:rPr>
          <w:rFonts w:ascii="Arial" w:hAnsi="Arial" w:cs="Arial"/>
        </w:rPr>
        <w:t>Kamble</w:t>
      </w:r>
      <w:proofErr w:type="spellEnd"/>
      <w:r w:rsidRPr="00964B10">
        <w:rPr>
          <w:rFonts w:ascii="Arial" w:hAnsi="Arial" w:cs="Arial"/>
        </w:rPr>
        <w:t xml:space="preserve"> S, </w:t>
      </w:r>
      <w:proofErr w:type="spellStart"/>
      <w:r w:rsidRPr="00964B10">
        <w:rPr>
          <w:rFonts w:ascii="Arial" w:hAnsi="Arial" w:cs="Arial"/>
        </w:rPr>
        <w:t>Jabbour</w:t>
      </w:r>
      <w:proofErr w:type="spellEnd"/>
      <w:r w:rsidRPr="00964B10">
        <w:rPr>
          <w:rFonts w:ascii="Arial" w:hAnsi="Arial" w:cs="Arial"/>
        </w:rPr>
        <w:t xml:space="preserve"> C, Gunasekaran A, </w:t>
      </w:r>
      <w:proofErr w:type="spellStart"/>
      <w:r w:rsidRPr="00964B10">
        <w:rPr>
          <w:rFonts w:ascii="Arial" w:hAnsi="Arial" w:cs="Arial"/>
        </w:rPr>
        <w:t>Ndubisi</w:t>
      </w:r>
      <w:proofErr w:type="spellEnd"/>
      <w:r w:rsidRPr="00964B10">
        <w:rPr>
          <w:rFonts w:ascii="Arial" w:hAnsi="Arial" w:cs="Arial"/>
        </w:rPr>
        <w:t xml:space="preserve"> N </w:t>
      </w:r>
      <w:r>
        <w:rPr>
          <w:rFonts w:ascii="Arial" w:hAnsi="Arial" w:cs="Arial"/>
        </w:rPr>
        <w:t>and</w:t>
      </w:r>
      <w:r w:rsidRPr="00964B10">
        <w:rPr>
          <w:rFonts w:ascii="Arial" w:hAnsi="Arial" w:cs="Arial"/>
        </w:rPr>
        <w:t xml:space="preserve"> Venkatesh</w:t>
      </w:r>
      <w:r>
        <w:rPr>
          <w:rFonts w:ascii="Arial" w:hAnsi="Arial" w:cs="Arial"/>
        </w:rPr>
        <w:t xml:space="preserve"> M</w:t>
      </w:r>
      <w:r w:rsidRPr="00964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(2021). </w:t>
      </w:r>
      <w:r w:rsidRPr="00964B10">
        <w:rPr>
          <w:rFonts w:ascii="Arial" w:hAnsi="Arial" w:cs="Arial"/>
        </w:rPr>
        <w:t>Manufacturing and service supply chain resilience to the COVID-19 outbreak: Lessons learned from the automobile and airline industries</w:t>
      </w:r>
      <w:r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r w:rsidRPr="002F6EF4">
        <w:rPr>
          <w:rFonts w:ascii="Arial" w:hAnsi="Arial" w:cs="Arial"/>
          <w:i/>
          <w:iCs/>
        </w:rPr>
        <w:t>Technological Forecasting and Social Change</w:t>
      </w:r>
      <w:r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163 pp1-19</w:t>
      </w:r>
      <w:r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hyperlink r:id="rId29" w:history="1">
        <w:r w:rsidRPr="00D6599F">
          <w:rPr>
            <w:rStyle w:val="Hyperlink"/>
            <w:rFonts w:ascii="Arial" w:hAnsi="Arial" w:cs="Arial"/>
            <w:color w:val="0070C0"/>
            <w:u w:val="none"/>
          </w:rPr>
          <w:t>Link</w:t>
        </w:r>
      </w:hyperlink>
    </w:p>
    <w:p w14:paraId="0F590511" w14:textId="3E511627" w:rsidR="00C541B8" w:rsidRPr="001E16E0" w:rsidRDefault="00C541B8" w:rsidP="00E67000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</w:rPr>
      </w:pPr>
      <w:r w:rsidRPr="001E16E0">
        <w:rPr>
          <w:rFonts w:ascii="Arial" w:hAnsi="Arial" w:cs="Arial"/>
        </w:rPr>
        <w:t xml:space="preserve">Guan D, Wang D, </w:t>
      </w:r>
      <w:proofErr w:type="spellStart"/>
      <w:r w:rsidRPr="001E16E0">
        <w:rPr>
          <w:rFonts w:ascii="Arial" w:hAnsi="Arial" w:cs="Arial"/>
        </w:rPr>
        <w:t>Hallegatte</w:t>
      </w:r>
      <w:proofErr w:type="spellEnd"/>
      <w:r w:rsidRPr="001E16E0">
        <w:rPr>
          <w:rFonts w:ascii="Arial" w:hAnsi="Arial" w:cs="Arial"/>
        </w:rPr>
        <w:t xml:space="preserve"> S, Davis S, </w:t>
      </w:r>
      <w:proofErr w:type="spellStart"/>
      <w:r w:rsidRPr="001E16E0">
        <w:rPr>
          <w:rFonts w:ascii="Arial" w:hAnsi="Arial" w:cs="Arial"/>
        </w:rPr>
        <w:t>Huo</w:t>
      </w:r>
      <w:proofErr w:type="spellEnd"/>
      <w:r w:rsidRPr="001E16E0">
        <w:rPr>
          <w:rFonts w:ascii="Arial" w:hAnsi="Arial" w:cs="Arial"/>
        </w:rPr>
        <w:t xml:space="preserve"> J, Li S, Bai Y, Lei T, </w:t>
      </w:r>
      <w:proofErr w:type="spellStart"/>
      <w:r w:rsidRPr="001E16E0">
        <w:rPr>
          <w:rFonts w:ascii="Arial" w:hAnsi="Arial" w:cs="Arial"/>
        </w:rPr>
        <w:t>Xue</w:t>
      </w:r>
      <w:proofErr w:type="spellEnd"/>
      <w:r w:rsidRPr="001E16E0">
        <w:rPr>
          <w:rFonts w:ascii="Arial" w:hAnsi="Arial" w:cs="Arial"/>
        </w:rPr>
        <w:t xml:space="preserve"> Q, Coffman D, Cheng D, Chen P, Liang X, Xu B, Lu X, Wang S, </w:t>
      </w:r>
      <w:proofErr w:type="spellStart"/>
      <w:r w:rsidRPr="001E16E0">
        <w:rPr>
          <w:rFonts w:ascii="Arial" w:hAnsi="Arial" w:cs="Arial"/>
        </w:rPr>
        <w:t>Hubacek</w:t>
      </w:r>
      <w:proofErr w:type="spellEnd"/>
      <w:r w:rsidRPr="001E16E0">
        <w:rPr>
          <w:rFonts w:ascii="Arial" w:hAnsi="Arial" w:cs="Arial"/>
        </w:rPr>
        <w:t xml:space="preserve"> K </w:t>
      </w:r>
      <w:r w:rsidR="00964B10">
        <w:rPr>
          <w:rFonts w:ascii="Arial" w:hAnsi="Arial" w:cs="Arial"/>
        </w:rPr>
        <w:t>and</w:t>
      </w:r>
      <w:r w:rsidRPr="001E16E0">
        <w:rPr>
          <w:rFonts w:ascii="Arial" w:hAnsi="Arial" w:cs="Arial"/>
        </w:rPr>
        <w:t xml:space="preserve"> Gong</w:t>
      </w:r>
      <w:r w:rsidR="00964B10">
        <w:rPr>
          <w:rFonts w:ascii="Arial" w:hAnsi="Arial" w:cs="Arial"/>
        </w:rPr>
        <w:t xml:space="preserve"> P</w:t>
      </w:r>
      <w:r w:rsidRPr="001E16E0">
        <w:rPr>
          <w:rFonts w:ascii="Arial" w:hAnsi="Arial" w:cs="Arial"/>
        </w:rPr>
        <w:t xml:space="preserve"> (2020) </w:t>
      </w:r>
      <w:r w:rsidRPr="00964B10">
        <w:rPr>
          <w:rFonts w:ascii="Arial" w:hAnsi="Arial" w:cs="Arial"/>
        </w:rPr>
        <w:t>Global supply-chain effects of COVID-19 control measures</w:t>
      </w:r>
      <w:r w:rsidR="00964B10">
        <w:rPr>
          <w:rFonts w:ascii="Arial" w:hAnsi="Arial" w:cs="Arial"/>
        </w:rPr>
        <w:t xml:space="preserve">. </w:t>
      </w:r>
      <w:r w:rsidRPr="00964B10">
        <w:rPr>
          <w:rFonts w:ascii="Arial" w:hAnsi="Arial" w:cs="Arial"/>
          <w:i/>
          <w:iCs/>
        </w:rPr>
        <w:t>Nature Human Behaviour</w:t>
      </w:r>
      <w:r w:rsidR="00964B10">
        <w:rPr>
          <w:rFonts w:ascii="Arial" w:hAnsi="Arial" w:cs="Arial"/>
        </w:rPr>
        <w:t>.</w:t>
      </w:r>
      <w:r w:rsidRPr="001E16E0">
        <w:rPr>
          <w:rFonts w:ascii="Arial" w:hAnsi="Arial" w:cs="Arial"/>
        </w:rPr>
        <w:t xml:space="preserve"> 4 pp577-587</w:t>
      </w:r>
      <w:r w:rsidR="00964B10">
        <w:rPr>
          <w:rFonts w:ascii="Arial" w:hAnsi="Arial" w:cs="Arial"/>
        </w:rPr>
        <w:t>.</w:t>
      </w:r>
      <w:r w:rsidRPr="001E16E0">
        <w:rPr>
          <w:rFonts w:ascii="Arial" w:hAnsi="Arial" w:cs="Arial"/>
        </w:rPr>
        <w:t xml:space="preserve"> </w:t>
      </w:r>
      <w:hyperlink r:id="rId30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  <w:r w:rsidRPr="001E16E0">
        <w:rPr>
          <w:rFonts w:ascii="Arial" w:hAnsi="Arial" w:cs="Arial"/>
        </w:rPr>
        <w:t xml:space="preserve">. </w:t>
      </w:r>
    </w:p>
    <w:p w14:paraId="72AD89CA" w14:textId="580826D2" w:rsidR="007E6ACC" w:rsidRPr="00964B10" w:rsidRDefault="007E6ACC" w:rsidP="00E67000">
      <w:pPr>
        <w:pStyle w:val="ListParagraph"/>
        <w:numPr>
          <w:ilvl w:val="0"/>
          <w:numId w:val="21"/>
        </w:numPr>
        <w:spacing w:line="256" w:lineRule="auto"/>
        <w:ind w:left="1080"/>
        <w:rPr>
          <w:rFonts w:ascii="Arial" w:hAnsi="Arial" w:cs="Arial"/>
        </w:rPr>
      </w:pPr>
      <w:r w:rsidRPr="00964B10">
        <w:rPr>
          <w:rFonts w:ascii="Arial" w:hAnsi="Arial" w:cs="Arial"/>
        </w:rPr>
        <w:t xml:space="preserve">Hayakawa K </w:t>
      </w:r>
      <w:r w:rsidR="00964B10">
        <w:rPr>
          <w:rFonts w:ascii="Arial" w:hAnsi="Arial" w:cs="Arial"/>
        </w:rPr>
        <w:t>and</w:t>
      </w:r>
      <w:r w:rsidRPr="00964B10">
        <w:rPr>
          <w:rFonts w:ascii="Arial" w:hAnsi="Arial" w:cs="Arial"/>
        </w:rPr>
        <w:t xml:space="preserve"> </w:t>
      </w:r>
      <w:proofErr w:type="spellStart"/>
      <w:r w:rsidRPr="00964B10">
        <w:rPr>
          <w:rFonts w:ascii="Arial" w:hAnsi="Arial" w:cs="Arial"/>
        </w:rPr>
        <w:t>Mukunoki</w:t>
      </w:r>
      <w:proofErr w:type="spellEnd"/>
      <w:r w:rsidR="00964B10">
        <w:rPr>
          <w:rFonts w:ascii="Arial" w:hAnsi="Arial" w:cs="Arial"/>
        </w:rPr>
        <w:t xml:space="preserve"> H</w:t>
      </w:r>
      <w:r w:rsidRPr="00964B10">
        <w:rPr>
          <w:rFonts w:ascii="Arial" w:hAnsi="Arial" w:cs="Arial"/>
        </w:rPr>
        <w:t xml:space="preserve"> (202</w:t>
      </w:r>
      <w:r w:rsidR="00781194">
        <w:rPr>
          <w:rFonts w:ascii="Arial" w:hAnsi="Arial" w:cs="Arial"/>
        </w:rPr>
        <w:t>0</w:t>
      </w:r>
      <w:r w:rsidRPr="00964B10">
        <w:rPr>
          <w:rFonts w:ascii="Arial" w:hAnsi="Arial" w:cs="Arial"/>
        </w:rPr>
        <w:t>)</w:t>
      </w:r>
      <w:r w:rsidR="00964B10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Impacts of Lockdown Policies on International Trade</w:t>
      </w:r>
      <w:r w:rsidR="00964B10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r w:rsidR="00781194">
        <w:rPr>
          <w:rFonts w:ascii="Arial" w:hAnsi="Arial" w:cs="Arial"/>
          <w:i/>
          <w:iCs/>
        </w:rPr>
        <w:t>IDE Discussion Paper</w:t>
      </w:r>
      <w:r w:rsidR="00964B10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r w:rsidR="00781194">
        <w:rPr>
          <w:rFonts w:ascii="Arial" w:hAnsi="Arial" w:cs="Arial"/>
        </w:rPr>
        <w:t>798</w:t>
      </w:r>
      <w:r w:rsidRPr="00964B10">
        <w:rPr>
          <w:rFonts w:ascii="Arial" w:hAnsi="Arial" w:cs="Arial"/>
        </w:rPr>
        <w:t xml:space="preserve"> pp1-</w:t>
      </w:r>
      <w:r w:rsidR="00781194">
        <w:rPr>
          <w:rFonts w:ascii="Arial" w:hAnsi="Arial" w:cs="Arial"/>
        </w:rPr>
        <w:t>24</w:t>
      </w:r>
      <w:r w:rsidR="00964B10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r w:rsidR="00133121">
        <w:fldChar w:fldCharType="begin"/>
      </w:r>
      <w:r w:rsidR="00781194">
        <w:instrText>HYPERLINK "https://core.ac.uk/reader/334420370"</w:instrText>
      </w:r>
      <w:r w:rsidR="00133121">
        <w:fldChar w:fldCharType="separate"/>
      </w:r>
      <w:r w:rsidRPr="00D6599F">
        <w:rPr>
          <w:rStyle w:val="Hyperlink"/>
          <w:rFonts w:ascii="Arial" w:hAnsi="Arial" w:cs="Arial"/>
          <w:color w:val="0070C0"/>
          <w:u w:val="none"/>
        </w:rPr>
        <w:t>Link</w:t>
      </w:r>
      <w:r w:rsidR="00133121">
        <w:rPr>
          <w:rStyle w:val="Hyperlink"/>
          <w:rFonts w:ascii="Arial" w:hAnsi="Arial" w:cs="Arial"/>
          <w:color w:val="0070C0"/>
          <w:u w:val="none"/>
        </w:rPr>
        <w:fldChar w:fldCharType="end"/>
      </w:r>
    </w:p>
    <w:p w14:paraId="08F50A6F" w14:textId="2CA4736A" w:rsidR="00D630DA" w:rsidRPr="00964B10" w:rsidRDefault="00D630DA" w:rsidP="00E67000">
      <w:pPr>
        <w:pStyle w:val="ListParagraph"/>
        <w:numPr>
          <w:ilvl w:val="0"/>
          <w:numId w:val="21"/>
        </w:numPr>
        <w:spacing w:line="256" w:lineRule="auto"/>
        <w:ind w:left="1080"/>
        <w:rPr>
          <w:rFonts w:ascii="Arial" w:hAnsi="Arial" w:cs="Arial"/>
        </w:rPr>
      </w:pPr>
      <w:r w:rsidRPr="00964B10">
        <w:rPr>
          <w:rFonts w:ascii="Arial" w:hAnsi="Arial" w:cs="Arial"/>
        </w:rPr>
        <w:t xml:space="preserve">Hayakawa K </w:t>
      </w:r>
      <w:r w:rsidR="00964B10">
        <w:rPr>
          <w:rFonts w:ascii="Arial" w:hAnsi="Arial" w:cs="Arial"/>
        </w:rPr>
        <w:t>and</w:t>
      </w:r>
      <w:r w:rsidRPr="00964B10">
        <w:rPr>
          <w:rFonts w:ascii="Arial" w:hAnsi="Arial" w:cs="Arial"/>
        </w:rPr>
        <w:t xml:space="preserve"> </w:t>
      </w:r>
      <w:proofErr w:type="spellStart"/>
      <w:r w:rsidRPr="00964B10">
        <w:rPr>
          <w:rFonts w:ascii="Arial" w:hAnsi="Arial" w:cs="Arial"/>
        </w:rPr>
        <w:t>Mukunoki</w:t>
      </w:r>
      <w:proofErr w:type="spellEnd"/>
      <w:r w:rsidR="00964B10">
        <w:rPr>
          <w:rFonts w:ascii="Arial" w:hAnsi="Arial" w:cs="Arial"/>
        </w:rPr>
        <w:t xml:space="preserve"> H</w:t>
      </w:r>
      <w:r w:rsidRPr="00964B10">
        <w:rPr>
          <w:rFonts w:ascii="Arial" w:hAnsi="Arial" w:cs="Arial"/>
        </w:rPr>
        <w:t xml:space="preserve"> (2020)</w:t>
      </w:r>
      <w:r w:rsidR="00964B10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r w:rsidR="00A52843" w:rsidRPr="00964B10">
        <w:rPr>
          <w:rFonts w:ascii="Arial" w:hAnsi="Arial" w:cs="Arial"/>
        </w:rPr>
        <w:t>The i</w:t>
      </w:r>
      <w:r w:rsidRPr="00964B10">
        <w:rPr>
          <w:rFonts w:ascii="Arial" w:hAnsi="Arial" w:cs="Arial"/>
        </w:rPr>
        <w:t>mpact of C</w:t>
      </w:r>
      <w:r w:rsidR="00A52843" w:rsidRPr="00964B10">
        <w:rPr>
          <w:rFonts w:ascii="Arial" w:hAnsi="Arial" w:cs="Arial"/>
        </w:rPr>
        <w:t>OVID</w:t>
      </w:r>
      <w:r w:rsidRPr="00964B10">
        <w:rPr>
          <w:rFonts w:ascii="Arial" w:hAnsi="Arial" w:cs="Arial"/>
        </w:rPr>
        <w:t xml:space="preserve">-19 on International Trade: Evidence </w:t>
      </w:r>
      <w:r w:rsidR="00923537" w:rsidRPr="00964B10">
        <w:rPr>
          <w:rFonts w:ascii="Arial" w:hAnsi="Arial" w:cs="Arial"/>
        </w:rPr>
        <w:t>from the first shock</w:t>
      </w:r>
      <w:r w:rsidR="00964B10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r w:rsidR="00923537" w:rsidRPr="00360C1F">
        <w:rPr>
          <w:rFonts w:ascii="Arial" w:hAnsi="Arial" w:cs="Arial"/>
          <w:i/>
          <w:iCs/>
        </w:rPr>
        <w:t>Journal of the Japanese and International Economies</w:t>
      </w:r>
      <w:r w:rsidR="00360C1F">
        <w:rPr>
          <w:rFonts w:ascii="Arial" w:hAnsi="Arial" w:cs="Arial"/>
        </w:rPr>
        <w:t>.</w:t>
      </w:r>
      <w:r w:rsidR="00923537" w:rsidRPr="00964B10">
        <w:rPr>
          <w:rFonts w:ascii="Arial" w:hAnsi="Arial" w:cs="Arial"/>
        </w:rPr>
        <w:t xml:space="preserve"> 60 pp1-12</w:t>
      </w:r>
      <w:r w:rsidR="00360C1F">
        <w:rPr>
          <w:rFonts w:ascii="Arial" w:hAnsi="Arial" w:cs="Arial"/>
        </w:rPr>
        <w:t>.</w:t>
      </w:r>
      <w:r w:rsidR="00067284" w:rsidRPr="00964B10">
        <w:rPr>
          <w:rFonts w:ascii="Arial" w:hAnsi="Arial" w:cs="Arial"/>
        </w:rPr>
        <w:t xml:space="preserve"> </w:t>
      </w:r>
      <w:hyperlink r:id="rId31" w:history="1">
        <w:r w:rsidR="00067284" w:rsidRPr="00D6599F">
          <w:rPr>
            <w:rStyle w:val="Hyperlink"/>
            <w:rFonts w:ascii="Arial" w:hAnsi="Arial" w:cs="Arial"/>
            <w:color w:val="0070C0"/>
            <w:u w:val="none"/>
          </w:rPr>
          <w:t>Link</w:t>
        </w:r>
      </w:hyperlink>
    </w:p>
    <w:p w14:paraId="1060D9B5" w14:textId="7825231B" w:rsidR="000247F7" w:rsidRPr="000247F7" w:rsidRDefault="000247F7" w:rsidP="00E67000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</w:rPr>
      </w:pPr>
      <w:r w:rsidRPr="00964B10">
        <w:rPr>
          <w:rFonts w:ascii="Arial" w:hAnsi="Arial" w:cs="Arial"/>
        </w:rPr>
        <w:t>Sharma G</w:t>
      </w:r>
      <w:r>
        <w:rPr>
          <w:rFonts w:ascii="Arial" w:hAnsi="Arial" w:cs="Arial"/>
        </w:rPr>
        <w:t>,</w:t>
      </w:r>
      <w:r w:rsidRPr="00964B10">
        <w:rPr>
          <w:rFonts w:ascii="Arial" w:hAnsi="Arial" w:cs="Arial"/>
        </w:rPr>
        <w:t xml:space="preserve"> Talan G, Srivastava M, Yadav A</w:t>
      </w:r>
      <w:r>
        <w:rPr>
          <w:rFonts w:ascii="Arial" w:hAnsi="Arial" w:cs="Arial"/>
        </w:rPr>
        <w:t>,</w:t>
      </w:r>
      <w:r w:rsidRPr="00964B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964B10">
        <w:rPr>
          <w:rFonts w:ascii="Arial" w:hAnsi="Arial" w:cs="Arial"/>
        </w:rPr>
        <w:t xml:space="preserve"> Chopra</w:t>
      </w:r>
      <w:r>
        <w:rPr>
          <w:rFonts w:ascii="Arial" w:hAnsi="Arial" w:cs="Arial"/>
        </w:rPr>
        <w:t xml:space="preserve"> R</w:t>
      </w:r>
      <w:r w:rsidRPr="00964B10">
        <w:rPr>
          <w:rFonts w:ascii="Arial" w:hAnsi="Arial" w:cs="Arial"/>
        </w:rPr>
        <w:t xml:space="preserve"> (2020)</w:t>
      </w:r>
      <w:r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A qualitative enquiry into strategic and operational responses to </w:t>
      </w:r>
      <w:r w:rsidR="00C478ED">
        <w:rPr>
          <w:rFonts w:ascii="Arial" w:hAnsi="Arial" w:cs="Arial"/>
        </w:rPr>
        <w:t>COVID-</w:t>
      </w:r>
      <w:r w:rsidRPr="00964B10">
        <w:rPr>
          <w:rFonts w:ascii="Arial" w:hAnsi="Arial" w:cs="Arial"/>
        </w:rPr>
        <w:t>19 challenges in South Asia</w:t>
      </w:r>
      <w:r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r w:rsidRPr="00354078">
        <w:rPr>
          <w:rFonts w:ascii="Arial" w:hAnsi="Arial" w:cs="Arial"/>
          <w:i/>
          <w:iCs/>
        </w:rPr>
        <w:t>Journal of Public Affairs</w:t>
      </w:r>
      <w:r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20 (4) pp1-11</w:t>
      </w:r>
      <w:r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hyperlink r:id="rId32" w:history="1">
        <w:r w:rsidRPr="00D6599F">
          <w:rPr>
            <w:rStyle w:val="Hyperlink"/>
            <w:rFonts w:ascii="Arial" w:hAnsi="Arial" w:cs="Arial"/>
            <w:color w:val="0070C0"/>
            <w:u w:val="none"/>
          </w:rPr>
          <w:t>Link</w:t>
        </w:r>
      </w:hyperlink>
    </w:p>
    <w:p w14:paraId="6ADF79CE" w14:textId="43C0B659" w:rsidR="001E16E0" w:rsidRPr="000247F7" w:rsidRDefault="00067284" w:rsidP="00E67000">
      <w:pPr>
        <w:pStyle w:val="ListParagraph"/>
        <w:numPr>
          <w:ilvl w:val="0"/>
          <w:numId w:val="21"/>
        </w:numPr>
        <w:spacing w:line="256" w:lineRule="auto"/>
        <w:ind w:left="1080"/>
        <w:rPr>
          <w:rFonts w:ascii="Arial" w:hAnsi="Arial" w:cs="Arial"/>
        </w:rPr>
      </w:pPr>
      <w:proofErr w:type="spellStart"/>
      <w:r w:rsidRPr="00964B10">
        <w:rPr>
          <w:rFonts w:ascii="Arial" w:hAnsi="Arial" w:cs="Arial"/>
        </w:rPr>
        <w:t>Veselovská</w:t>
      </w:r>
      <w:proofErr w:type="spellEnd"/>
      <w:r w:rsidRPr="00964B10">
        <w:rPr>
          <w:rFonts w:ascii="Arial" w:hAnsi="Arial" w:cs="Arial"/>
        </w:rPr>
        <w:t xml:space="preserve"> L (2020)</w:t>
      </w:r>
      <w:r w:rsidR="00360C1F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Supply chain disruptions in the context of early stages of the global C</w:t>
      </w:r>
      <w:r w:rsidR="00C478ED">
        <w:rPr>
          <w:rFonts w:ascii="Arial" w:hAnsi="Arial" w:cs="Arial"/>
        </w:rPr>
        <w:t>OVID</w:t>
      </w:r>
      <w:r w:rsidRPr="00964B10">
        <w:rPr>
          <w:rFonts w:ascii="Arial" w:hAnsi="Arial" w:cs="Arial"/>
        </w:rPr>
        <w:t>-19 outbreak</w:t>
      </w:r>
      <w:r w:rsidR="00360C1F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r w:rsidRPr="00360C1F">
        <w:rPr>
          <w:rFonts w:ascii="Arial" w:hAnsi="Arial" w:cs="Arial"/>
          <w:i/>
          <w:iCs/>
        </w:rPr>
        <w:t>Problems and Perspectives in Management</w:t>
      </w:r>
      <w:r w:rsidR="00360C1F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18 (2) pp490-500</w:t>
      </w:r>
      <w:r w:rsidR="00360C1F">
        <w:rPr>
          <w:rFonts w:ascii="Arial" w:hAnsi="Arial" w:cs="Arial"/>
        </w:rPr>
        <w:t>.</w:t>
      </w:r>
      <w:r w:rsidRPr="00964B10">
        <w:rPr>
          <w:rFonts w:ascii="Arial" w:hAnsi="Arial" w:cs="Arial"/>
        </w:rPr>
        <w:t xml:space="preserve"> </w:t>
      </w:r>
      <w:hyperlink r:id="rId33" w:history="1">
        <w:r w:rsidRPr="00D6599F">
          <w:rPr>
            <w:rStyle w:val="Hyperlink"/>
            <w:rFonts w:ascii="Arial" w:hAnsi="Arial" w:cs="Arial"/>
            <w:color w:val="0070C0"/>
            <w:u w:val="none"/>
          </w:rPr>
          <w:t>Link</w:t>
        </w:r>
      </w:hyperlink>
    </w:p>
    <w:p w14:paraId="3689198E" w14:textId="6AFF9AB8" w:rsidR="00C541B8" w:rsidRPr="00B32E0B" w:rsidRDefault="00C541B8" w:rsidP="00C541B8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</w:t>
      </w:r>
      <w:r w:rsidRPr="00B32E0B">
        <w:rPr>
          <w:rFonts w:ascii="Arial" w:hAnsi="Arial" w:cs="Arial"/>
          <w:u w:val="single"/>
        </w:rPr>
        <w:t>ata</w:t>
      </w:r>
      <w:r>
        <w:rPr>
          <w:rFonts w:ascii="Arial" w:hAnsi="Arial" w:cs="Arial"/>
          <w:u w:val="single"/>
        </w:rPr>
        <w:t xml:space="preserve"> source(s)</w:t>
      </w:r>
      <w:r w:rsidRPr="00B32E0B">
        <w:rPr>
          <w:rFonts w:ascii="Arial" w:hAnsi="Arial" w:cs="Arial"/>
          <w:u w:val="single"/>
        </w:rPr>
        <w:t xml:space="preserve"> – use </w:t>
      </w:r>
      <w:r>
        <w:rPr>
          <w:rFonts w:ascii="Arial" w:hAnsi="Arial" w:cs="Arial"/>
          <w:u w:val="single"/>
        </w:rPr>
        <w:t>either the quantitative, qualitative or both (mixed method approach) to complete your report. Do not conduct primary research or supplement this data.</w:t>
      </w:r>
    </w:p>
    <w:p w14:paraId="44A63AB2" w14:textId="13B76B65" w:rsidR="00C541B8" w:rsidRPr="00B32E0B" w:rsidRDefault="00C541B8" w:rsidP="00C541B8">
      <w:pPr>
        <w:pStyle w:val="ListParagraph"/>
        <w:rPr>
          <w:rFonts w:ascii="Arial" w:hAnsi="Arial" w:cs="Arial"/>
          <w:i/>
          <w:iCs/>
        </w:rPr>
      </w:pPr>
      <w:r w:rsidRPr="00B32E0B">
        <w:rPr>
          <w:rFonts w:ascii="Arial" w:hAnsi="Arial" w:cs="Arial"/>
          <w:i/>
          <w:iCs/>
        </w:rPr>
        <w:lastRenderedPageBreak/>
        <w:t>Quantitative data</w:t>
      </w:r>
      <w:r>
        <w:rPr>
          <w:rFonts w:ascii="Arial" w:hAnsi="Arial" w:cs="Arial"/>
          <w:i/>
          <w:iCs/>
        </w:rPr>
        <w:t xml:space="preserve"> source</w:t>
      </w:r>
      <w:r w:rsidR="00625B96">
        <w:rPr>
          <w:rFonts w:ascii="Arial" w:hAnsi="Arial" w:cs="Arial"/>
          <w:i/>
          <w:iCs/>
        </w:rPr>
        <w:t>s</w:t>
      </w:r>
    </w:p>
    <w:p w14:paraId="38269DE6" w14:textId="77777777" w:rsidR="00C541B8" w:rsidRPr="0037437B" w:rsidRDefault="00C541B8" w:rsidP="00C541B8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14:paraId="449DBA68" w14:textId="499AE629" w:rsidR="00C24F3D" w:rsidRDefault="00C24F3D" w:rsidP="008E42E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World Bank (2021)</w:t>
      </w:r>
      <w:r w:rsidR="00151E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Trade (% of GDP)</w:t>
      </w:r>
      <w:r w:rsidR="00151E3F">
        <w:rPr>
          <w:rFonts w:ascii="Arial" w:hAnsi="Arial" w:cs="Arial"/>
        </w:rPr>
        <w:t xml:space="preserve">. </w:t>
      </w:r>
      <w:r w:rsidR="00151E3F" w:rsidRPr="00151E3F">
        <w:rPr>
          <w:rFonts w:ascii="Arial" w:hAnsi="Arial" w:cs="Arial"/>
          <w:i/>
          <w:iCs/>
        </w:rPr>
        <w:t>World Bank</w:t>
      </w:r>
      <w:r w:rsidR="00151E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Dataset</w:t>
      </w:r>
      <w:r w:rsidR="00151E3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hyperlink r:id="rId34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7204EE70" w14:textId="7610B7BB" w:rsidR="00C24F3D" w:rsidRDefault="00C24F3D" w:rsidP="008E42E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World Bank (2021)</w:t>
      </w:r>
      <w:r w:rsidR="00151E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Export of goods and services (current US$)</w:t>
      </w:r>
      <w:r w:rsidR="00151E3F">
        <w:rPr>
          <w:rFonts w:ascii="Arial" w:hAnsi="Arial" w:cs="Arial"/>
        </w:rPr>
        <w:t xml:space="preserve">. </w:t>
      </w:r>
      <w:r w:rsidR="00151E3F" w:rsidRPr="00151E3F">
        <w:rPr>
          <w:rFonts w:ascii="Arial" w:hAnsi="Arial" w:cs="Arial"/>
          <w:i/>
          <w:iCs/>
        </w:rPr>
        <w:t>World Bank</w:t>
      </w:r>
      <w:r w:rsidR="00151E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Dataset</w:t>
      </w:r>
      <w:r w:rsidR="00151E3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hyperlink r:id="rId35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3C845539" w14:textId="546EDB22" w:rsidR="00C541B8" w:rsidRDefault="00C24F3D" w:rsidP="008E42E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World Bank (2021)</w:t>
      </w:r>
      <w:r w:rsidR="00151E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Imports of goods and services (current US$)</w:t>
      </w:r>
      <w:r w:rsidR="00151E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51E3F" w:rsidRPr="00151E3F">
        <w:rPr>
          <w:rFonts w:ascii="Arial" w:hAnsi="Arial" w:cs="Arial"/>
          <w:i/>
          <w:iCs/>
        </w:rPr>
        <w:t>World Bank</w:t>
      </w:r>
      <w:r w:rsidR="00151E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Dataset</w:t>
      </w:r>
      <w:r w:rsidR="00151E3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hyperlink r:id="rId36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412700B0" w14:textId="7BFC42DB" w:rsidR="00C233F2" w:rsidRPr="009C2AF0" w:rsidRDefault="00C16B7B" w:rsidP="009C2AF0">
      <w:pPr>
        <w:ind w:left="1080"/>
        <w:rPr>
          <w:rFonts w:ascii="Arial" w:hAnsi="Arial" w:cs="Arial"/>
        </w:rPr>
      </w:pPr>
      <w:r w:rsidRPr="00151E3F">
        <w:rPr>
          <w:rFonts w:ascii="Arial" w:hAnsi="Arial" w:cs="Arial"/>
        </w:rPr>
        <w:t>This can be further broken down into specific products and countries using the World Trade Organisation Data portal</w:t>
      </w:r>
      <w:r w:rsidR="00151E3F" w:rsidRPr="00151E3F">
        <w:rPr>
          <w:rFonts w:ascii="Arial" w:hAnsi="Arial" w:cs="Arial"/>
        </w:rPr>
        <w:t xml:space="preserve"> -</w:t>
      </w:r>
      <w:r w:rsidRPr="00151E3F">
        <w:rPr>
          <w:rFonts w:ascii="Arial" w:hAnsi="Arial" w:cs="Arial"/>
        </w:rPr>
        <w:t xml:space="preserve"> </w:t>
      </w:r>
      <w:hyperlink r:id="rId37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  <w:r w:rsidRPr="00151E3F">
        <w:rPr>
          <w:rFonts w:ascii="Arial" w:hAnsi="Arial" w:cs="Arial"/>
        </w:rPr>
        <w:t xml:space="preserve"> </w:t>
      </w:r>
    </w:p>
    <w:p w14:paraId="450F4995" w14:textId="043B6677" w:rsidR="00C541B8" w:rsidRPr="00E52B83" w:rsidRDefault="00C541B8" w:rsidP="00E52B83">
      <w:pPr>
        <w:ind w:left="720"/>
        <w:rPr>
          <w:rFonts w:ascii="Arial" w:hAnsi="Arial" w:cs="Arial"/>
        </w:rPr>
      </w:pPr>
      <w:r w:rsidRPr="00E52B83">
        <w:rPr>
          <w:rFonts w:ascii="Arial" w:hAnsi="Arial" w:cs="Arial"/>
          <w:i/>
          <w:iCs/>
        </w:rPr>
        <w:t>Qualitative data source</w:t>
      </w:r>
      <w:r w:rsidR="00625B96" w:rsidRPr="00E52B83">
        <w:rPr>
          <w:rFonts w:ascii="Arial" w:hAnsi="Arial" w:cs="Arial"/>
          <w:i/>
          <w:iCs/>
        </w:rPr>
        <w:t>s</w:t>
      </w:r>
      <w:r w:rsidR="00E52B83" w:rsidRPr="00E52B83">
        <w:rPr>
          <w:rFonts w:ascii="Arial" w:hAnsi="Arial" w:cs="Arial"/>
          <w:i/>
          <w:iCs/>
        </w:rPr>
        <w:t xml:space="preserve"> </w:t>
      </w:r>
      <w:r w:rsidR="00E52B83" w:rsidRPr="00E52B83">
        <w:rPr>
          <w:rFonts w:ascii="Arial" w:hAnsi="Arial" w:cs="Arial"/>
        </w:rPr>
        <w:t xml:space="preserve">(Note that you may find some of the content of </w:t>
      </w:r>
      <w:r w:rsidR="00E52B83">
        <w:rPr>
          <w:rFonts w:ascii="Arial" w:hAnsi="Arial" w:cs="Arial"/>
        </w:rPr>
        <w:t xml:space="preserve">these </w:t>
      </w:r>
      <w:r w:rsidR="00E52B83" w:rsidRPr="00E52B83">
        <w:rPr>
          <w:rFonts w:ascii="Arial" w:hAnsi="Arial" w:cs="Arial"/>
        </w:rPr>
        <w:t>posts offensive</w:t>
      </w:r>
      <w:r w:rsidR="008E42E9">
        <w:rPr>
          <w:rFonts w:ascii="Arial" w:hAnsi="Arial" w:cs="Arial"/>
        </w:rPr>
        <w:t xml:space="preserve"> as these are unfiltered public forums</w:t>
      </w:r>
      <w:r w:rsidR="00E52B83" w:rsidRPr="00E52B83">
        <w:rPr>
          <w:rFonts w:ascii="Arial" w:hAnsi="Arial" w:cs="Arial"/>
        </w:rPr>
        <w:t>)</w:t>
      </w:r>
    </w:p>
    <w:p w14:paraId="0B341956" w14:textId="2CCD8DFC" w:rsidR="00F6530D" w:rsidRDefault="00F6530D" w:rsidP="00C4059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bookmarkStart w:id="0" w:name="_Hlk80862352"/>
      <w:r>
        <w:rPr>
          <w:rFonts w:ascii="Arial" w:hAnsi="Arial" w:cs="Arial"/>
        </w:rPr>
        <w:t>Reddit (2020)</w:t>
      </w:r>
      <w:r w:rsidR="00151E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Entrepreneurs of Reddit, what’s the impact of coronavirus in your business?</w:t>
      </w:r>
      <w:r w:rsidR="00151E3F">
        <w:rPr>
          <w:rFonts w:ascii="Arial" w:hAnsi="Arial" w:cs="Arial"/>
        </w:rPr>
        <w:t xml:space="preserve"> </w:t>
      </w:r>
      <w:r w:rsidR="00151E3F" w:rsidRPr="00151E3F">
        <w:rPr>
          <w:rFonts w:ascii="Arial" w:hAnsi="Arial" w:cs="Arial"/>
          <w:i/>
          <w:iCs/>
        </w:rPr>
        <w:t>Reddit</w:t>
      </w:r>
      <w:r w:rsidR="00151E3F">
        <w:rPr>
          <w:rFonts w:ascii="Arial" w:hAnsi="Arial" w:cs="Arial"/>
        </w:rPr>
        <w:t>. Online forum posts -</w:t>
      </w:r>
      <w:r>
        <w:rPr>
          <w:rFonts w:ascii="Arial" w:hAnsi="Arial" w:cs="Arial"/>
        </w:rPr>
        <w:t xml:space="preserve"> </w:t>
      </w:r>
      <w:hyperlink r:id="rId38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45AF76F2" w14:textId="7A64C9EE" w:rsidR="00C541B8" w:rsidRPr="00F6530D" w:rsidRDefault="00F6530D" w:rsidP="00C4059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Reddit (2020)</w:t>
      </w:r>
      <w:r w:rsidR="00151E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How is your small business feeling</w:t>
      </w:r>
      <w:r w:rsidR="0003258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effects of corona virus, and how are you managing them</w:t>
      </w:r>
      <w:r w:rsidR="00D93DB2">
        <w:rPr>
          <w:rFonts w:ascii="Arial" w:hAnsi="Arial" w:cs="Arial"/>
        </w:rPr>
        <w:t>?</w:t>
      </w:r>
      <w:r w:rsidR="00151E3F">
        <w:rPr>
          <w:rFonts w:ascii="Arial" w:hAnsi="Arial" w:cs="Arial"/>
        </w:rPr>
        <w:t xml:space="preserve"> </w:t>
      </w:r>
      <w:r w:rsidR="00151E3F" w:rsidRPr="00151E3F">
        <w:rPr>
          <w:rFonts w:ascii="Arial" w:hAnsi="Arial" w:cs="Arial"/>
          <w:i/>
          <w:iCs/>
        </w:rPr>
        <w:t>Reddit</w:t>
      </w:r>
      <w:r w:rsidR="00151E3F">
        <w:rPr>
          <w:rFonts w:ascii="Arial" w:hAnsi="Arial" w:cs="Arial"/>
        </w:rPr>
        <w:t>. Online forum posts -</w:t>
      </w:r>
      <w:r>
        <w:rPr>
          <w:rFonts w:ascii="Arial" w:hAnsi="Arial" w:cs="Arial"/>
        </w:rPr>
        <w:t xml:space="preserve"> </w:t>
      </w:r>
      <w:hyperlink r:id="rId39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  <w:bookmarkEnd w:id="0"/>
    </w:p>
    <w:p w14:paraId="7ACF681C" w14:textId="0F697D15" w:rsidR="00F9712D" w:rsidRPr="00C4059A" w:rsidRDefault="00F9712D">
      <w:pPr>
        <w:rPr>
          <w:rFonts w:ascii="Arial" w:hAnsi="Arial" w:cs="Arial"/>
          <w:b/>
          <w:bCs/>
        </w:rPr>
      </w:pPr>
      <w:r w:rsidRPr="00FF3449">
        <w:rPr>
          <w:rFonts w:ascii="Arial" w:hAnsi="Arial" w:cs="Arial"/>
          <w:b/>
          <w:bCs/>
          <w:i/>
          <w:iCs/>
        </w:rPr>
        <w:t>Chosen Question</w:t>
      </w:r>
      <w:r w:rsidRPr="00C4059A">
        <w:rPr>
          <w:rFonts w:ascii="Arial" w:hAnsi="Arial" w:cs="Arial"/>
          <w:b/>
          <w:bCs/>
          <w:i/>
          <w:iCs/>
        </w:rPr>
        <w:t xml:space="preserve"> – (4</w:t>
      </w:r>
      <w:r w:rsidRPr="00187139">
        <w:rPr>
          <w:rFonts w:ascii="Arial" w:hAnsi="Arial" w:cs="Arial"/>
          <w:b/>
          <w:bCs/>
          <w:i/>
          <w:iCs/>
        </w:rPr>
        <w:t xml:space="preserve">) </w:t>
      </w:r>
      <w:r w:rsidR="001B620A" w:rsidRPr="001B620A">
        <w:rPr>
          <w:rFonts w:ascii="Arial" w:hAnsi="Arial" w:cs="Arial"/>
          <w:b/>
          <w:bCs/>
          <w:color w:val="262626" w:themeColor="text1" w:themeTint="D9"/>
        </w:rPr>
        <w:t>Have countries been affected by the COVID-19 pandemic? If so how and to what extent can this be attributed to differences in their handling strategies?</w:t>
      </w:r>
    </w:p>
    <w:p w14:paraId="4CFA06DE" w14:textId="583DE82A" w:rsidR="00C541B8" w:rsidRPr="00203C25" w:rsidRDefault="00C541B8" w:rsidP="00C541B8">
      <w:pPr>
        <w:ind w:left="360"/>
        <w:rPr>
          <w:rFonts w:ascii="Arial" w:hAnsi="Arial" w:cs="Arial"/>
          <w:u w:val="single"/>
        </w:rPr>
      </w:pPr>
      <w:r w:rsidRPr="00203C25">
        <w:rPr>
          <w:rFonts w:ascii="Arial" w:hAnsi="Arial" w:cs="Arial"/>
          <w:u w:val="single"/>
        </w:rPr>
        <w:t>Suggested research aims and objectives</w:t>
      </w:r>
      <w:r w:rsidRPr="00D156E4">
        <w:rPr>
          <w:rFonts w:ascii="Arial" w:hAnsi="Arial" w:cs="Arial"/>
        </w:rPr>
        <w:t xml:space="preserve"> – choose 1</w:t>
      </w:r>
      <w:r w:rsidR="00516EE2">
        <w:rPr>
          <w:rFonts w:ascii="Arial" w:hAnsi="Arial" w:cs="Arial"/>
        </w:rPr>
        <w:t>of the following</w:t>
      </w:r>
      <w:r w:rsidRPr="00D156E4">
        <w:rPr>
          <w:rFonts w:ascii="Arial" w:hAnsi="Arial" w:cs="Arial"/>
        </w:rPr>
        <w:t xml:space="preserve"> approach</w:t>
      </w:r>
      <w:r w:rsidR="00516EE2">
        <w:rPr>
          <w:rFonts w:ascii="Arial" w:hAnsi="Arial" w:cs="Arial"/>
        </w:rPr>
        <w:t>es:</w:t>
      </w:r>
    </w:p>
    <w:p w14:paraId="2EE64FC9" w14:textId="77777777" w:rsidR="00C541B8" w:rsidRPr="00D156E4" w:rsidRDefault="00C541B8" w:rsidP="00C541B8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</w:rPr>
      </w:pPr>
      <w:r w:rsidRPr="00D156E4">
        <w:rPr>
          <w:rFonts w:ascii="Arial" w:hAnsi="Arial" w:cs="Arial"/>
          <w:i/>
          <w:iCs/>
        </w:rPr>
        <w:t>Quantitative approach</w:t>
      </w:r>
    </w:p>
    <w:p w14:paraId="07F35003" w14:textId="306A7F5A" w:rsidR="00CA7437" w:rsidRDefault="00CA7437" w:rsidP="009C2AF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Outline specific differences in</w:t>
      </w:r>
      <w:r w:rsidR="006F0F95">
        <w:rPr>
          <w:rFonts w:ascii="Arial" w:hAnsi="Arial" w:cs="Arial"/>
        </w:rPr>
        <w:t xml:space="preserve"> how a selection of countries from different </w:t>
      </w:r>
      <w:r w:rsidR="009C2AF0">
        <w:rPr>
          <w:rFonts w:ascii="Arial" w:hAnsi="Arial" w:cs="Arial"/>
        </w:rPr>
        <w:t>regions of the world</w:t>
      </w:r>
      <w:r>
        <w:rPr>
          <w:rFonts w:ascii="Arial" w:hAnsi="Arial" w:cs="Arial"/>
        </w:rPr>
        <w:t xml:space="preserve"> have responded to </w:t>
      </w:r>
      <w:r w:rsidR="003A5322">
        <w:rPr>
          <w:rFonts w:ascii="Arial" w:hAnsi="Arial" w:cs="Arial"/>
        </w:rPr>
        <w:t>COVID-19</w:t>
      </w:r>
      <w:r w:rsidR="00FF3449">
        <w:rPr>
          <w:rFonts w:ascii="Arial" w:hAnsi="Arial" w:cs="Arial"/>
        </w:rPr>
        <w:t xml:space="preserve"> since 2019</w:t>
      </w:r>
      <w:r>
        <w:rPr>
          <w:rFonts w:ascii="Arial" w:hAnsi="Arial" w:cs="Arial"/>
        </w:rPr>
        <w:t xml:space="preserve">. </w:t>
      </w:r>
    </w:p>
    <w:p w14:paraId="7D8E1BAB" w14:textId="5707B71D" w:rsidR="00616FCD" w:rsidRDefault="005B1DD5" w:rsidP="009C2AF0">
      <w:pPr>
        <w:pStyle w:val="ListParagraph"/>
        <w:numPr>
          <w:ilvl w:val="1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Provide a c</w:t>
      </w:r>
      <w:r w:rsidR="00616FCD">
        <w:rPr>
          <w:rFonts w:ascii="Arial" w:hAnsi="Arial" w:cs="Arial"/>
        </w:rPr>
        <w:t xml:space="preserve">omparison of </w:t>
      </w:r>
      <w:r w:rsidR="001B375F">
        <w:rPr>
          <w:rFonts w:ascii="Arial" w:hAnsi="Arial" w:cs="Arial"/>
        </w:rPr>
        <w:t xml:space="preserve">COVID-19 </w:t>
      </w:r>
      <w:r w:rsidR="00616FCD">
        <w:rPr>
          <w:rFonts w:ascii="Arial" w:hAnsi="Arial" w:cs="Arial"/>
        </w:rPr>
        <w:t>metrics</w:t>
      </w:r>
      <w:r w:rsidR="006F0F95">
        <w:rPr>
          <w:rFonts w:ascii="Arial" w:hAnsi="Arial" w:cs="Arial"/>
        </w:rPr>
        <w:t>, including any social restrictions,</w:t>
      </w:r>
      <w:r w:rsidR="00616FCD">
        <w:rPr>
          <w:rFonts w:ascii="Arial" w:hAnsi="Arial" w:cs="Arial"/>
        </w:rPr>
        <w:t xml:space="preserve"> of a selection of countries from different regions of the world</w:t>
      </w:r>
      <w:r w:rsidR="00FF3449">
        <w:rPr>
          <w:rFonts w:ascii="Arial" w:hAnsi="Arial" w:cs="Arial"/>
        </w:rPr>
        <w:t xml:space="preserve"> from 2019</w:t>
      </w:r>
      <w:r w:rsidR="00616FCD">
        <w:rPr>
          <w:rFonts w:ascii="Arial" w:hAnsi="Arial" w:cs="Arial"/>
        </w:rPr>
        <w:t>.</w:t>
      </w:r>
    </w:p>
    <w:p w14:paraId="257C1736" w14:textId="63AF60DE" w:rsidR="00C541B8" w:rsidRPr="00CA7437" w:rsidRDefault="003A5322" w:rsidP="009C2AF0">
      <w:pPr>
        <w:pStyle w:val="ListParagraph"/>
        <w:numPr>
          <w:ilvl w:val="2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COVID-19 </w:t>
      </w:r>
      <w:r w:rsidR="00CA7437">
        <w:rPr>
          <w:rFonts w:ascii="Arial" w:hAnsi="Arial" w:cs="Arial"/>
        </w:rPr>
        <w:t xml:space="preserve">metrics could </w:t>
      </w:r>
      <w:proofErr w:type="gramStart"/>
      <w:r w:rsidR="00CA7437">
        <w:rPr>
          <w:rFonts w:ascii="Arial" w:hAnsi="Arial" w:cs="Arial"/>
        </w:rPr>
        <w:t>include:</w:t>
      </w:r>
      <w:proofErr w:type="gramEnd"/>
      <w:r w:rsidR="00CA7437">
        <w:rPr>
          <w:rFonts w:ascii="Arial" w:hAnsi="Arial" w:cs="Arial"/>
        </w:rPr>
        <w:t xml:space="preserve"> new and total cases (per 100 000 population)</w:t>
      </w:r>
      <w:r w:rsidR="005767EE">
        <w:rPr>
          <w:rFonts w:ascii="Arial" w:hAnsi="Arial" w:cs="Arial"/>
        </w:rPr>
        <w:t xml:space="preserve">; </w:t>
      </w:r>
      <w:r w:rsidR="00CA7437">
        <w:rPr>
          <w:rFonts w:ascii="Arial" w:hAnsi="Arial" w:cs="Arial"/>
        </w:rPr>
        <w:t>new and total deaths (per 100 000 population).</w:t>
      </w:r>
    </w:p>
    <w:p w14:paraId="31E0F0A2" w14:textId="245389CE" w:rsidR="00CA7437" w:rsidRDefault="005B1DD5" w:rsidP="009C2AF0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Compare t</w:t>
      </w:r>
      <w:r w:rsidR="00CA7437">
        <w:rPr>
          <w:rFonts w:ascii="Arial" w:hAnsi="Arial" w:cs="Arial"/>
        </w:rPr>
        <w:t>esting data</w:t>
      </w:r>
      <w:r>
        <w:rPr>
          <w:rFonts w:ascii="Arial" w:hAnsi="Arial" w:cs="Arial"/>
        </w:rPr>
        <w:t>/strategies</w:t>
      </w:r>
      <w:r w:rsidR="00CA7437">
        <w:rPr>
          <w:rFonts w:ascii="Arial" w:hAnsi="Arial" w:cs="Arial"/>
        </w:rPr>
        <w:t xml:space="preserve"> for </w:t>
      </w:r>
      <w:r w:rsidR="00B43060">
        <w:rPr>
          <w:rFonts w:ascii="Arial" w:hAnsi="Arial" w:cs="Arial"/>
        </w:rPr>
        <w:t xml:space="preserve">a selection of countries from </w:t>
      </w:r>
      <w:r w:rsidR="00CA7437">
        <w:rPr>
          <w:rFonts w:ascii="Arial" w:hAnsi="Arial" w:cs="Arial"/>
        </w:rPr>
        <w:t xml:space="preserve">different </w:t>
      </w:r>
      <w:r w:rsidR="009C2AF0">
        <w:rPr>
          <w:rFonts w:ascii="Arial" w:hAnsi="Arial" w:cs="Arial"/>
        </w:rPr>
        <w:t>regions of the world</w:t>
      </w:r>
      <w:r w:rsidR="00FF3449">
        <w:rPr>
          <w:rFonts w:ascii="Arial" w:hAnsi="Arial" w:cs="Arial"/>
        </w:rPr>
        <w:t xml:space="preserve"> from 2020</w:t>
      </w:r>
      <w:r w:rsidR="00CA7437">
        <w:rPr>
          <w:rFonts w:ascii="Arial" w:hAnsi="Arial" w:cs="Arial"/>
        </w:rPr>
        <w:t>.</w:t>
      </w:r>
    </w:p>
    <w:p w14:paraId="3CE40FFC" w14:textId="29E4B8BE" w:rsidR="00C541B8" w:rsidRDefault="00CA7437" w:rsidP="009C2AF0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Comparison of </w:t>
      </w:r>
      <w:r w:rsidR="00B43060">
        <w:rPr>
          <w:rFonts w:ascii="Arial" w:hAnsi="Arial" w:cs="Arial"/>
        </w:rPr>
        <w:t xml:space="preserve">a selection of countries’ vaccination rates from </w:t>
      </w:r>
      <w:r w:rsidR="009C2AF0">
        <w:rPr>
          <w:rFonts w:ascii="Arial" w:hAnsi="Arial" w:cs="Arial"/>
        </w:rPr>
        <w:t>different regions of the worl</w:t>
      </w:r>
      <w:r w:rsidR="00B43060">
        <w:rPr>
          <w:rFonts w:ascii="Arial" w:hAnsi="Arial" w:cs="Arial"/>
        </w:rPr>
        <w:t>d</w:t>
      </w:r>
      <w:r w:rsidR="00FF3449">
        <w:rPr>
          <w:rFonts w:ascii="Arial" w:hAnsi="Arial" w:cs="Arial"/>
        </w:rPr>
        <w:t xml:space="preserve"> from 2021</w:t>
      </w:r>
      <w:r>
        <w:rPr>
          <w:rFonts w:ascii="Arial" w:hAnsi="Arial" w:cs="Arial"/>
        </w:rPr>
        <w:t>.</w:t>
      </w:r>
    </w:p>
    <w:p w14:paraId="48110680" w14:textId="56F76D2D" w:rsidR="00B43060" w:rsidRPr="00B43060" w:rsidRDefault="00B43060" w:rsidP="00B43060">
      <w:pPr>
        <w:pStyle w:val="ListParagraph"/>
        <w:numPr>
          <w:ilvl w:val="1"/>
          <w:numId w:val="36"/>
        </w:numPr>
        <w:rPr>
          <w:rFonts w:ascii="Arial" w:hAnsi="Arial" w:cs="Arial"/>
        </w:rPr>
      </w:pPr>
      <w:r w:rsidRPr="005567FD">
        <w:rPr>
          <w:rFonts w:ascii="Arial" w:hAnsi="Arial" w:cs="Arial"/>
        </w:rPr>
        <w:t>Outline and evaluate some possible implications for business</w:t>
      </w:r>
      <w:r>
        <w:rPr>
          <w:rFonts w:ascii="Arial" w:hAnsi="Arial" w:cs="Arial"/>
        </w:rPr>
        <w:t>.</w:t>
      </w:r>
    </w:p>
    <w:p w14:paraId="6586C17C" w14:textId="77777777" w:rsidR="00CA7437" w:rsidRPr="00CA7437" w:rsidRDefault="00CA7437" w:rsidP="00CA7437">
      <w:pPr>
        <w:pStyle w:val="ListParagraph"/>
        <w:ind w:left="1800"/>
        <w:rPr>
          <w:rFonts w:ascii="Arial" w:hAnsi="Arial" w:cs="Arial"/>
        </w:rPr>
      </w:pPr>
    </w:p>
    <w:p w14:paraId="1446109D" w14:textId="1801EDB6" w:rsidR="00C541B8" w:rsidRPr="00C532BF" w:rsidRDefault="00C541B8" w:rsidP="00C541B8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</w:rPr>
      </w:pPr>
      <w:r w:rsidRPr="00D156E4">
        <w:rPr>
          <w:rFonts w:ascii="Arial" w:hAnsi="Arial" w:cs="Arial"/>
          <w:i/>
          <w:iCs/>
        </w:rPr>
        <w:t>Qualitative approach</w:t>
      </w:r>
      <w:r w:rsidR="00C532BF">
        <w:rPr>
          <w:rFonts w:ascii="Arial" w:hAnsi="Arial" w:cs="Arial"/>
          <w:i/>
          <w:iCs/>
        </w:rPr>
        <w:t xml:space="preserve"> - u</w:t>
      </w:r>
      <w:r w:rsidR="00C532BF" w:rsidRPr="00C532BF">
        <w:rPr>
          <w:rFonts w:ascii="Arial" w:hAnsi="Arial" w:cs="Arial"/>
          <w:i/>
          <w:iCs/>
        </w:rPr>
        <w:t>sing online testimonials</w:t>
      </w:r>
      <w:r w:rsidR="00C532BF">
        <w:rPr>
          <w:rFonts w:ascii="Arial" w:hAnsi="Arial" w:cs="Arial"/>
          <w:i/>
          <w:iCs/>
        </w:rPr>
        <w:t>:</w:t>
      </w:r>
    </w:p>
    <w:p w14:paraId="4E59EB2E" w14:textId="019F3170" w:rsidR="00C83456" w:rsidRDefault="00C532BF" w:rsidP="009C2AF0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83456">
        <w:rPr>
          <w:rFonts w:ascii="Arial" w:hAnsi="Arial" w:cs="Arial"/>
        </w:rPr>
        <w:t xml:space="preserve">hich </w:t>
      </w:r>
      <w:r w:rsidR="009C2AF0">
        <w:rPr>
          <w:rFonts w:ascii="Arial" w:hAnsi="Arial" w:cs="Arial"/>
        </w:rPr>
        <w:t>country’s nationals</w:t>
      </w:r>
      <w:r w:rsidR="00C83456">
        <w:rPr>
          <w:rFonts w:ascii="Arial" w:hAnsi="Arial" w:cs="Arial"/>
        </w:rPr>
        <w:t xml:space="preserve"> appear most satisfied with how their </w:t>
      </w:r>
      <w:r w:rsidR="009C2AF0">
        <w:rPr>
          <w:rFonts w:ascii="Arial" w:hAnsi="Arial" w:cs="Arial"/>
        </w:rPr>
        <w:t>government has</w:t>
      </w:r>
      <w:r w:rsidR="00C83456">
        <w:rPr>
          <w:rFonts w:ascii="Arial" w:hAnsi="Arial" w:cs="Arial"/>
        </w:rPr>
        <w:t xml:space="preserve"> responded to the </w:t>
      </w:r>
      <w:r w:rsidR="00560F06">
        <w:rPr>
          <w:rFonts w:ascii="Arial" w:hAnsi="Arial" w:cs="Arial"/>
        </w:rPr>
        <w:t xml:space="preserve">COVID-19 </w:t>
      </w:r>
      <w:r w:rsidR="00C83456">
        <w:rPr>
          <w:rFonts w:ascii="Arial" w:hAnsi="Arial" w:cs="Arial"/>
        </w:rPr>
        <w:t>pandemic</w:t>
      </w:r>
      <w:r w:rsidR="003460B2">
        <w:rPr>
          <w:rFonts w:ascii="Arial" w:hAnsi="Arial" w:cs="Arial"/>
        </w:rPr>
        <w:t>?</w:t>
      </w:r>
    </w:p>
    <w:p w14:paraId="63600FFF" w14:textId="2E67A3F2" w:rsidR="00C83456" w:rsidRDefault="00C532BF" w:rsidP="009C2AF0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83456">
        <w:rPr>
          <w:rFonts w:ascii="Arial" w:hAnsi="Arial" w:cs="Arial"/>
        </w:rPr>
        <w:t>re people on the whole supportive of public health measures</w:t>
      </w:r>
      <w:r w:rsidR="003460B2">
        <w:rPr>
          <w:rFonts w:ascii="Arial" w:hAnsi="Arial" w:cs="Arial"/>
        </w:rPr>
        <w:t>?</w:t>
      </w:r>
    </w:p>
    <w:p w14:paraId="6EA0BF46" w14:textId="59094312" w:rsidR="00C541B8" w:rsidRPr="00C83456" w:rsidRDefault="00C83456" w:rsidP="009C2AF0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>
        <w:rPr>
          <w:rFonts w:ascii="Arial" w:hAnsi="Arial" w:cs="Arial"/>
        </w:rPr>
        <w:t>What alternative</w:t>
      </w:r>
      <w:r w:rsidR="00B43060">
        <w:rPr>
          <w:rFonts w:ascii="Arial" w:hAnsi="Arial" w:cs="Arial"/>
        </w:rPr>
        <w:t xml:space="preserve"> strategies</w:t>
      </w:r>
      <w:r>
        <w:rPr>
          <w:rFonts w:ascii="Arial" w:hAnsi="Arial" w:cs="Arial"/>
        </w:rPr>
        <w:t xml:space="preserve"> </w:t>
      </w:r>
      <w:r w:rsidR="00B43060" w:rsidRPr="008E7020">
        <w:rPr>
          <w:rFonts w:ascii="Arial" w:hAnsi="Arial" w:cs="Arial"/>
          <w:color w:val="262626" w:themeColor="text1" w:themeTint="D9"/>
        </w:rPr>
        <w:t>do people</w:t>
      </w:r>
      <w:r w:rsidR="00B43060">
        <w:rPr>
          <w:rFonts w:ascii="Arial" w:hAnsi="Arial" w:cs="Arial"/>
          <w:color w:val="262626" w:themeColor="text1" w:themeTint="D9"/>
        </w:rPr>
        <w:t xml:space="preserve"> </w:t>
      </w:r>
      <w:r w:rsidR="00B43060">
        <w:rPr>
          <w:rFonts w:ascii="Arial" w:hAnsi="Arial" w:cs="Arial"/>
        </w:rPr>
        <w:t>suggest should be tried instead</w:t>
      </w:r>
      <w:r w:rsidR="003460B2">
        <w:rPr>
          <w:rFonts w:ascii="Arial" w:hAnsi="Arial" w:cs="Arial"/>
        </w:rPr>
        <w:t>?</w:t>
      </w:r>
    </w:p>
    <w:p w14:paraId="27D6D625" w14:textId="77777777" w:rsidR="00C541B8" w:rsidRDefault="00C541B8" w:rsidP="009C2AF0">
      <w:pPr>
        <w:pStyle w:val="ListParagraph"/>
        <w:numPr>
          <w:ilvl w:val="1"/>
          <w:numId w:val="40"/>
        </w:numPr>
        <w:rPr>
          <w:rFonts w:ascii="Arial" w:hAnsi="Arial" w:cs="Arial"/>
        </w:rPr>
      </w:pPr>
      <w:r w:rsidRPr="005567FD">
        <w:rPr>
          <w:rFonts w:ascii="Arial" w:hAnsi="Arial" w:cs="Arial"/>
        </w:rPr>
        <w:t>Outline and evaluate some possible implications for business</w:t>
      </w:r>
      <w:r>
        <w:rPr>
          <w:rFonts w:ascii="Arial" w:hAnsi="Arial" w:cs="Arial"/>
        </w:rPr>
        <w:t>.</w:t>
      </w:r>
    </w:p>
    <w:p w14:paraId="77E20AB3" w14:textId="77777777" w:rsidR="00C541B8" w:rsidRDefault="00C541B8" w:rsidP="00C541B8">
      <w:pPr>
        <w:pStyle w:val="ListParagraph"/>
        <w:ind w:left="1800"/>
        <w:rPr>
          <w:rFonts w:ascii="Arial" w:hAnsi="Arial" w:cs="Arial"/>
        </w:rPr>
      </w:pPr>
    </w:p>
    <w:p w14:paraId="35C17D3F" w14:textId="55A8425B" w:rsidR="00C541B8" w:rsidRPr="008F5BBA" w:rsidRDefault="00C541B8" w:rsidP="00C541B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156E4">
        <w:rPr>
          <w:rFonts w:ascii="Arial" w:hAnsi="Arial" w:cs="Arial"/>
          <w:i/>
          <w:iCs/>
        </w:rPr>
        <w:t>Mixed method approach</w:t>
      </w:r>
      <w:r>
        <w:rPr>
          <w:rFonts w:ascii="Arial" w:hAnsi="Arial" w:cs="Arial"/>
        </w:rPr>
        <w:t xml:space="preserve"> – </w:t>
      </w:r>
      <w:r w:rsidR="00FE1D75" w:rsidRPr="003A1513">
        <w:rPr>
          <w:rFonts w:ascii="Arial" w:hAnsi="Arial" w:cs="Arial"/>
          <w:color w:val="262626" w:themeColor="text1" w:themeTint="D9"/>
        </w:rPr>
        <w:t xml:space="preserve">applies </w:t>
      </w:r>
      <w:r w:rsidR="00FE1D75">
        <w:rPr>
          <w:rFonts w:ascii="Arial" w:hAnsi="Arial" w:cs="Arial"/>
          <w:color w:val="262626" w:themeColor="text1" w:themeTint="D9"/>
        </w:rPr>
        <w:t xml:space="preserve">to </w:t>
      </w:r>
      <w:r w:rsidR="00FE1D75" w:rsidRPr="003A1513">
        <w:rPr>
          <w:rFonts w:ascii="Arial" w:hAnsi="Arial" w:cs="Arial"/>
          <w:color w:val="262626" w:themeColor="text1" w:themeTint="D9"/>
        </w:rPr>
        <w:t xml:space="preserve">both quantitative and qualitative methods to some (given the words needed) of the research aims or objectives from the quantitative </w:t>
      </w:r>
      <w:r w:rsidR="00FE1D75">
        <w:rPr>
          <w:rFonts w:ascii="Arial" w:hAnsi="Arial" w:cs="Arial"/>
          <w:color w:val="262626" w:themeColor="text1" w:themeTint="D9"/>
        </w:rPr>
        <w:t>approach section</w:t>
      </w:r>
      <w:r w:rsidR="00FE1D75" w:rsidRPr="003A1513">
        <w:rPr>
          <w:rFonts w:ascii="Arial" w:hAnsi="Arial" w:cs="Arial"/>
          <w:color w:val="262626" w:themeColor="text1" w:themeTint="D9"/>
        </w:rPr>
        <w:t>.</w:t>
      </w:r>
    </w:p>
    <w:p w14:paraId="5AEEBC6B" w14:textId="5DA528FE" w:rsidR="00C541B8" w:rsidRDefault="00FE1D75" w:rsidP="00C541B8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Mandatory</w:t>
      </w:r>
      <w:r w:rsidRPr="00B32E0B">
        <w:rPr>
          <w:rFonts w:ascii="Arial" w:hAnsi="Arial" w:cs="Arial"/>
          <w:u w:val="single"/>
        </w:rPr>
        <w:t xml:space="preserve"> </w:t>
      </w:r>
      <w:r w:rsidR="00C541B8" w:rsidRPr="00B32E0B">
        <w:rPr>
          <w:rFonts w:ascii="Arial" w:hAnsi="Arial" w:cs="Arial"/>
          <w:u w:val="single"/>
        </w:rPr>
        <w:t>literature to review</w:t>
      </w:r>
    </w:p>
    <w:p w14:paraId="48C2A5C4" w14:textId="325AFDAF" w:rsidR="002748F6" w:rsidRPr="005658EE" w:rsidRDefault="00AC2753" w:rsidP="00151E3F">
      <w:pPr>
        <w:pStyle w:val="ListParagraph"/>
        <w:numPr>
          <w:ilvl w:val="0"/>
          <w:numId w:val="31"/>
        </w:numPr>
        <w:spacing w:line="256" w:lineRule="auto"/>
        <w:rPr>
          <w:rFonts w:ascii="Arial" w:hAnsi="Arial" w:cs="Arial"/>
        </w:rPr>
      </w:pPr>
      <w:r w:rsidRPr="005658EE">
        <w:rPr>
          <w:rFonts w:ascii="Arial" w:hAnsi="Arial" w:cs="Arial"/>
        </w:rPr>
        <w:t xml:space="preserve">Adebowale A, </w:t>
      </w:r>
      <w:proofErr w:type="spellStart"/>
      <w:r w:rsidRPr="005658EE">
        <w:rPr>
          <w:rFonts w:ascii="Arial" w:hAnsi="Arial" w:cs="Arial"/>
        </w:rPr>
        <w:t>Fagbamigbe</w:t>
      </w:r>
      <w:proofErr w:type="spellEnd"/>
      <w:r w:rsidRPr="005658EE">
        <w:rPr>
          <w:rFonts w:ascii="Arial" w:hAnsi="Arial" w:cs="Arial"/>
        </w:rPr>
        <w:t xml:space="preserve"> A, Akinyemi J, </w:t>
      </w:r>
      <w:proofErr w:type="spellStart"/>
      <w:r w:rsidRPr="005658EE">
        <w:rPr>
          <w:rFonts w:ascii="Arial" w:hAnsi="Arial" w:cs="Arial"/>
        </w:rPr>
        <w:t>Obisesan</w:t>
      </w:r>
      <w:proofErr w:type="spellEnd"/>
      <w:r w:rsidRPr="005658EE">
        <w:rPr>
          <w:rFonts w:ascii="Arial" w:hAnsi="Arial" w:cs="Arial"/>
        </w:rPr>
        <w:t xml:space="preserve"> O, </w:t>
      </w:r>
      <w:proofErr w:type="spellStart"/>
      <w:r w:rsidRPr="005658EE">
        <w:rPr>
          <w:rFonts w:ascii="Arial" w:hAnsi="Arial" w:cs="Arial"/>
        </w:rPr>
        <w:t>Awosanya</w:t>
      </w:r>
      <w:proofErr w:type="spellEnd"/>
      <w:r w:rsidRPr="005658EE">
        <w:rPr>
          <w:rFonts w:ascii="Arial" w:hAnsi="Arial" w:cs="Arial"/>
        </w:rPr>
        <w:t xml:space="preserve"> E, Afolabi R, </w:t>
      </w:r>
      <w:proofErr w:type="spellStart"/>
      <w:r w:rsidRPr="005658EE">
        <w:rPr>
          <w:rFonts w:ascii="Arial" w:hAnsi="Arial" w:cs="Arial"/>
        </w:rPr>
        <w:t>Alarape</w:t>
      </w:r>
      <w:proofErr w:type="spellEnd"/>
      <w:r w:rsidRPr="005658EE">
        <w:rPr>
          <w:rFonts w:ascii="Arial" w:hAnsi="Arial" w:cs="Arial"/>
        </w:rPr>
        <w:t xml:space="preserve"> S </w:t>
      </w:r>
      <w:r w:rsidR="005658EE" w:rsidRPr="005658EE">
        <w:rPr>
          <w:rFonts w:ascii="Arial" w:hAnsi="Arial" w:cs="Arial"/>
        </w:rPr>
        <w:t>and</w:t>
      </w:r>
      <w:r w:rsidRPr="005658EE">
        <w:rPr>
          <w:rFonts w:ascii="Arial" w:hAnsi="Arial" w:cs="Arial"/>
        </w:rPr>
        <w:t xml:space="preserve"> </w:t>
      </w:r>
      <w:proofErr w:type="spellStart"/>
      <w:r w:rsidRPr="005658EE">
        <w:rPr>
          <w:rFonts w:ascii="Arial" w:hAnsi="Arial" w:cs="Arial"/>
        </w:rPr>
        <w:t>Obabiyi</w:t>
      </w:r>
      <w:proofErr w:type="spellEnd"/>
      <w:r w:rsidR="005658EE" w:rsidRPr="005658EE">
        <w:rPr>
          <w:rFonts w:ascii="Arial" w:hAnsi="Arial" w:cs="Arial"/>
        </w:rPr>
        <w:t xml:space="preserve"> S</w:t>
      </w:r>
      <w:r w:rsidRPr="005658EE">
        <w:rPr>
          <w:rFonts w:ascii="Arial" w:hAnsi="Arial" w:cs="Arial"/>
        </w:rPr>
        <w:t xml:space="preserve"> (2021)</w:t>
      </w:r>
      <w:r w:rsidR="005658EE" w:rsidRP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The spread of </w:t>
      </w:r>
      <w:r w:rsidR="0005268E">
        <w:rPr>
          <w:rFonts w:ascii="Arial" w:hAnsi="Arial" w:cs="Arial"/>
        </w:rPr>
        <w:t>COIVD</w:t>
      </w:r>
      <w:r w:rsidRPr="005658EE">
        <w:rPr>
          <w:rFonts w:ascii="Arial" w:hAnsi="Arial" w:cs="Arial"/>
        </w:rPr>
        <w:t xml:space="preserve">-19 outbreak in the first </w:t>
      </w:r>
      <w:r w:rsidRPr="005658EE">
        <w:rPr>
          <w:rFonts w:ascii="Arial" w:hAnsi="Arial" w:cs="Arial"/>
        </w:rPr>
        <w:lastRenderedPageBreak/>
        <w:t>120 days: a comparison between Nigeria and seven other countries</w:t>
      </w:r>
      <w:r w:rsidR="0005268E">
        <w:rPr>
          <w:rFonts w:ascii="Arial" w:hAnsi="Arial" w:cs="Arial"/>
        </w:rPr>
        <w:t xml:space="preserve">. </w:t>
      </w:r>
      <w:r w:rsidRPr="005658EE">
        <w:rPr>
          <w:rFonts w:ascii="Arial" w:hAnsi="Arial" w:cs="Arial"/>
          <w:i/>
          <w:iCs/>
        </w:rPr>
        <w:t>BMC Public Health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129 (21) pp1-8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</w:t>
      </w:r>
      <w:hyperlink r:id="rId40" w:history="1">
        <w:r w:rsidRPr="00D6599F">
          <w:rPr>
            <w:rStyle w:val="Hyperlink"/>
            <w:rFonts w:ascii="Arial" w:hAnsi="Arial" w:cs="Arial"/>
            <w:color w:val="0070C0"/>
            <w:u w:val="none"/>
          </w:rPr>
          <w:t>Link</w:t>
        </w:r>
      </w:hyperlink>
    </w:p>
    <w:p w14:paraId="07D850D8" w14:textId="22D2B5EB" w:rsidR="002748F6" w:rsidRPr="005658EE" w:rsidRDefault="002748F6" w:rsidP="00151E3F">
      <w:pPr>
        <w:pStyle w:val="ListParagraph"/>
        <w:numPr>
          <w:ilvl w:val="0"/>
          <w:numId w:val="31"/>
        </w:numPr>
        <w:spacing w:line="256" w:lineRule="auto"/>
        <w:rPr>
          <w:rFonts w:ascii="Arial" w:hAnsi="Arial" w:cs="Arial"/>
        </w:rPr>
      </w:pPr>
      <w:proofErr w:type="spellStart"/>
      <w:r w:rsidRPr="005658EE">
        <w:rPr>
          <w:rFonts w:ascii="Arial" w:hAnsi="Arial" w:cs="Arial"/>
        </w:rPr>
        <w:t>Bilinski</w:t>
      </w:r>
      <w:proofErr w:type="spellEnd"/>
      <w:r w:rsidRPr="005658EE">
        <w:rPr>
          <w:rFonts w:ascii="Arial" w:hAnsi="Arial" w:cs="Arial"/>
        </w:rPr>
        <w:t xml:space="preserve"> A </w:t>
      </w:r>
      <w:r w:rsidR="005658EE">
        <w:rPr>
          <w:rFonts w:ascii="Arial" w:hAnsi="Arial" w:cs="Arial"/>
        </w:rPr>
        <w:t>and</w:t>
      </w:r>
      <w:r w:rsidRPr="005658EE">
        <w:rPr>
          <w:rFonts w:ascii="Arial" w:hAnsi="Arial" w:cs="Arial"/>
        </w:rPr>
        <w:t xml:space="preserve"> Emanuel</w:t>
      </w:r>
      <w:r w:rsidR="005658EE">
        <w:rPr>
          <w:rFonts w:ascii="Arial" w:hAnsi="Arial" w:cs="Arial"/>
        </w:rPr>
        <w:t xml:space="preserve"> E</w:t>
      </w:r>
      <w:r w:rsidRPr="005658EE">
        <w:rPr>
          <w:rFonts w:ascii="Arial" w:hAnsi="Arial" w:cs="Arial"/>
        </w:rPr>
        <w:t xml:space="preserve"> (2020)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COVID-19 and Excess All-Cause Mortality in the US and 18 Comparison Countries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</w:t>
      </w:r>
      <w:r w:rsidRPr="005658EE">
        <w:rPr>
          <w:rFonts w:ascii="Arial" w:hAnsi="Arial" w:cs="Arial"/>
          <w:i/>
          <w:iCs/>
        </w:rPr>
        <w:t>JAMA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324 (20) pp2100-2102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</w:t>
      </w:r>
      <w:hyperlink r:id="rId41" w:history="1">
        <w:r w:rsidRPr="00D6599F">
          <w:rPr>
            <w:rStyle w:val="Hyperlink"/>
            <w:rFonts w:ascii="Arial" w:hAnsi="Arial" w:cs="Arial"/>
            <w:color w:val="0070C0"/>
            <w:u w:val="none"/>
          </w:rPr>
          <w:t>Link</w:t>
        </w:r>
      </w:hyperlink>
    </w:p>
    <w:p w14:paraId="3FBE232F" w14:textId="2EACD05B" w:rsidR="00B207A3" w:rsidRPr="005658EE" w:rsidRDefault="00B207A3" w:rsidP="00151E3F">
      <w:pPr>
        <w:pStyle w:val="ListParagraph"/>
        <w:numPr>
          <w:ilvl w:val="0"/>
          <w:numId w:val="31"/>
        </w:numPr>
        <w:spacing w:line="256" w:lineRule="auto"/>
        <w:rPr>
          <w:rFonts w:ascii="Arial" w:hAnsi="Arial" w:cs="Arial"/>
        </w:rPr>
      </w:pPr>
      <w:proofErr w:type="spellStart"/>
      <w:r w:rsidRPr="005658EE">
        <w:rPr>
          <w:rFonts w:ascii="Arial" w:hAnsi="Arial" w:cs="Arial"/>
        </w:rPr>
        <w:t>Daoust</w:t>
      </w:r>
      <w:proofErr w:type="spellEnd"/>
      <w:r w:rsidRPr="005658EE">
        <w:rPr>
          <w:rFonts w:ascii="Arial" w:hAnsi="Arial" w:cs="Arial"/>
        </w:rPr>
        <w:t xml:space="preserve"> J (2020)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Elderly people and responses to COVID-19 in 27 Countries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</w:t>
      </w:r>
      <w:proofErr w:type="spellStart"/>
      <w:r w:rsidRPr="005658EE">
        <w:rPr>
          <w:rFonts w:ascii="Arial" w:hAnsi="Arial" w:cs="Arial"/>
          <w:i/>
          <w:iCs/>
        </w:rPr>
        <w:t>PloS</w:t>
      </w:r>
      <w:proofErr w:type="spellEnd"/>
      <w:r w:rsidRPr="005658EE">
        <w:rPr>
          <w:rFonts w:ascii="Arial" w:hAnsi="Arial" w:cs="Arial"/>
          <w:i/>
          <w:iCs/>
        </w:rPr>
        <w:t xml:space="preserve"> One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15 (7) pp1-13</w:t>
      </w:r>
      <w:r w:rsidR="005658EE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</w:t>
      </w:r>
      <w:hyperlink r:id="rId42" w:history="1">
        <w:r w:rsidRPr="00D6599F">
          <w:rPr>
            <w:rStyle w:val="Hyperlink"/>
            <w:rFonts w:ascii="Arial" w:hAnsi="Arial" w:cs="Arial"/>
            <w:color w:val="0070C0"/>
            <w:u w:val="none"/>
          </w:rPr>
          <w:t>Link</w:t>
        </w:r>
      </w:hyperlink>
    </w:p>
    <w:p w14:paraId="604F7873" w14:textId="6C318460" w:rsidR="008E42E9" w:rsidRPr="005658EE" w:rsidRDefault="001E16E0" w:rsidP="00151E3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658EE">
        <w:rPr>
          <w:rFonts w:ascii="Arial" w:hAnsi="Arial" w:cs="Arial"/>
        </w:rPr>
        <w:t xml:space="preserve">Sarkodie A </w:t>
      </w:r>
      <w:r w:rsidR="00A17686">
        <w:rPr>
          <w:rFonts w:ascii="Arial" w:hAnsi="Arial" w:cs="Arial"/>
        </w:rPr>
        <w:t>and</w:t>
      </w:r>
      <w:r w:rsidRPr="005658EE">
        <w:rPr>
          <w:rFonts w:ascii="Arial" w:hAnsi="Arial" w:cs="Arial"/>
        </w:rPr>
        <w:t xml:space="preserve"> Owusu</w:t>
      </w:r>
      <w:r w:rsidR="00A17686">
        <w:rPr>
          <w:rFonts w:ascii="Arial" w:hAnsi="Arial" w:cs="Arial"/>
        </w:rPr>
        <w:t xml:space="preserve"> P</w:t>
      </w:r>
      <w:r w:rsidRPr="005658EE">
        <w:rPr>
          <w:rFonts w:ascii="Arial" w:hAnsi="Arial" w:cs="Arial"/>
        </w:rPr>
        <w:t xml:space="preserve"> (2021)</w:t>
      </w:r>
      <w:r w:rsidR="00A17686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Global assessment of environment, </w:t>
      </w:r>
      <w:proofErr w:type="gramStart"/>
      <w:r w:rsidRPr="005658EE">
        <w:rPr>
          <w:rFonts w:ascii="Arial" w:hAnsi="Arial" w:cs="Arial"/>
        </w:rPr>
        <w:t>health</w:t>
      </w:r>
      <w:proofErr w:type="gramEnd"/>
      <w:r w:rsidRPr="005658EE">
        <w:rPr>
          <w:rFonts w:ascii="Arial" w:hAnsi="Arial" w:cs="Arial"/>
        </w:rPr>
        <w:t xml:space="preserve"> and economic impact of the novel Coronavirus (COVID-19)</w:t>
      </w:r>
      <w:r w:rsidR="00A17686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</w:t>
      </w:r>
      <w:r w:rsidRPr="00A17686">
        <w:rPr>
          <w:rFonts w:ascii="Arial" w:hAnsi="Arial" w:cs="Arial"/>
          <w:i/>
          <w:iCs/>
        </w:rPr>
        <w:t>Environment, Development and Sustainability</w:t>
      </w:r>
      <w:r w:rsidR="00A17686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pp5005-5015</w:t>
      </w:r>
      <w:r w:rsidR="00A17686"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</w:t>
      </w:r>
      <w:hyperlink r:id="rId43" w:history="1">
        <w:r w:rsidRPr="00D6599F">
          <w:rPr>
            <w:rStyle w:val="Hyperlink"/>
            <w:rFonts w:ascii="Arial" w:hAnsi="Arial" w:cs="Arial"/>
            <w:color w:val="0070C0"/>
            <w:u w:val="none"/>
          </w:rPr>
          <w:t>Link</w:t>
        </w:r>
      </w:hyperlink>
    </w:p>
    <w:p w14:paraId="3C1E927D" w14:textId="6CC62E4F" w:rsidR="00CF1ABF" w:rsidRPr="00CF1ABF" w:rsidRDefault="00CF1ABF" w:rsidP="00151E3F">
      <w:pPr>
        <w:pStyle w:val="ListParagraph"/>
        <w:numPr>
          <w:ilvl w:val="0"/>
          <w:numId w:val="31"/>
        </w:numPr>
        <w:spacing w:line="256" w:lineRule="auto"/>
        <w:rPr>
          <w:rFonts w:ascii="Arial" w:hAnsi="Arial" w:cs="Arial"/>
        </w:rPr>
      </w:pPr>
      <w:proofErr w:type="spellStart"/>
      <w:r w:rsidRPr="005658EE">
        <w:rPr>
          <w:rFonts w:ascii="Arial" w:hAnsi="Arial" w:cs="Arial"/>
        </w:rPr>
        <w:t>Z</w:t>
      </w:r>
      <w:r>
        <w:rPr>
          <w:rFonts w:ascii="Arial" w:hAnsi="Arial" w:cs="Arial"/>
        </w:rPr>
        <w:t>uo</w:t>
      </w:r>
      <w:proofErr w:type="spellEnd"/>
      <w:r w:rsidRPr="005658EE">
        <w:rPr>
          <w:rFonts w:ascii="Arial" w:hAnsi="Arial" w:cs="Arial"/>
        </w:rPr>
        <w:t xml:space="preserve"> M, </w:t>
      </w:r>
      <w:proofErr w:type="spellStart"/>
      <w:r w:rsidRPr="005658EE">
        <w:rPr>
          <w:rFonts w:ascii="Arial" w:hAnsi="Arial" w:cs="Arial"/>
        </w:rPr>
        <w:t>Khosa</w:t>
      </w:r>
      <w:proofErr w:type="spellEnd"/>
      <w:r w:rsidRPr="005658EE">
        <w:rPr>
          <w:rFonts w:ascii="Arial" w:hAnsi="Arial" w:cs="Arial"/>
        </w:rPr>
        <w:t xml:space="preserve"> S, Ahmad Z </w:t>
      </w:r>
      <w:r>
        <w:rPr>
          <w:rFonts w:ascii="Arial" w:hAnsi="Arial" w:cs="Arial"/>
        </w:rPr>
        <w:t>and</w:t>
      </w:r>
      <w:r w:rsidRPr="005658EE">
        <w:rPr>
          <w:rFonts w:ascii="Arial" w:hAnsi="Arial" w:cs="Arial"/>
        </w:rPr>
        <w:t xml:space="preserve"> </w:t>
      </w:r>
      <w:proofErr w:type="spellStart"/>
      <w:r w:rsidRPr="005658EE">
        <w:rPr>
          <w:rFonts w:ascii="Arial" w:hAnsi="Arial" w:cs="Arial"/>
        </w:rPr>
        <w:t>Almaspoor</w:t>
      </w:r>
      <w:proofErr w:type="spellEnd"/>
      <w:r>
        <w:rPr>
          <w:rFonts w:ascii="Arial" w:hAnsi="Arial" w:cs="Arial"/>
        </w:rPr>
        <w:t xml:space="preserve"> Z</w:t>
      </w:r>
      <w:r w:rsidRPr="005658EE">
        <w:rPr>
          <w:rFonts w:ascii="Arial" w:hAnsi="Arial" w:cs="Arial"/>
        </w:rPr>
        <w:t xml:space="preserve"> (2020)</w:t>
      </w:r>
      <w:r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Comparison of COVID-19 Pandemic Dynamics in Asian Countries with Statistical </w:t>
      </w:r>
      <w:proofErr w:type="spellStart"/>
      <w:r w:rsidRPr="005658EE">
        <w:rPr>
          <w:rFonts w:ascii="Arial" w:hAnsi="Arial" w:cs="Arial"/>
        </w:rPr>
        <w:t>Modeling</w:t>
      </w:r>
      <w:proofErr w:type="spellEnd"/>
      <w:r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</w:t>
      </w:r>
      <w:r w:rsidRPr="00A17686">
        <w:rPr>
          <w:rFonts w:ascii="Arial" w:hAnsi="Arial" w:cs="Arial"/>
          <w:i/>
          <w:iCs/>
        </w:rPr>
        <w:t>Computational and Mathematical Methods in Medicine</w:t>
      </w:r>
      <w:r>
        <w:rPr>
          <w:rFonts w:ascii="Arial" w:hAnsi="Arial" w:cs="Arial"/>
        </w:rPr>
        <w:t>. 2020</w:t>
      </w:r>
      <w:r w:rsidRPr="005658EE">
        <w:rPr>
          <w:rFonts w:ascii="Arial" w:hAnsi="Arial" w:cs="Arial"/>
        </w:rPr>
        <w:t xml:space="preserve"> pp1-16</w:t>
      </w:r>
      <w:r>
        <w:rPr>
          <w:rFonts w:ascii="Arial" w:hAnsi="Arial" w:cs="Arial"/>
        </w:rPr>
        <w:t>.</w:t>
      </w:r>
      <w:r w:rsidRPr="005658EE">
        <w:rPr>
          <w:rFonts w:ascii="Arial" w:hAnsi="Arial" w:cs="Arial"/>
        </w:rPr>
        <w:t xml:space="preserve"> </w:t>
      </w:r>
      <w:hyperlink r:id="rId44" w:history="1">
        <w:r w:rsidRPr="00D6599F">
          <w:rPr>
            <w:rStyle w:val="Hyperlink"/>
            <w:rFonts w:ascii="Arial" w:hAnsi="Arial" w:cs="Arial"/>
            <w:color w:val="0070C0"/>
            <w:u w:val="none"/>
          </w:rPr>
          <w:t>Link</w:t>
        </w:r>
      </w:hyperlink>
    </w:p>
    <w:p w14:paraId="5C35A732" w14:textId="657E5F65" w:rsidR="00C541B8" w:rsidRPr="00B32E0B" w:rsidRDefault="00C541B8" w:rsidP="00C541B8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</w:t>
      </w:r>
      <w:r w:rsidRPr="00B32E0B">
        <w:rPr>
          <w:rFonts w:ascii="Arial" w:hAnsi="Arial" w:cs="Arial"/>
          <w:u w:val="single"/>
        </w:rPr>
        <w:t>ata</w:t>
      </w:r>
      <w:r>
        <w:rPr>
          <w:rFonts w:ascii="Arial" w:hAnsi="Arial" w:cs="Arial"/>
          <w:u w:val="single"/>
        </w:rPr>
        <w:t xml:space="preserve"> source(s)</w:t>
      </w:r>
      <w:r w:rsidRPr="00B32E0B">
        <w:rPr>
          <w:rFonts w:ascii="Arial" w:hAnsi="Arial" w:cs="Arial"/>
          <w:u w:val="single"/>
        </w:rPr>
        <w:t xml:space="preserve"> – use </w:t>
      </w:r>
      <w:r>
        <w:rPr>
          <w:rFonts w:ascii="Arial" w:hAnsi="Arial" w:cs="Arial"/>
          <w:u w:val="single"/>
        </w:rPr>
        <w:t>either the quantitative, qualitative or both (mixed method approach) to complete your report. Do not conduct primary research or supplement this data.</w:t>
      </w:r>
    </w:p>
    <w:p w14:paraId="115C16A3" w14:textId="77777777" w:rsidR="00C541B8" w:rsidRPr="00B32E0B" w:rsidRDefault="00C541B8" w:rsidP="00C541B8">
      <w:pPr>
        <w:pStyle w:val="ListParagraph"/>
        <w:rPr>
          <w:rFonts w:ascii="Arial" w:hAnsi="Arial" w:cs="Arial"/>
          <w:i/>
          <w:iCs/>
        </w:rPr>
      </w:pPr>
      <w:r w:rsidRPr="00B32E0B">
        <w:rPr>
          <w:rFonts w:ascii="Arial" w:hAnsi="Arial" w:cs="Arial"/>
          <w:i/>
          <w:iCs/>
        </w:rPr>
        <w:t>Quantitative data</w:t>
      </w:r>
      <w:r>
        <w:rPr>
          <w:rFonts w:ascii="Arial" w:hAnsi="Arial" w:cs="Arial"/>
          <w:i/>
          <w:iCs/>
        </w:rPr>
        <w:t xml:space="preserve"> source</w:t>
      </w:r>
    </w:p>
    <w:p w14:paraId="14DD2D28" w14:textId="77777777" w:rsidR="00C541B8" w:rsidRPr="0037437B" w:rsidRDefault="00C541B8" w:rsidP="00C541B8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14:paraId="4AD1CB6F" w14:textId="51430794" w:rsidR="0054058C" w:rsidRDefault="00E537F7" w:rsidP="00151E3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WHO (2021</w:t>
      </w:r>
      <w:proofErr w:type="gramStart"/>
      <w:r>
        <w:rPr>
          <w:rFonts w:ascii="Arial" w:hAnsi="Arial" w:cs="Arial"/>
        </w:rPr>
        <w:t>)</w:t>
      </w:r>
      <w:r w:rsidR="00151E3F">
        <w:rPr>
          <w:rFonts w:ascii="Arial" w:hAnsi="Arial" w:cs="Arial"/>
        </w:rPr>
        <w:t>.</w:t>
      </w:r>
      <w:proofErr w:type="gramEnd"/>
      <w:r w:rsidR="00151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Coronavirus (COVID-19) Dashboard</w:t>
      </w:r>
      <w:r w:rsidR="00151E3F">
        <w:rPr>
          <w:rFonts w:ascii="Arial" w:hAnsi="Arial" w:cs="Arial"/>
        </w:rPr>
        <w:t xml:space="preserve">. </w:t>
      </w:r>
      <w:r w:rsidR="00151E3F" w:rsidRPr="00151E3F">
        <w:rPr>
          <w:rFonts w:ascii="Arial" w:hAnsi="Arial" w:cs="Arial"/>
          <w:i/>
          <w:iCs/>
        </w:rPr>
        <w:t>World Health Organisation</w:t>
      </w:r>
      <w:r w:rsidR="00151E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Dataset</w:t>
      </w:r>
      <w:r w:rsidR="00151E3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hyperlink r:id="rId45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7207846B" w14:textId="7C454BE9" w:rsidR="00E537F7" w:rsidRDefault="00E537F7" w:rsidP="00E537F7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can download this information as an Excel file via </w:t>
      </w:r>
      <w:r>
        <w:rPr>
          <w:rFonts w:ascii="Arial" w:hAnsi="Arial" w:cs="Arial"/>
          <w:noProof/>
        </w:rPr>
        <w:drawing>
          <wp:inline distT="0" distB="0" distL="0" distR="0" wp14:anchorId="3D86D826" wp14:editId="0B08244D">
            <wp:extent cx="176084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0" cy="17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symbol.</w:t>
      </w:r>
    </w:p>
    <w:p w14:paraId="26D58808" w14:textId="63FB49AF" w:rsidR="00E537F7" w:rsidRDefault="00E537F7" w:rsidP="00151E3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WHO (2021</w:t>
      </w:r>
      <w:proofErr w:type="gramStart"/>
      <w:r>
        <w:rPr>
          <w:rFonts w:ascii="Arial" w:hAnsi="Arial" w:cs="Arial"/>
        </w:rPr>
        <w:t>)</w:t>
      </w:r>
      <w:r w:rsidR="00151E3F">
        <w:rPr>
          <w:rFonts w:ascii="Arial" w:hAnsi="Arial" w:cs="Arial"/>
        </w:rPr>
        <w:t>.</w:t>
      </w:r>
      <w:proofErr w:type="gramEnd"/>
      <w:r w:rsidR="00151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COVID-19 Explorer</w:t>
      </w:r>
      <w:r w:rsidR="00151E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51E3F" w:rsidRPr="00151E3F">
        <w:rPr>
          <w:rFonts w:ascii="Arial" w:hAnsi="Arial" w:cs="Arial"/>
          <w:i/>
          <w:iCs/>
        </w:rPr>
        <w:t>World Health Organisation</w:t>
      </w:r>
      <w:r w:rsidR="00151E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Dataset</w:t>
      </w:r>
      <w:r w:rsidR="00151E3F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hyperlink r:id="rId47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</w:p>
    <w:p w14:paraId="0DB9F4B2" w14:textId="5A0C5E55" w:rsidR="00E537F7" w:rsidRDefault="00E537F7" w:rsidP="00E537F7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contains information on testing</w:t>
      </w:r>
      <w:r w:rsidR="00FB4BA8">
        <w:rPr>
          <w:rFonts w:ascii="Arial" w:hAnsi="Arial" w:cs="Arial"/>
        </w:rPr>
        <w:t xml:space="preserve"> and response</w:t>
      </w:r>
      <w:r>
        <w:rPr>
          <w:rFonts w:ascii="Arial" w:hAnsi="Arial" w:cs="Arial"/>
        </w:rPr>
        <w:t xml:space="preserve"> (Country/Area/Territory) </w:t>
      </w:r>
      <w:r w:rsidR="00FB4BA8">
        <w:rPr>
          <w:rFonts w:ascii="Arial" w:hAnsi="Arial" w:cs="Arial"/>
        </w:rPr>
        <w:t>but also</w:t>
      </w:r>
      <w:r>
        <w:rPr>
          <w:rFonts w:ascii="Arial" w:hAnsi="Arial" w:cs="Arial"/>
        </w:rPr>
        <w:t xml:space="preserve"> vaccinations (Regional Overview). </w:t>
      </w:r>
    </w:p>
    <w:p w14:paraId="753F27BE" w14:textId="77777777" w:rsidR="00C541B8" w:rsidRPr="0037437B" w:rsidRDefault="00C541B8" w:rsidP="00C541B8">
      <w:pPr>
        <w:pStyle w:val="ListParagraph"/>
        <w:rPr>
          <w:rFonts w:ascii="Arial" w:hAnsi="Arial" w:cs="Arial"/>
          <w:sz w:val="16"/>
          <w:szCs w:val="16"/>
        </w:rPr>
      </w:pPr>
    </w:p>
    <w:p w14:paraId="6615F27E" w14:textId="30F5C20D" w:rsidR="00C541B8" w:rsidRPr="00E52B83" w:rsidRDefault="00C541B8" w:rsidP="00E52B83">
      <w:pPr>
        <w:ind w:left="720"/>
        <w:rPr>
          <w:rFonts w:ascii="Arial" w:hAnsi="Arial" w:cs="Arial"/>
        </w:rPr>
      </w:pPr>
      <w:r w:rsidRPr="00C64221">
        <w:rPr>
          <w:rFonts w:ascii="Arial" w:hAnsi="Arial" w:cs="Arial"/>
          <w:i/>
          <w:iCs/>
        </w:rPr>
        <w:t>Qualitative data</w:t>
      </w:r>
      <w:r>
        <w:rPr>
          <w:rFonts w:ascii="Arial" w:hAnsi="Arial" w:cs="Arial"/>
          <w:i/>
          <w:iCs/>
        </w:rPr>
        <w:t xml:space="preserve"> source</w:t>
      </w:r>
      <w:r w:rsidR="00E52B83">
        <w:rPr>
          <w:rFonts w:ascii="Arial" w:hAnsi="Arial" w:cs="Arial"/>
          <w:i/>
          <w:iCs/>
        </w:rPr>
        <w:t xml:space="preserve"> </w:t>
      </w:r>
      <w:r w:rsidR="00E52B83" w:rsidRPr="00E52B83">
        <w:rPr>
          <w:rFonts w:ascii="Arial" w:hAnsi="Arial" w:cs="Arial"/>
        </w:rPr>
        <w:t xml:space="preserve">(Note that you may find some of the content of </w:t>
      </w:r>
      <w:r w:rsidR="00E52B83">
        <w:rPr>
          <w:rFonts w:ascii="Arial" w:hAnsi="Arial" w:cs="Arial"/>
        </w:rPr>
        <w:t xml:space="preserve">these </w:t>
      </w:r>
      <w:r w:rsidR="00E52B83" w:rsidRPr="00E52B83">
        <w:rPr>
          <w:rFonts w:ascii="Arial" w:hAnsi="Arial" w:cs="Arial"/>
        </w:rPr>
        <w:t>posts offensive</w:t>
      </w:r>
      <w:r w:rsidR="008E42E9">
        <w:rPr>
          <w:rFonts w:ascii="Arial" w:hAnsi="Arial" w:cs="Arial"/>
        </w:rPr>
        <w:t xml:space="preserve"> as these are unfiltered public forums</w:t>
      </w:r>
      <w:r w:rsidR="00E52B83" w:rsidRPr="00E52B83">
        <w:rPr>
          <w:rFonts w:ascii="Arial" w:hAnsi="Arial" w:cs="Arial"/>
        </w:rPr>
        <w:t>)</w:t>
      </w:r>
    </w:p>
    <w:p w14:paraId="28B704B0" w14:textId="790CCA7F" w:rsidR="001E16E0" w:rsidRPr="001E16E0" w:rsidRDefault="00894CBD" w:rsidP="00151E3F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Reddit (2021)</w:t>
      </w:r>
      <w:r w:rsidR="00151E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After almost 1 year, are you satisfied with your national government’s response to the COVID-19? If not, what could have been done in your opinion?</w:t>
      </w:r>
      <w:r w:rsidR="00151E3F">
        <w:rPr>
          <w:rFonts w:ascii="Arial" w:hAnsi="Arial" w:cs="Arial"/>
        </w:rPr>
        <w:t xml:space="preserve"> </w:t>
      </w:r>
      <w:r w:rsidR="00151E3F" w:rsidRPr="00151E3F">
        <w:rPr>
          <w:rFonts w:ascii="Arial" w:hAnsi="Arial" w:cs="Arial"/>
          <w:i/>
          <w:iCs/>
        </w:rPr>
        <w:t>Reddit</w:t>
      </w:r>
      <w:r w:rsidR="00151E3F">
        <w:rPr>
          <w:rFonts w:ascii="Arial" w:hAnsi="Arial" w:cs="Arial"/>
        </w:rPr>
        <w:t>. Online forum posts -</w:t>
      </w:r>
      <w:r>
        <w:rPr>
          <w:rFonts w:ascii="Arial" w:hAnsi="Arial" w:cs="Arial"/>
        </w:rPr>
        <w:t xml:space="preserve"> </w:t>
      </w:r>
      <w:hyperlink r:id="rId48" w:history="1">
        <w:r w:rsidRPr="00D6599F">
          <w:rPr>
            <w:rStyle w:val="Hyperlink"/>
            <w:rFonts w:ascii="Arial" w:hAnsi="Arial" w:cs="Arial"/>
            <w:color w:val="0070C0"/>
          </w:rPr>
          <w:t>Link</w:t>
        </w:r>
      </w:hyperlink>
      <w:r w:rsidR="00E52B83">
        <w:rPr>
          <w:rFonts w:ascii="Arial" w:hAnsi="Arial" w:cs="Arial"/>
        </w:rPr>
        <w:t xml:space="preserve"> </w:t>
      </w:r>
    </w:p>
    <w:p w14:paraId="2D3526D7" w14:textId="77777777" w:rsidR="00EF4F9C" w:rsidRDefault="00EF4F9C" w:rsidP="00EF4F9C"/>
    <w:p w14:paraId="2E0F02E4" w14:textId="77777777" w:rsidR="00EF4F9C" w:rsidRPr="00EF4F9C" w:rsidRDefault="00EF4F9C" w:rsidP="00EF4F9C">
      <w:pPr>
        <w:rPr>
          <w:rFonts w:ascii="Arial" w:hAnsi="Arial" w:cs="Arial"/>
        </w:rPr>
      </w:pPr>
    </w:p>
    <w:sectPr w:rsidR="00EF4F9C" w:rsidRPr="00EF4F9C">
      <w:headerReference w:type="default" r:id="rId49"/>
      <w:footerReference w:type="default" r:id="rId5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F413" w14:textId="77777777" w:rsidR="00133121" w:rsidRDefault="00133121" w:rsidP="00835EFE">
      <w:pPr>
        <w:spacing w:after="0" w:line="240" w:lineRule="auto"/>
      </w:pPr>
      <w:r>
        <w:separator/>
      </w:r>
    </w:p>
  </w:endnote>
  <w:endnote w:type="continuationSeparator" w:id="0">
    <w:p w14:paraId="63ED8F17" w14:textId="77777777" w:rsidR="00133121" w:rsidRDefault="00133121" w:rsidP="0083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08C4" w14:textId="45B54DE3" w:rsidR="00835EFE" w:rsidRPr="008E7020" w:rsidRDefault="00835EFE">
    <w:pPr>
      <w:pStyle w:val="Footer"/>
      <w:jc w:val="center"/>
      <w:rPr>
        <w:caps/>
        <w:noProof/>
      </w:rPr>
    </w:pPr>
    <w:r w:rsidRPr="008E7020">
      <w:rPr>
        <w:caps/>
      </w:rPr>
      <w:fldChar w:fldCharType="begin"/>
    </w:r>
    <w:r w:rsidRPr="008E7020">
      <w:rPr>
        <w:caps/>
      </w:rPr>
      <w:instrText xml:space="preserve"> PAGE   \* MERGEFORMAT </w:instrText>
    </w:r>
    <w:r w:rsidRPr="008E7020">
      <w:rPr>
        <w:caps/>
      </w:rPr>
      <w:fldChar w:fldCharType="separate"/>
    </w:r>
    <w:r w:rsidRPr="008E7020">
      <w:rPr>
        <w:caps/>
        <w:noProof/>
      </w:rPr>
      <w:t>2</w:t>
    </w:r>
    <w:r w:rsidRPr="008E7020">
      <w:rPr>
        <w:caps/>
        <w:noProof/>
      </w:rPr>
      <w:fldChar w:fldCharType="end"/>
    </w:r>
    <w:r w:rsidRPr="008E7020">
      <w:rPr>
        <w:caps/>
        <w:noProof/>
      </w:rPr>
      <w:t xml:space="preserve"> </w:t>
    </w:r>
    <w:r w:rsidR="008E7020" w:rsidRPr="008E7020">
      <w:rPr>
        <w:noProof/>
      </w:rPr>
      <w:t>of</w:t>
    </w:r>
    <w:r w:rsidRPr="008E7020">
      <w:rPr>
        <w:caps/>
        <w:noProof/>
      </w:rPr>
      <w:t xml:space="preserve"> </w:t>
    </w:r>
    <w:r w:rsidR="00DC1F7F" w:rsidRPr="008E7020">
      <w:rPr>
        <w:caps/>
        <w:noProof/>
      </w:rPr>
      <w:t>6</w:t>
    </w:r>
  </w:p>
  <w:p w14:paraId="1D364C54" w14:textId="77777777" w:rsidR="00835EFE" w:rsidRPr="008E7020" w:rsidRDefault="00835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1079" w14:textId="77777777" w:rsidR="00133121" w:rsidRDefault="00133121" w:rsidP="00835EFE">
      <w:pPr>
        <w:spacing w:after="0" w:line="240" w:lineRule="auto"/>
      </w:pPr>
      <w:r>
        <w:separator/>
      </w:r>
    </w:p>
  </w:footnote>
  <w:footnote w:type="continuationSeparator" w:id="0">
    <w:p w14:paraId="5C93E5AE" w14:textId="77777777" w:rsidR="00133121" w:rsidRDefault="00133121" w:rsidP="0083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5E9D" w14:textId="7B99140F" w:rsidR="00C233F2" w:rsidRDefault="00C233F2" w:rsidP="00C233F2">
    <w:pPr>
      <w:pStyle w:val="Header"/>
      <w:jc w:val="center"/>
    </w:pPr>
    <w:r>
      <w:t>Norwich Business School, University of East Anglia</w:t>
    </w:r>
  </w:p>
  <w:p w14:paraId="56EEC16C" w14:textId="77777777" w:rsidR="00C233F2" w:rsidRDefault="00C233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63D"/>
    <w:multiLevelType w:val="hybridMultilevel"/>
    <w:tmpl w:val="3F003B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701909"/>
    <w:multiLevelType w:val="hybridMultilevel"/>
    <w:tmpl w:val="3E4094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F1D27"/>
    <w:multiLevelType w:val="hybridMultilevel"/>
    <w:tmpl w:val="475880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464D"/>
    <w:multiLevelType w:val="hybridMultilevel"/>
    <w:tmpl w:val="0DD26F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97890"/>
    <w:multiLevelType w:val="hybridMultilevel"/>
    <w:tmpl w:val="E90640F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3547F0"/>
    <w:multiLevelType w:val="hybridMultilevel"/>
    <w:tmpl w:val="DCEAB90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343805"/>
    <w:multiLevelType w:val="hybridMultilevel"/>
    <w:tmpl w:val="3F003B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DD139A"/>
    <w:multiLevelType w:val="hybridMultilevel"/>
    <w:tmpl w:val="77FEDF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10D42"/>
    <w:multiLevelType w:val="hybridMultilevel"/>
    <w:tmpl w:val="B65683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A2381"/>
    <w:multiLevelType w:val="hybridMultilevel"/>
    <w:tmpl w:val="41909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5B4A"/>
    <w:multiLevelType w:val="hybridMultilevel"/>
    <w:tmpl w:val="D33ADD5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06ECD"/>
    <w:multiLevelType w:val="hybridMultilevel"/>
    <w:tmpl w:val="20AA778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4D4555"/>
    <w:multiLevelType w:val="hybridMultilevel"/>
    <w:tmpl w:val="4FB8C49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B7307"/>
    <w:multiLevelType w:val="hybridMultilevel"/>
    <w:tmpl w:val="34A04E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8370F6"/>
    <w:multiLevelType w:val="hybridMultilevel"/>
    <w:tmpl w:val="D5940B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AF1510"/>
    <w:multiLevelType w:val="hybridMultilevel"/>
    <w:tmpl w:val="8DE02C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4646AF"/>
    <w:multiLevelType w:val="hybridMultilevel"/>
    <w:tmpl w:val="3DAEC1F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34332"/>
    <w:multiLevelType w:val="hybridMultilevel"/>
    <w:tmpl w:val="49B64F0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C064D0"/>
    <w:multiLevelType w:val="hybridMultilevel"/>
    <w:tmpl w:val="3DAEC1F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E74711"/>
    <w:multiLevelType w:val="hybridMultilevel"/>
    <w:tmpl w:val="4230ACC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ED4856"/>
    <w:multiLevelType w:val="hybridMultilevel"/>
    <w:tmpl w:val="819009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9F5198"/>
    <w:multiLevelType w:val="hybridMultilevel"/>
    <w:tmpl w:val="DCEAB90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A33495"/>
    <w:multiLevelType w:val="hybridMultilevel"/>
    <w:tmpl w:val="FA02D8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CE1558"/>
    <w:multiLevelType w:val="hybridMultilevel"/>
    <w:tmpl w:val="ED766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690901"/>
    <w:multiLevelType w:val="hybridMultilevel"/>
    <w:tmpl w:val="339665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61101E"/>
    <w:multiLevelType w:val="hybridMultilevel"/>
    <w:tmpl w:val="F28CA4C2"/>
    <w:lvl w:ilvl="0" w:tplc="E040730A">
      <w:start w:val="1"/>
      <w:numFmt w:val="decimal"/>
      <w:lvlText w:val="%1."/>
      <w:lvlJc w:val="left"/>
      <w:pPr>
        <w:ind w:left="1211" w:hanging="360"/>
      </w:pPr>
      <w:rPr>
        <w:rFonts w:hint="default"/>
        <w:i/>
        <w:iCs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3C47CE"/>
    <w:multiLevelType w:val="hybridMultilevel"/>
    <w:tmpl w:val="3F003B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24022D"/>
    <w:multiLevelType w:val="hybridMultilevel"/>
    <w:tmpl w:val="20AA778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92509B"/>
    <w:multiLevelType w:val="hybridMultilevel"/>
    <w:tmpl w:val="95184EDC"/>
    <w:lvl w:ilvl="0" w:tplc="E040730A">
      <w:start w:val="1"/>
      <w:numFmt w:val="decimal"/>
      <w:lvlText w:val="%1."/>
      <w:lvlJc w:val="left"/>
      <w:pPr>
        <w:ind w:left="1211" w:hanging="360"/>
      </w:pPr>
      <w:rPr>
        <w:rFonts w:hint="default"/>
        <w:i/>
        <w:iCs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B86D7D"/>
    <w:multiLevelType w:val="hybridMultilevel"/>
    <w:tmpl w:val="BDAC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3094C"/>
    <w:multiLevelType w:val="hybridMultilevel"/>
    <w:tmpl w:val="CBBEC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DE1C4B"/>
    <w:multiLevelType w:val="hybridMultilevel"/>
    <w:tmpl w:val="7F684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3C25B9"/>
    <w:multiLevelType w:val="hybridMultilevel"/>
    <w:tmpl w:val="A724B9AA"/>
    <w:lvl w:ilvl="0" w:tplc="2EC6B518">
      <w:start w:val="3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3" w15:restartNumberingAfterBreak="0">
    <w:nsid w:val="6BD22E90"/>
    <w:multiLevelType w:val="hybridMultilevel"/>
    <w:tmpl w:val="E8500D2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E10FB1"/>
    <w:multiLevelType w:val="hybridMultilevel"/>
    <w:tmpl w:val="7DF494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9D446A"/>
    <w:multiLevelType w:val="hybridMultilevel"/>
    <w:tmpl w:val="3DAEC1F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6657B8"/>
    <w:multiLevelType w:val="hybridMultilevel"/>
    <w:tmpl w:val="619CF8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FC3754"/>
    <w:multiLevelType w:val="hybridMultilevel"/>
    <w:tmpl w:val="6BB0D7B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F91F13"/>
    <w:multiLevelType w:val="hybridMultilevel"/>
    <w:tmpl w:val="8F948D0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4"/>
  </w:num>
  <w:num w:numId="4">
    <w:abstractNumId w:val="28"/>
  </w:num>
  <w:num w:numId="5">
    <w:abstractNumId w:val="21"/>
  </w:num>
  <w:num w:numId="6">
    <w:abstractNumId w:val="36"/>
  </w:num>
  <w:num w:numId="7">
    <w:abstractNumId w:val="9"/>
  </w:num>
  <w:num w:numId="8">
    <w:abstractNumId w:val="37"/>
  </w:num>
  <w:num w:numId="9">
    <w:abstractNumId w:val="27"/>
  </w:num>
  <w:num w:numId="10">
    <w:abstractNumId w:val="12"/>
  </w:num>
  <w:num w:numId="11">
    <w:abstractNumId w:val="5"/>
  </w:num>
  <w:num w:numId="12">
    <w:abstractNumId w:val="1"/>
  </w:num>
  <w:num w:numId="13">
    <w:abstractNumId w:val="1"/>
  </w:num>
  <w:num w:numId="14">
    <w:abstractNumId w:val="4"/>
  </w:num>
  <w:num w:numId="15">
    <w:abstractNumId w:val="3"/>
  </w:num>
  <w:num w:numId="16">
    <w:abstractNumId w:val="30"/>
  </w:num>
  <w:num w:numId="17">
    <w:abstractNumId w:val="6"/>
  </w:num>
  <w:num w:numId="18">
    <w:abstractNumId w:val="26"/>
  </w:num>
  <w:num w:numId="19">
    <w:abstractNumId w:val="18"/>
  </w:num>
  <w:num w:numId="20">
    <w:abstractNumId w:val="0"/>
  </w:num>
  <w:num w:numId="21">
    <w:abstractNumId w:val="13"/>
  </w:num>
  <w:num w:numId="22">
    <w:abstractNumId w:val="8"/>
  </w:num>
  <w:num w:numId="23">
    <w:abstractNumId w:val="11"/>
  </w:num>
  <w:num w:numId="24">
    <w:abstractNumId w:val="2"/>
  </w:num>
  <w:num w:numId="25">
    <w:abstractNumId w:val="24"/>
  </w:num>
  <w:num w:numId="26">
    <w:abstractNumId w:val="20"/>
  </w:num>
  <w:num w:numId="27">
    <w:abstractNumId w:val="14"/>
  </w:num>
  <w:num w:numId="28">
    <w:abstractNumId w:val="7"/>
  </w:num>
  <w:num w:numId="29">
    <w:abstractNumId w:val="23"/>
  </w:num>
  <w:num w:numId="30">
    <w:abstractNumId w:val="35"/>
  </w:num>
  <w:num w:numId="31">
    <w:abstractNumId w:val="15"/>
  </w:num>
  <w:num w:numId="32">
    <w:abstractNumId w:val="16"/>
  </w:num>
  <w:num w:numId="33">
    <w:abstractNumId w:val="32"/>
  </w:num>
  <w:num w:numId="34">
    <w:abstractNumId w:val="25"/>
  </w:num>
  <w:num w:numId="35">
    <w:abstractNumId w:val="10"/>
  </w:num>
  <w:num w:numId="36">
    <w:abstractNumId w:val="19"/>
  </w:num>
  <w:num w:numId="37">
    <w:abstractNumId w:val="38"/>
  </w:num>
  <w:num w:numId="38">
    <w:abstractNumId w:val="33"/>
  </w:num>
  <w:num w:numId="39">
    <w:abstractNumId w:val="2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2D"/>
    <w:rsid w:val="0001088C"/>
    <w:rsid w:val="00014B4C"/>
    <w:rsid w:val="000247F7"/>
    <w:rsid w:val="0003258E"/>
    <w:rsid w:val="000465E8"/>
    <w:rsid w:val="0005268E"/>
    <w:rsid w:val="00067284"/>
    <w:rsid w:val="000D3C1A"/>
    <w:rsid w:val="00115F02"/>
    <w:rsid w:val="00130A8C"/>
    <w:rsid w:val="00133121"/>
    <w:rsid w:val="00151E3F"/>
    <w:rsid w:val="001578B4"/>
    <w:rsid w:val="00157CEF"/>
    <w:rsid w:val="00167741"/>
    <w:rsid w:val="00187139"/>
    <w:rsid w:val="00191082"/>
    <w:rsid w:val="001B375F"/>
    <w:rsid w:val="001B620A"/>
    <w:rsid w:val="001E16E0"/>
    <w:rsid w:val="001E68EA"/>
    <w:rsid w:val="00250C60"/>
    <w:rsid w:val="00255662"/>
    <w:rsid w:val="00261BF2"/>
    <w:rsid w:val="002748F6"/>
    <w:rsid w:val="002955AE"/>
    <w:rsid w:val="002A2714"/>
    <w:rsid w:val="002D63C4"/>
    <w:rsid w:val="002F3917"/>
    <w:rsid w:val="002F6EF4"/>
    <w:rsid w:val="0030331A"/>
    <w:rsid w:val="00330588"/>
    <w:rsid w:val="003460B2"/>
    <w:rsid w:val="00354078"/>
    <w:rsid w:val="00360318"/>
    <w:rsid w:val="00360C1F"/>
    <w:rsid w:val="00372E87"/>
    <w:rsid w:val="0039627B"/>
    <w:rsid w:val="003A1513"/>
    <w:rsid w:val="003A382E"/>
    <w:rsid w:val="003A5322"/>
    <w:rsid w:val="003D6BA2"/>
    <w:rsid w:val="003F08FB"/>
    <w:rsid w:val="003F1C86"/>
    <w:rsid w:val="00400C59"/>
    <w:rsid w:val="00413D29"/>
    <w:rsid w:val="00417882"/>
    <w:rsid w:val="00450448"/>
    <w:rsid w:val="00462771"/>
    <w:rsid w:val="00493AA9"/>
    <w:rsid w:val="004A4E81"/>
    <w:rsid w:val="004A792C"/>
    <w:rsid w:val="004C0AC2"/>
    <w:rsid w:val="004C14CA"/>
    <w:rsid w:val="004E03C2"/>
    <w:rsid w:val="00516EE2"/>
    <w:rsid w:val="005334B8"/>
    <w:rsid w:val="0054058C"/>
    <w:rsid w:val="00553EA6"/>
    <w:rsid w:val="00560F06"/>
    <w:rsid w:val="005658EE"/>
    <w:rsid w:val="005705E9"/>
    <w:rsid w:val="005767EE"/>
    <w:rsid w:val="00576FDC"/>
    <w:rsid w:val="005B1DD5"/>
    <w:rsid w:val="005B21F6"/>
    <w:rsid w:val="00600F5E"/>
    <w:rsid w:val="00613C3D"/>
    <w:rsid w:val="00616FCD"/>
    <w:rsid w:val="00625B96"/>
    <w:rsid w:val="00652309"/>
    <w:rsid w:val="006A24C8"/>
    <w:rsid w:val="006F0F95"/>
    <w:rsid w:val="006F249E"/>
    <w:rsid w:val="007011C3"/>
    <w:rsid w:val="00706D89"/>
    <w:rsid w:val="00737A9C"/>
    <w:rsid w:val="00767609"/>
    <w:rsid w:val="00781194"/>
    <w:rsid w:val="007E6ACC"/>
    <w:rsid w:val="007F2237"/>
    <w:rsid w:val="007F430D"/>
    <w:rsid w:val="0081606E"/>
    <w:rsid w:val="0083375E"/>
    <w:rsid w:val="00834DE4"/>
    <w:rsid w:val="00835EFE"/>
    <w:rsid w:val="008461F9"/>
    <w:rsid w:val="00850BB4"/>
    <w:rsid w:val="00890A17"/>
    <w:rsid w:val="00894CBD"/>
    <w:rsid w:val="008C0BB2"/>
    <w:rsid w:val="008D2CFF"/>
    <w:rsid w:val="008E1E9C"/>
    <w:rsid w:val="008E42E9"/>
    <w:rsid w:val="008E7020"/>
    <w:rsid w:val="008F20DE"/>
    <w:rsid w:val="008F7B16"/>
    <w:rsid w:val="00923537"/>
    <w:rsid w:val="00925217"/>
    <w:rsid w:val="00941328"/>
    <w:rsid w:val="00964B10"/>
    <w:rsid w:val="009C2AF0"/>
    <w:rsid w:val="009C5A5F"/>
    <w:rsid w:val="00A11B4B"/>
    <w:rsid w:val="00A17686"/>
    <w:rsid w:val="00A52843"/>
    <w:rsid w:val="00AB7C44"/>
    <w:rsid w:val="00AC2753"/>
    <w:rsid w:val="00AD5D07"/>
    <w:rsid w:val="00B101AB"/>
    <w:rsid w:val="00B207A3"/>
    <w:rsid w:val="00B22BC4"/>
    <w:rsid w:val="00B24F27"/>
    <w:rsid w:val="00B3642C"/>
    <w:rsid w:val="00B43060"/>
    <w:rsid w:val="00BA562A"/>
    <w:rsid w:val="00BC1ADD"/>
    <w:rsid w:val="00BC52E4"/>
    <w:rsid w:val="00BD14C3"/>
    <w:rsid w:val="00BF7A1A"/>
    <w:rsid w:val="00C16B7B"/>
    <w:rsid w:val="00C233F2"/>
    <w:rsid w:val="00C24F3D"/>
    <w:rsid w:val="00C4059A"/>
    <w:rsid w:val="00C45952"/>
    <w:rsid w:val="00C478ED"/>
    <w:rsid w:val="00C532BF"/>
    <w:rsid w:val="00C541B8"/>
    <w:rsid w:val="00C57FE2"/>
    <w:rsid w:val="00C67ED9"/>
    <w:rsid w:val="00C83412"/>
    <w:rsid w:val="00C83456"/>
    <w:rsid w:val="00C86F93"/>
    <w:rsid w:val="00C93C01"/>
    <w:rsid w:val="00CA7437"/>
    <w:rsid w:val="00CC1110"/>
    <w:rsid w:val="00CF1ABF"/>
    <w:rsid w:val="00D334DD"/>
    <w:rsid w:val="00D37108"/>
    <w:rsid w:val="00D62DE6"/>
    <w:rsid w:val="00D630DA"/>
    <w:rsid w:val="00D6599F"/>
    <w:rsid w:val="00D93DB2"/>
    <w:rsid w:val="00D9563C"/>
    <w:rsid w:val="00DA4812"/>
    <w:rsid w:val="00DC0234"/>
    <w:rsid w:val="00DC1F7F"/>
    <w:rsid w:val="00DE5BAD"/>
    <w:rsid w:val="00DF0794"/>
    <w:rsid w:val="00E036EC"/>
    <w:rsid w:val="00E16A1C"/>
    <w:rsid w:val="00E30DA3"/>
    <w:rsid w:val="00E365E0"/>
    <w:rsid w:val="00E51B3A"/>
    <w:rsid w:val="00E52B83"/>
    <w:rsid w:val="00E537F7"/>
    <w:rsid w:val="00E67000"/>
    <w:rsid w:val="00EC274D"/>
    <w:rsid w:val="00ED21F3"/>
    <w:rsid w:val="00EF4F9C"/>
    <w:rsid w:val="00F6530D"/>
    <w:rsid w:val="00F9712D"/>
    <w:rsid w:val="00FB4BA8"/>
    <w:rsid w:val="00FE1D75"/>
    <w:rsid w:val="00FF258B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734B"/>
  <w15:chartTrackingRefBased/>
  <w15:docId w15:val="{49F027E1-F60F-40BC-A0A9-4BDF17C8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1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1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E1E9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FE"/>
  </w:style>
  <w:style w:type="paragraph" w:styleId="Footer">
    <w:name w:val="footer"/>
    <w:basedOn w:val="Normal"/>
    <w:link w:val="FooterChar"/>
    <w:uiPriority w:val="99"/>
    <w:unhideWhenUsed/>
    <w:rsid w:val="00835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FE"/>
  </w:style>
  <w:style w:type="paragraph" w:styleId="NoSpacing">
    <w:name w:val="No Spacing"/>
    <w:uiPriority w:val="1"/>
    <w:qFormat/>
    <w:rsid w:val="008E70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24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F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F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F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ns.gov.uk/economy/economicoutputandproductivity/output/datasets/ukspendingoncreditanddebitcards" TargetMode="External"/><Relationship Id="rId18" Type="http://schemas.openxmlformats.org/officeDocument/2006/relationships/hyperlink" Target="https://cep.lse.ac.uk/pubs/download/cepcovid-19-003.pdf?platform=hootsuite" TargetMode="External"/><Relationship Id="rId26" Type="http://schemas.openxmlformats.org/officeDocument/2006/relationships/hyperlink" Target="https://www.mumsnet.com/Talk/coronavirus/3926438-anyone-else-hate-hate-hate-working-from-home-due-to-covid-19" TargetMode="External"/><Relationship Id="rId39" Type="http://schemas.openxmlformats.org/officeDocument/2006/relationships/hyperlink" Target="https://www.reddit.com/r/smallbusiness/comments/fgbnk8/how_is_your_small_business_feeling_effects_of/" TargetMode="External"/><Relationship Id="rId21" Type="http://schemas.openxmlformats.org/officeDocument/2006/relationships/hyperlink" Target="https://onlinelibrary.wiley.com/doi/full/10.1111/1475-5890.12245" TargetMode="External"/><Relationship Id="rId34" Type="http://schemas.openxmlformats.org/officeDocument/2006/relationships/hyperlink" Target="https://api.worldbank.org/v2/en/indicator/NE.TRD.GNFS.ZS?downloadformat=excel" TargetMode="External"/><Relationship Id="rId42" Type="http://schemas.openxmlformats.org/officeDocument/2006/relationships/hyperlink" Target="https://journals.plos.org/plosone/article?id=10.1371/journal.pone.0235590" TargetMode="External"/><Relationship Id="rId47" Type="http://schemas.openxmlformats.org/officeDocument/2006/relationships/hyperlink" Target="https://worldhealthorg.shinyapps.io/covid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umsnet.com/Talk/coronavirus/3885823-Are-you-buying-less-since-this-all-happened" TargetMode="External"/><Relationship Id="rId29" Type="http://schemas.openxmlformats.org/officeDocument/2006/relationships/hyperlink" Target="https://www.sciencedirect.com/science/article/pii/S0040162520312737" TargetMode="External"/><Relationship Id="rId11" Type="http://schemas.openxmlformats.org/officeDocument/2006/relationships/hyperlink" Target="https://journals.sagepub.com/doi/full/10.1177/1609406921991371" TargetMode="External"/><Relationship Id="rId24" Type="http://schemas.openxmlformats.org/officeDocument/2006/relationships/hyperlink" Target="https://www.ons.gov.uk/employmentandlabourmarket/peopleinwork/employmentandemployeetypes/datasets/summaryoflabourmarketstatistics" TargetMode="External"/><Relationship Id="rId32" Type="http://schemas.openxmlformats.org/officeDocument/2006/relationships/hyperlink" Target="https://onlinelibrary.wiley.com/doi/full/10.1002/pa.2195" TargetMode="External"/><Relationship Id="rId37" Type="http://schemas.openxmlformats.org/officeDocument/2006/relationships/hyperlink" Target="https://data.wto.org/" TargetMode="External"/><Relationship Id="rId40" Type="http://schemas.openxmlformats.org/officeDocument/2006/relationships/hyperlink" Target="https://bmcpublichealth.biomedcentral.com/track/pdf/10.1186/s12889-020-10149-x.pdf" TargetMode="External"/><Relationship Id="rId45" Type="http://schemas.openxmlformats.org/officeDocument/2006/relationships/hyperlink" Target="https://covid19.who.int/tab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umsnet.com/Talk/coronavirus/3904168-Anyone-else-think-they-will-change-their-spending-habits-after-lockdown" TargetMode="External"/><Relationship Id="rId23" Type="http://schemas.openxmlformats.org/officeDocument/2006/relationships/hyperlink" Target="https://www.ons.gov.uk/employmentandlabourmarket/peopleinwork/employmentandemployeetypes/datasets/workforcejobssummaryjobs01" TargetMode="External"/><Relationship Id="rId28" Type="http://schemas.openxmlformats.org/officeDocument/2006/relationships/hyperlink" Target="https://www.reddit.com/r/AusFinance/comments/kc8m2e/working_from_home_where_to_now_for_flexible/" TargetMode="External"/><Relationship Id="rId36" Type="http://schemas.openxmlformats.org/officeDocument/2006/relationships/hyperlink" Target="https://api.worldbank.org/v2/en/indicator/NE.IMP.GNFS.CD?downloadformat=excel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repec.cepr.org/repec/cpr/ceprdp/DP14733.pdf" TargetMode="External"/><Relationship Id="rId19" Type="http://schemas.openxmlformats.org/officeDocument/2006/relationships/hyperlink" Target="https://link.springer.com/article/10.1007/s10888-021-09491-w" TargetMode="External"/><Relationship Id="rId31" Type="http://schemas.openxmlformats.org/officeDocument/2006/relationships/hyperlink" Target="https://www.sciencedirect.com/science/article/pii/S0889158321000149" TargetMode="External"/><Relationship Id="rId44" Type="http://schemas.openxmlformats.org/officeDocument/2006/relationships/hyperlink" Target="https://www.hindawi.com/journals/cmmm/2020/4296806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apers.ssrn.com/sol3/papers.cfm?abstract_id=3798679" TargetMode="External"/><Relationship Id="rId14" Type="http://schemas.openxmlformats.org/officeDocument/2006/relationships/hyperlink" Target="https://www.ons.gov.uk/economy/nationalaccounts/satelliteaccounts/datasets/consumertrendscurrentpricenotseasonallyadjusted" TargetMode="External"/><Relationship Id="rId22" Type="http://schemas.openxmlformats.org/officeDocument/2006/relationships/hyperlink" Target="https://www.frontiersin.org/articles/10.3389/fpsyg.2021.635144/full" TargetMode="External"/><Relationship Id="rId27" Type="http://schemas.openxmlformats.org/officeDocument/2006/relationships/hyperlink" Target="https://www.quora.com/Do-you-think-that-people-will-go-back-to-the-office-after-lockdown-or-will-most-continue-to-work-from-home-forever" TargetMode="External"/><Relationship Id="rId30" Type="http://schemas.openxmlformats.org/officeDocument/2006/relationships/hyperlink" Target="https://www.nature.com/articles/s41562-020-0896-8" TargetMode="External"/><Relationship Id="rId35" Type="http://schemas.openxmlformats.org/officeDocument/2006/relationships/hyperlink" Target="https://api.worldbank.org/v2/en/indicator/NE.EXP.GNFS.CD?downloadformat=excel" TargetMode="External"/><Relationship Id="rId43" Type="http://schemas.openxmlformats.org/officeDocument/2006/relationships/hyperlink" Target="https://link.springer.com/content/pdf/10.1007/s10668-020-00801-2.pdf" TargetMode="External"/><Relationship Id="rId48" Type="http://schemas.openxmlformats.org/officeDocument/2006/relationships/hyperlink" Target="https://www.reddit.com/r/AskReddit/comments/ld4pu8/after_almost_1_year_are_you_satisfied_with_your/" TargetMode="External"/><Relationship Id="rId8" Type="http://schemas.openxmlformats.org/officeDocument/2006/relationships/hyperlink" Target="http://acdc2007.free.fr/covideconomics34.pdf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onlinelibrary.wiley.com/doi/full/10.1111/1475-5890.12271" TargetMode="External"/><Relationship Id="rId17" Type="http://schemas.openxmlformats.org/officeDocument/2006/relationships/hyperlink" Target="https://repository.uel.ac.uk/item/897w9" TargetMode="External"/><Relationship Id="rId25" Type="http://schemas.openxmlformats.org/officeDocument/2006/relationships/hyperlink" Target="https://www.ons.gov.uk/employmentandlabourmarket/peopleinwork/employmentandemployeetypes/datasets/onlineremoteworkingjobvacanciesestimates" TargetMode="External"/><Relationship Id="rId33" Type="http://schemas.openxmlformats.org/officeDocument/2006/relationships/hyperlink" Target="https://pdfs.semanticscholar.org/a768/8efd00b5eadbdd293ec90ac2436cfce20f39.pdf" TargetMode="External"/><Relationship Id="rId38" Type="http://schemas.openxmlformats.org/officeDocument/2006/relationships/hyperlink" Target="https://www.reddit.com/r/AskReddit/comments/ffnqpz/entrepreneurs_of_reddit_whats_the_impact_of/" TargetMode="External"/><Relationship Id="rId46" Type="http://schemas.openxmlformats.org/officeDocument/2006/relationships/image" Target="media/image1.png"/><Relationship Id="rId20" Type="http://schemas.openxmlformats.org/officeDocument/2006/relationships/hyperlink" Target="https://jech.bmj.com/content/early/2021/06/29/jech-2020-216030" TargetMode="External"/><Relationship Id="rId41" Type="http://schemas.openxmlformats.org/officeDocument/2006/relationships/hyperlink" Target="https://jamanetwork.com/journals/jama/article-abstract/27718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056A-1AE5-4A38-AF55-EC810BA9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Whybrow</dc:creator>
  <cp:keywords/>
  <dc:description/>
  <cp:lastModifiedBy>Jack Whybrow</cp:lastModifiedBy>
  <cp:revision>2</cp:revision>
  <cp:lastPrinted>2021-12-21T09:18:00Z</cp:lastPrinted>
  <dcterms:created xsi:type="dcterms:W3CDTF">2022-03-02T10:00:00Z</dcterms:created>
  <dcterms:modified xsi:type="dcterms:W3CDTF">2022-03-02T10:00:00Z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92148246</vt:i4>
  </property>
  <property fmtid="{D5CDD505-2E9C-101B-9397-08002B2CF9AE}" pid="3" name="_NewReviewCycle">
    <vt:lpwstr/>
  </property>
  <property fmtid="{D5CDD505-2E9C-101B-9397-08002B2CF9AE}" pid="4" name="_EmailSubject">
    <vt:lpwstr>Feedback on NBS4107A assessment tasks</vt:lpwstr>
  </property>
  <property fmtid="{D5CDD505-2E9C-101B-9397-08002B2CF9AE}" pid="5" name="_AuthorEmail">
    <vt:lpwstr>Robert.Jenkins@uea.ac.uk</vt:lpwstr>
  </property>
  <property fmtid="{D5CDD505-2E9C-101B-9397-08002B2CF9AE}" pid="6" name="_AuthorEmailDisplayName">
    <vt:lpwstr>Robert Jenkins (NBS - Staff)</vt:lpwstr>
  </property>
  <property fmtid="{D5CDD505-2E9C-101B-9397-08002B2CF9AE}" pid="7" name="_ReviewingToolsShownOnce">
    <vt:lpwstr/>
  </property>
</Properties>
</file>