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525"/>
        <w:tblW w:w="11058" w:type="dxa"/>
        <w:tblLook w:val="04A0" w:firstRow="1" w:lastRow="0" w:firstColumn="1" w:lastColumn="0" w:noHBand="0" w:noVBand="1"/>
      </w:tblPr>
      <w:tblGrid>
        <w:gridCol w:w="2553"/>
        <w:gridCol w:w="1439"/>
        <w:gridCol w:w="1930"/>
        <w:gridCol w:w="1813"/>
        <w:gridCol w:w="1480"/>
        <w:gridCol w:w="1843"/>
      </w:tblGrid>
      <w:tr w:rsidR="005B298D" w14:paraId="5E33A9CF" w14:textId="77777777" w:rsidTr="006F2D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3" w:type="dxa"/>
          </w:tcPr>
          <w:p w14:paraId="70AB6B21" w14:textId="77777777" w:rsidR="005B298D" w:rsidRDefault="005B298D" w:rsidP="006F2D3F">
            <w:pPr>
              <w:rPr>
                <w:b w:val="0"/>
                <w:bCs/>
              </w:rPr>
            </w:pPr>
          </w:p>
        </w:tc>
        <w:tc>
          <w:tcPr>
            <w:tcW w:w="1439" w:type="dxa"/>
          </w:tcPr>
          <w:p w14:paraId="7B39D71B" w14:textId="77777777" w:rsidR="005B298D" w:rsidRDefault="005B298D" w:rsidP="006F2D3F">
            <w:pPr>
              <w:rPr>
                <w:b w:val="0"/>
                <w:bCs/>
              </w:rPr>
            </w:pPr>
          </w:p>
        </w:tc>
        <w:tc>
          <w:tcPr>
            <w:tcW w:w="1930" w:type="dxa"/>
          </w:tcPr>
          <w:p w14:paraId="74FE2C67" w14:textId="77777777" w:rsidR="005B298D" w:rsidRDefault="005B298D" w:rsidP="006F2D3F">
            <w:pPr>
              <w:rPr>
                <w:b w:val="0"/>
                <w:bCs/>
              </w:rPr>
            </w:pPr>
          </w:p>
        </w:tc>
        <w:tc>
          <w:tcPr>
            <w:tcW w:w="1813" w:type="dxa"/>
          </w:tcPr>
          <w:p w14:paraId="55FA6686" w14:textId="77777777" w:rsidR="005B298D" w:rsidRDefault="005B298D" w:rsidP="006F2D3F">
            <w:pPr>
              <w:rPr>
                <w:b w:val="0"/>
                <w:bCs/>
              </w:rPr>
            </w:pPr>
          </w:p>
        </w:tc>
        <w:tc>
          <w:tcPr>
            <w:tcW w:w="1480" w:type="dxa"/>
          </w:tcPr>
          <w:p w14:paraId="023C0D4F" w14:textId="77777777" w:rsidR="005B298D" w:rsidRDefault="005B298D" w:rsidP="006F2D3F">
            <w:pPr>
              <w:rPr>
                <w:b w:val="0"/>
                <w:bCs/>
              </w:rPr>
            </w:pPr>
          </w:p>
        </w:tc>
        <w:tc>
          <w:tcPr>
            <w:tcW w:w="1843" w:type="dxa"/>
          </w:tcPr>
          <w:p w14:paraId="54D72F05" w14:textId="77777777" w:rsidR="005B298D" w:rsidRDefault="005B298D" w:rsidP="006F2D3F">
            <w:pPr>
              <w:rPr>
                <w:b w:val="0"/>
                <w:bCs/>
              </w:rPr>
            </w:pPr>
          </w:p>
        </w:tc>
      </w:tr>
      <w:tr w:rsidR="005B298D" w14:paraId="21D555EB" w14:textId="77777777" w:rsidTr="006F2D3F">
        <w:tc>
          <w:tcPr>
            <w:tcW w:w="2553" w:type="dxa"/>
          </w:tcPr>
          <w:p w14:paraId="7F06569E" w14:textId="77777777" w:rsidR="005B298D" w:rsidRPr="0014245B" w:rsidRDefault="005B298D" w:rsidP="006F2D3F">
            <w:pPr>
              <w:rPr>
                <w:b/>
                <w:bCs/>
                <w:sz w:val="20"/>
                <w:szCs w:val="20"/>
              </w:rPr>
            </w:pPr>
            <w:r w:rsidRPr="0014245B">
              <w:rPr>
                <w:b/>
                <w:sz w:val="20"/>
                <w:szCs w:val="20"/>
              </w:rPr>
              <w:t>Goals and objectives</w:t>
            </w:r>
          </w:p>
        </w:tc>
        <w:tc>
          <w:tcPr>
            <w:tcW w:w="1439" w:type="dxa"/>
          </w:tcPr>
          <w:p w14:paraId="3135E53C" w14:textId="77777777" w:rsidR="005B298D" w:rsidRPr="0014245B" w:rsidRDefault="005B298D" w:rsidP="006F2D3F">
            <w:pPr>
              <w:rPr>
                <w:b/>
                <w:bCs/>
                <w:sz w:val="20"/>
                <w:szCs w:val="20"/>
              </w:rPr>
            </w:pPr>
            <w:r w:rsidRPr="0014245B">
              <w:rPr>
                <w:b/>
                <w:sz w:val="20"/>
                <w:szCs w:val="20"/>
              </w:rPr>
              <w:t>Timeline</w:t>
            </w:r>
          </w:p>
        </w:tc>
        <w:tc>
          <w:tcPr>
            <w:tcW w:w="1930" w:type="dxa"/>
          </w:tcPr>
          <w:p w14:paraId="7BA7EFC2" w14:textId="77777777" w:rsidR="005B298D" w:rsidRPr="0014245B" w:rsidRDefault="005B298D" w:rsidP="006F2D3F">
            <w:pPr>
              <w:rPr>
                <w:b/>
                <w:bCs/>
                <w:sz w:val="20"/>
                <w:szCs w:val="20"/>
              </w:rPr>
            </w:pPr>
            <w:r w:rsidRPr="0014245B">
              <w:rPr>
                <w:b/>
                <w:sz w:val="20"/>
                <w:szCs w:val="20"/>
              </w:rPr>
              <w:t>Performance targets and KPI’s</w:t>
            </w:r>
          </w:p>
        </w:tc>
        <w:tc>
          <w:tcPr>
            <w:tcW w:w="1813" w:type="dxa"/>
          </w:tcPr>
          <w:p w14:paraId="74A5D1D2" w14:textId="77777777" w:rsidR="005B298D" w:rsidRPr="0014245B" w:rsidRDefault="005B298D" w:rsidP="006F2D3F">
            <w:pPr>
              <w:rPr>
                <w:b/>
                <w:bCs/>
                <w:sz w:val="20"/>
                <w:szCs w:val="20"/>
              </w:rPr>
            </w:pPr>
            <w:r w:rsidRPr="0014245B">
              <w:rPr>
                <w:b/>
                <w:sz w:val="20"/>
                <w:szCs w:val="20"/>
              </w:rPr>
              <w:t>Communication with stakeholders</w:t>
            </w:r>
          </w:p>
        </w:tc>
        <w:tc>
          <w:tcPr>
            <w:tcW w:w="1480" w:type="dxa"/>
          </w:tcPr>
          <w:p w14:paraId="186F584F" w14:textId="77777777" w:rsidR="005B298D" w:rsidRPr="0014245B" w:rsidRDefault="005B298D" w:rsidP="006F2D3F">
            <w:pPr>
              <w:rPr>
                <w:b/>
                <w:bCs/>
                <w:sz w:val="20"/>
                <w:szCs w:val="20"/>
              </w:rPr>
            </w:pPr>
            <w:r w:rsidRPr="0014245B">
              <w:rPr>
                <w:b/>
                <w:sz w:val="20"/>
                <w:szCs w:val="20"/>
              </w:rPr>
              <w:t>Feedback strategies</w:t>
            </w:r>
          </w:p>
        </w:tc>
        <w:tc>
          <w:tcPr>
            <w:tcW w:w="1843" w:type="dxa"/>
          </w:tcPr>
          <w:p w14:paraId="029B7B49" w14:textId="77777777" w:rsidR="005B298D" w:rsidRPr="0014245B" w:rsidRDefault="005B298D" w:rsidP="006F2D3F">
            <w:pPr>
              <w:rPr>
                <w:b/>
                <w:bCs/>
                <w:sz w:val="20"/>
                <w:szCs w:val="20"/>
              </w:rPr>
            </w:pPr>
            <w:r w:rsidRPr="0014245B">
              <w:rPr>
                <w:b/>
                <w:sz w:val="20"/>
                <w:szCs w:val="20"/>
              </w:rPr>
              <w:t>Monitoring and review strategies</w:t>
            </w:r>
          </w:p>
        </w:tc>
      </w:tr>
      <w:tr w:rsidR="005B298D" w14:paraId="5F8EFFE6" w14:textId="77777777" w:rsidTr="006F2D3F">
        <w:tc>
          <w:tcPr>
            <w:tcW w:w="2553" w:type="dxa"/>
          </w:tcPr>
          <w:p w14:paraId="104DED45" w14:textId="77777777" w:rsidR="005B298D" w:rsidRPr="00F3261F" w:rsidRDefault="005B298D" w:rsidP="006F2D3F">
            <w:pPr>
              <w:rPr>
                <w:sz w:val="20"/>
                <w:szCs w:val="20"/>
              </w:rPr>
            </w:pPr>
            <w:r w:rsidRPr="00F3261F">
              <w:rPr>
                <w:sz w:val="20"/>
                <w:szCs w:val="20"/>
              </w:rPr>
              <w:t>By 30</w:t>
            </w:r>
            <w:r w:rsidRPr="00F3261F">
              <w:rPr>
                <w:sz w:val="20"/>
                <w:szCs w:val="20"/>
                <w:vertAlign w:val="superscript"/>
              </w:rPr>
              <w:t>th</w:t>
            </w:r>
            <w:r w:rsidRPr="00F3261F">
              <w:rPr>
                <w:sz w:val="20"/>
                <w:szCs w:val="20"/>
              </w:rPr>
              <w:t xml:space="preserve"> November 2023 Productivity for the team will increase by 10% and Cross they will be cross trained to take in the workload increase</w:t>
            </w:r>
          </w:p>
        </w:tc>
        <w:tc>
          <w:tcPr>
            <w:tcW w:w="1439" w:type="dxa"/>
          </w:tcPr>
          <w:p w14:paraId="189432D5" w14:textId="77777777" w:rsidR="005B298D" w:rsidRPr="002A29EB" w:rsidRDefault="005B298D" w:rsidP="006F2D3F">
            <w:pPr>
              <w:rPr>
                <w:sz w:val="20"/>
                <w:szCs w:val="20"/>
              </w:rPr>
            </w:pPr>
            <w:r w:rsidRPr="002A29EB">
              <w:rPr>
                <w:sz w:val="20"/>
                <w:szCs w:val="20"/>
              </w:rPr>
              <w:t>November 2023</w:t>
            </w:r>
          </w:p>
        </w:tc>
        <w:tc>
          <w:tcPr>
            <w:tcW w:w="1930" w:type="dxa"/>
          </w:tcPr>
          <w:p w14:paraId="086EC2CA" w14:textId="77777777" w:rsidR="005B298D" w:rsidRDefault="005B298D" w:rsidP="006F2D3F">
            <w:pPr>
              <w:rPr>
                <w:b/>
                <w:bCs/>
              </w:rPr>
            </w:pPr>
          </w:p>
        </w:tc>
        <w:tc>
          <w:tcPr>
            <w:tcW w:w="1813" w:type="dxa"/>
          </w:tcPr>
          <w:p w14:paraId="1C3375B5" w14:textId="77777777" w:rsidR="005B298D" w:rsidRPr="000C4C4D" w:rsidRDefault="005B298D" w:rsidP="006F2D3F">
            <w:pPr>
              <w:rPr>
                <w:sz w:val="20"/>
                <w:szCs w:val="20"/>
              </w:rPr>
            </w:pPr>
            <w:r w:rsidRPr="000C4C4D">
              <w:rPr>
                <w:sz w:val="20"/>
                <w:szCs w:val="20"/>
              </w:rPr>
              <w:t>Finance</w:t>
            </w:r>
          </w:p>
          <w:p w14:paraId="7D376EAD" w14:textId="77777777" w:rsidR="005B298D" w:rsidRPr="000C4C4D" w:rsidRDefault="005B298D" w:rsidP="006F2D3F">
            <w:pPr>
              <w:rPr>
                <w:sz w:val="20"/>
                <w:szCs w:val="20"/>
              </w:rPr>
            </w:pPr>
            <w:r w:rsidRPr="000C4C4D">
              <w:rPr>
                <w:sz w:val="20"/>
                <w:szCs w:val="20"/>
              </w:rPr>
              <w:t>Tom Hammond (HR Director</w:t>
            </w:r>
          </w:p>
          <w:p w14:paraId="529DDF74" w14:textId="77777777" w:rsidR="005B298D" w:rsidRPr="000C4C4D" w:rsidRDefault="005B298D" w:rsidP="006F2D3F">
            <w:pPr>
              <w:rPr>
                <w:sz w:val="20"/>
                <w:szCs w:val="20"/>
              </w:rPr>
            </w:pPr>
            <w:r w:rsidRPr="000C4C4D">
              <w:rPr>
                <w:sz w:val="20"/>
                <w:szCs w:val="20"/>
              </w:rPr>
              <w:t xml:space="preserve">Emily Burr executive </w:t>
            </w:r>
          </w:p>
          <w:p w14:paraId="0D9241AE" w14:textId="77777777" w:rsidR="005B298D" w:rsidRPr="000C4C4D" w:rsidRDefault="005B298D" w:rsidP="006F2D3F">
            <w:pPr>
              <w:rPr>
                <w:sz w:val="20"/>
                <w:szCs w:val="20"/>
              </w:rPr>
            </w:pPr>
            <w:r w:rsidRPr="000C4C4D">
              <w:rPr>
                <w:sz w:val="20"/>
                <w:szCs w:val="20"/>
              </w:rPr>
              <w:t>Captain in Charge, Ellen Foster</w:t>
            </w:r>
          </w:p>
          <w:p w14:paraId="3EEE7033" w14:textId="77777777" w:rsidR="005B298D" w:rsidRDefault="005B298D" w:rsidP="006F2D3F">
            <w:pPr>
              <w:rPr>
                <w:b/>
                <w:bCs/>
              </w:rPr>
            </w:pPr>
            <w:r w:rsidRPr="000C4C4D">
              <w:rPr>
                <w:sz w:val="20"/>
                <w:szCs w:val="20"/>
              </w:rPr>
              <w:t>Alex Muir account manager</w:t>
            </w:r>
          </w:p>
        </w:tc>
        <w:tc>
          <w:tcPr>
            <w:tcW w:w="1480" w:type="dxa"/>
          </w:tcPr>
          <w:p w14:paraId="5C533303" w14:textId="77777777" w:rsidR="005B298D" w:rsidRPr="000E1559" w:rsidRDefault="005B298D" w:rsidP="006F2D3F">
            <w:pPr>
              <w:rPr>
                <w:sz w:val="20"/>
                <w:szCs w:val="20"/>
              </w:rPr>
            </w:pPr>
            <w:r w:rsidRPr="000E1559">
              <w:rPr>
                <w:sz w:val="20"/>
                <w:szCs w:val="20"/>
              </w:rPr>
              <w:t>Monthly Reporting and face to face meetings every 2 months</w:t>
            </w:r>
          </w:p>
        </w:tc>
        <w:tc>
          <w:tcPr>
            <w:tcW w:w="1843" w:type="dxa"/>
          </w:tcPr>
          <w:p w14:paraId="7ED8D5CC" w14:textId="77777777" w:rsidR="005B298D" w:rsidRPr="005822A6" w:rsidRDefault="005B298D" w:rsidP="006F2D3F">
            <w:pPr>
              <w:rPr>
                <w:sz w:val="20"/>
                <w:szCs w:val="20"/>
              </w:rPr>
            </w:pPr>
            <w:r w:rsidRPr="005822A6">
              <w:rPr>
                <w:sz w:val="20"/>
                <w:szCs w:val="20"/>
              </w:rPr>
              <w:t>Feedback from stakeholders</w:t>
            </w:r>
          </w:p>
        </w:tc>
      </w:tr>
      <w:tr w:rsidR="005B298D" w14:paraId="031E0E35" w14:textId="77777777" w:rsidTr="006F2D3F">
        <w:tc>
          <w:tcPr>
            <w:tcW w:w="2553" w:type="dxa"/>
          </w:tcPr>
          <w:p w14:paraId="0BFC0016" w14:textId="77777777" w:rsidR="005B298D" w:rsidRDefault="005B298D" w:rsidP="006F2D3F">
            <w:pPr>
              <w:rPr>
                <w:b/>
                <w:bCs/>
              </w:rPr>
            </w:pPr>
            <w:r w:rsidRPr="00700F71">
              <w:rPr>
                <w:b/>
                <w:bCs/>
                <w:sz w:val="20"/>
                <w:szCs w:val="20"/>
              </w:rPr>
              <w:t>First Objective</w:t>
            </w:r>
            <w:r>
              <w:rPr>
                <w:b/>
                <w:bCs/>
              </w:rPr>
              <w:t>:</w:t>
            </w:r>
            <w:r>
              <w:rPr>
                <w:rStyle w:val="ListParagraph"/>
                <w:rFonts w:ascii="Calibri" w:hAnsi="Calibri" w:cs="Calibri"/>
                <w:i/>
                <w:iCs/>
                <w:color w:val="383838"/>
                <w:bdr w:val="none" w:sz="0" w:space="0" w:color="auto" w:frame="1"/>
              </w:rPr>
              <w:t xml:space="preserve"> </w:t>
            </w:r>
            <w:r w:rsidRPr="00F551D0"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 xml:space="preserve">implement </w:t>
            </w:r>
            <w:r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>a</w:t>
            </w:r>
            <w:r>
              <w:rPr>
                <w:rStyle w:val="Strong"/>
                <w:rFonts w:ascii="Calibri" w:hAnsi="Calibri" w:cs="Calibri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F551D0"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 xml:space="preserve">strategy across all teams to be cross trained, teach employees each others jobs, this will help with increase in workload and flexible working conditions.  </w:t>
            </w:r>
          </w:p>
        </w:tc>
        <w:tc>
          <w:tcPr>
            <w:tcW w:w="1439" w:type="dxa"/>
          </w:tcPr>
          <w:p w14:paraId="5D9C0430" w14:textId="77777777" w:rsidR="005B298D" w:rsidRPr="002A29EB" w:rsidRDefault="005B298D" w:rsidP="006F2D3F">
            <w:pPr>
              <w:rPr>
                <w:sz w:val="20"/>
                <w:szCs w:val="20"/>
              </w:rPr>
            </w:pPr>
            <w:r w:rsidRPr="002A29EB">
              <w:rPr>
                <w:sz w:val="20"/>
                <w:szCs w:val="20"/>
              </w:rPr>
              <w:t>March-July  2023</w:t>
            </w:r>
          </w:p>
        </w:tc>
        <w:tc>
          <w:tcPr>
            <w:tcW w:w="1930" w:type="dxa"/>
          </w:tcPr>
          <w:p w14:paraId="4559881E" w14:textId="77777777" w:rsidR="005B298D" w:rsidRPr="0094456B" w:rsidRDefault="005B298D" w:rsidP="006F2D3F">
            <w:pPr>
              <w:rPr>
                <w:b/>
                <w:bCs/>
                <w:sz w:val="20"/>
                <w:szCs w:val="20"/>
              </w:rPr>
            </w:pPr>
            <w:r w:rsidRPr="0094456B">
              <w:rPr>
                <w:rStyle w:val="Emphasis"/>
                <w:rFonts w:ascii="Calibri" w:hAnsi="Calibri" w:cs="Calibri"/>
                <w:color w:val="383838"/>
                <w:sz w:val="20"/>
                <w:szCs w:val="20"/>
                <w:bdr w:val="none" w:sz="0" w:space="0" w:color="auto" w:frame="1"/>
              </w:rPr>
              <w:t>1 shift every 2 weeks in opposite team as they are now cross trained (cross training helps with workload)</w:t>
            </w:r>
          </w:p>
        </w:tc>
        <w:tc>
          <w:tcPr>
            <w:tcW w:w="1813" w:type="dxa"/>
          </w:tcPr>
          <w:p w14:paraId="16C7C935" w14:textId="77777777" w:rsidR="005B298D" w:rsidRPr="000C4C4D" w:rsidRDefault="005B298D" w:rsidP="006F2D3F">
            <w:pPr>
              <w:rPr>
                <w:sz w:val="20"/>
                <w:szCs w:val="20"/>
              </w:rPr>
            </w:pPr>
            <w:r w:rsidRPr="000C4C4D">
              <w:rPr>
                <w:sz w:val="20"/>
                <w:szCs w:val="20"/>
              </w:rPr>
              <w:t>Funding to participate in extra training</w:t>
            </w:r>
          </w:p>
        </w:tc>
        <w:tc>
          <w:tcPr>
            <w:tcW w:w="1480" w:type="dxa"/>
          </w:tcPr>
          <w:p w14:paraId="097EB5B9" w14:textId="77777777" w:rsidR="005B298D" w:rsidRPr="000E1559" w:rsidRDefault="005B298D" w:rsidP="006F2D3F">
            <w:pPr>
              <w:rPr>
                <w:sz w:val="20"/>
                <w:szCs w:val="20"/>
              </w:rPr>
            </w:pPr>
            <w:r w:rsidRPr="000E1559">
              <w:rPr>
                <w:sz w:val="20"/>
                <w:szCs w:val="20"/>
              </w:rPr>
              <w:t>Email, face to face meeting with managers and team</w:t>
            </w:r>
          </w:p>
        </w:tc>
        <w:tc>
          <w:tcPr>
            <w:tcW w:w="1843" w:type="dxa"/>
          </w:tcPr>
          <w:p w14:paraId="5D0E27E9" w14:textId="77777777" w:rsidR="005B298D" w:rsidRPr="005822A6" w:rsidRDefault="005B298D" w:rsidP="006F2D3F">
            <w:pPr>
              <w:rPr>
                <w:sz w:val="20"/>
                <w:szCs w:val="20"/>
              </w:rPr>
            </w:pPr>
            <w:r w:rsidRPr="005822A6">
              <w:rPr>
                <w:sz w:val="20"/>
                <w:szCs w:val="20"/>
              </w:rPr>
              <w:t>Reviews from staff once they have been trained</w:t>
            </w:r>
          </w:p>
        </w:tc>
      </w:tr>
      <w:tr w:rsidR="005B298D" w14:paraId="437546CC" w14:textId="77777777" w:rsidTr="006F2D3F">
        <w:tc>
          <w:tcPr>
            <w:tcW w:w="2553" w:type="dxa"/>
          </w:tcPr>
          <w:p w14:paraId="3313C4B2" w14:textId="77777777" w:rsidR="005B298D" w:rsidRPr="00700F71" w:rsidRDefault="005B298D" w:rsidP="006F2D3F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>S</w:t>
            </w:r>
            <w:r>
              <w:rPr>
                <w:rStyle w:val="Strong"/>
                <w:rFonts w:ascii="Calibri" w:hAnsi="Calibri" w:cs="Calibri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 xml:space="preserve">econd Objective: </w:t>
            </w:r>
            <w:r w:rsidRPr="00700F71"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>Flexible working arrangements to be put in place in align</w:t>
            </w:r>
            <w:r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>ment</w:t>
            </w:r>
            <w:r w:rsidRPr="00700F71"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 xml:space="preserve"> with the strat</w:t>
            </w:r>
            <w:r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>egic</w:t>
            </w:r>
            <w:r w:rsidRPr="00700F71"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 xml:space="preserve"> plan </w:t>
            </w:r>
          </w:p>
        </w:tc>
        <w:tc>
          <w:tcPr>
            <w:tcW w:w="1439" w:type="dxa"/>
          </w:tcPr>
          <w:p w14:paraId="186DB869" w14:textId="77777777" w:rsidR="005B298D" w:rsidRPr="002A29EB" w:rsidRDefault="005B298D" w:rsidP="006F2D3F">
            <w:pPr>
              <w:rPr>
                <w:sz w:val="20"/>
                <w:szCs w:val="20"/>
              </w:rPr>
            </w:pPr>
            <w:r w:rsidRPr="002A29EB">
              <w:rPr>
                <w:sz w:val="20"/>
                <w:szCs w:val="20"/>
              </w:rPr>
              <w:t>January 2023</w:t>
            </w:r>
          </w:p>
        </w:tc>
        <w:tc>
          <w:tcPr>
            <w:tcW w:w="1930" w:type="dxa"/>
          </w:tcPr>
          <w:p w14:paraId="44485329" w14:textId="77777777" w:rsidR="005B298D" w:rsidRPr="0094456B" w:rsidRDefault="005B298D" w:rsidP="006F2D3F">
            <w:pPr>
              <w:rPr>
                <w:b/>
                <w:bCs/>
                <w:sz w:val="20"/>
                <w:szCs w:val="20"/>
              </w:rPr>
            </w:pPr>
            <w:r w:rsidRPr="0094456B">
              <w:rPr>
                <w:rStyle w:val="Emphasis"/>
                <w:rFonts w:ascii="Calibri" w:hAnsi="Calibri" w:cs="Calibri"/>
                <w:color w:val="383838"/>
                <w:sz w:val="20"/>
                <w:szCs w:val="20"/>
                <w:bdr w:val="none" w:sz="0" w:space="0" w:color="auto" w:frame="1"/>
              </w:rPr>
              <w:t>by (time frame) 50% of team with flexible work arrangements will need to be in place</w:t>
            </w:r>
          </w:p>
        </w:tc>
        <w:tc>
          <w:tcPr>
            <w:tcW w:w="1813" w:type="dxa"/>
          </w:tcPr>
          <w:p w14:paraId="25AB1C85" w14:textId="77777777" w:rsidR="005B298D" w:rsidRDefault="005B298D" w:rsidP="006F2D3F">
            <w:pPr>
              <w:rPr>
                <w:sz w:val="20"/>
                <w:szCs w:val="20"/>
              </w:rPr>
            </w:pPr>
            <w:r w:rsidRPr="000C4C4D">
              <w:rPr>
                <w:sz w:val="20"/>
                <w:szCs w:val="20"/>
              </w:rPr>
              <w:t>Will need extra resources as workload increases and manage KPI’s</w:t>
            </w:r>
          </w:p>
          <w:p w14:paraId="3071DEE1" w14:textId="77777777" w:rsidR="005B298D" w:rsidRPr="000C4C4D" w:rsidRDefault="005B298D" w:rsidP="006F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to help with Flexible work arrangements</w:t>
            </w:r>
          </w:p>
        </w:tc>
        <w:tc>
          <w:tcPr>
            <w:tcW w:w="1480" w:type="dxa"/>
          </w:tcPr>
          <w:p w14:paraId="1B8018EF" w14:textId="77777777" w:rsidR="005B298D" w:rsidRPr="000E1559" w:rsidRDefault="005B298D" w:rsidP="006F2D3F">
            <w:pPr>
              <w:rPr>
                <w:sz w:val="20"/>
                <w:szCs w:val="20"/>
              </w:rPr>
            </w:pPr>
            <w:r w:rsidRPr="000E1559">
              <w:rPr>
                <w:sz w:val="20"/>
                <w:szCs w:val="20"/>
              </w:rPr>
              <w:t>2 meeting times where they have to attend at least one</w:t>
            </w:r>
          </w:p>
        </w:tc>
        <w:tc>
          <w:tcPr>
            <w:tcW w:w="1843" w:type="dxa"/>
          </w:tcPr>
          <w:p w14:paraId="1C494F56" w14:textId="77777777" w:rsidR="005B298D" w:rsidRPr="005822A6" w:rsidRDefault="005B298D" w:rsidP="006F2D3F">
            <w:pPr>
              <w:rPr>
                <w:sz w:val="20"/>
                <w:szCs w:val="20"/>
              </w:rPr>
            </w:pPr>
            <w:r w:rsidRPr="005822A6">
              <w:rPr>
                <w:sz w:val="20"/>
                <w:szCs w:val="20"/>
              </w:rPr>
              <w:t>Timesheets</w:t>
            </w:r>
          </w:p>
        </w:tc>
      </w:tr>
      <w:tr w:rsidR="005B298D" w14:paraId="78EBA97F" w14:textId="77777777" w:rsidTr="006F2D3F">
        <w:tc>
          <w:tcPr>
            <w:tcW w:w="2553" w:type="dxa"/>
          </w:tcPr>
          <w:p w14:paraId="0529CE90" w14:textId="77777777" w:rsidR="005B298D" w:rsidRDefault="005B298D" w:rsidP="006F2D3F">
            <w:pPr>
              <w:rPr>
                <w:b/>
                <w:bCs/>
              </w:rPr>
            </w:pPr>
            <w:r w:rsidRPr="00254C41">
              <w:rPr>
                <w:rStyle w:val="Strong"/>
                <w:rFonts w:ascii="Calibri" w:hAnsi="Calibri" w:cs="Calibri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>Third Objective</w:t>
            </w:r>
            <w:r w:rsidRPr="00254C41"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>: provide additional or external training</w:t>
            </w:r>
            <w:r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 xml:space="preserve">, </w:t>
            </w:r>
            <w:r w:rsidRPr="00254C41"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 xml:space="preserve">customer service training, time management training) </w:t>
            </w:r>
          </w:p>
        </w:tc>
        <w:tc>
          <w:tcPr>
            <w:tcW w:w="1439" w:type="dxa"/>
          </w:tcPr>
          <w:p w14:paraId="2FE6249C" w14:textId="77777777" w:rsidR="005B298D" w:rsidRPr="002A29EB" w:rsidRDefault="005B298D" w:rsidP="006F2D3F">
            <w:pPr>
              <w:rPr>
                <w:sz w:val="20"/>
                <w:szCs w:val="20"/>
              </w:rPr>
            </w:pPr>
            <w:r w:rsidRPr="002A29EB">
              <w:rPr>
                <w:sz w:val="20"/>
                <w:szCs w:val="20"/>
              </w:rPr>
              <w:t>July-September 2023</w:t>
            </w:r>
          </w:p>
        </w:tc>
        <w:tc>
          <w:tcPr>
            <w:tcW w:w="1930" w:type="dxa"/>
          </w:tcPr>
          <w:p w14:paraId="2B17344A" w14:textId="77777777" w:rsidR="005B298D" w:rsidRPr="0094456B" w:rsidRDefault="005B298D" w:rsidP="006F2D3F">
            <w:pPr>
              <w:rPr>
                <w:b/>
                <w:bCs/>
                <w:sz w:val="20"/>
                <w:szCs w:val="20"/>
              </w:rPr>
            </w:pPr>
            <w:r w:rsidRPr="0094456B">
              <w:rPr>
                <w:rStyle w:val="Emphasis"/>
                <w:rFonts w:ascii="Calibri" w:hAnsi="Calibri" w:cs="Calibri"/>
                <w:color w:val="383838"/>
                <w:sz w:val="20"/>
                <w:szCs w:val="20"/>
                <w:bdr w:val="none" w:sz="0" w:space="0" w:color="auto" w:frame="1"/>
              </w:rPr>
              <w:t>have each team member participate in external training course with interest that relates to job with 50% pass rate</w:t>
            </w:r>
          </w:p>
        </w:tc>
        <w:tc>
          <w:tcPr>
            <w:tcW w:w="1813" w:type="dxa"/>
          </w:tcPr>
          <w:p w14:paraId="343DB687" w14:textId="77777777" w:rsidR="005B298D" w:rsidRPr="000C4C4D" w:rsidRDefault="005B298D" w:rsidP="006F2D3F">
            <w:pPr>
              <w:rPr>
                <w:sz w:val="20"/>
                <w:szCs w:val="20"/>
              </w:rPr>
            </w:pPr>
            <w:r w:rsidRPr="000C4C4D">
              <w:rPr>
                <w:sz w:val="20"/>
                <w:szCs w:val="20"/>
              </w:rPr>
              <w:t>Funding for external training</w:t>
            </w:r>
            <w:r>
              <w:rPr>
                <w:sz w:val="20"/>
                <w:szCs w:val="20"/>
              </w:rPr>
              <w:t>, manage timelines and accountabilities</w:t>
            </w:r>
          </w:p>
        </w:tc>
        <w:tc>
          <w:tcPr>
            <w:tcW w:w="1480" w:type="dxa"/>
          </w:tcPr>
          <w:p w14:paraId="3E9022FF" w14:textId="77777777" w:rsidR="005B298D" w:rsidRPr="000E1559" w:rsidRDefault="005B298D" w:rsidP="006F2D3F">
            <w:pPr>
              <w:rPr>
                <w:sz w:val="20"/>
                <w:szCs w:val="20"/>
              </w:rPr>
            </w:pPr>
            <w:r w:rsidRPr="000E1559">
              <w:rPr>
                <w:sz w:val="20"/>
                <w:szCs w:val="20"/>
              </w:rPr>
              <w:t>Email and reports back to team and management</w:t>
            </w:r>
          </w:p>
        </w:tc>
        <w:tc>
          <w:tcPr>
            <w:tcW w:w="1843" w:type="dxa"/>
          </w:tcPr>
          <w:p w14:paraId="3A9B7531" w14:textId="77777777" w:rsidR="005B298D" w:rsidRPr="005822A6" w:rsidRDefault="005B298D" w:rsidP="006F2D3F">
            <w:pPr>
              <w:rPr>
                <w:sz w:val="20"/>
                <w:szCs w:val="20"/>
              </w:rPr>
            </w:pPr>
            <w:r w:rsidRPr="005822A6">
              <w:rPr>
                <w:sz w:val="20"/>
                <w:szCs w:val="20"/>
              </w:rPr>
              <w:t>Reviews and feedback from stakeholders</w:t>
            </w:r>
          </w:p>
        </w:tc>
      </w:tr>
      <w:tr w:rsidR="005B298D" w14:paraId="2ED8E6A5" w14:textId="77777777" w:rsidTr="006F2D3F">
        <w:tc>
          <w:tcPr>
            <w:tcW w:w="2553" w:type="dxa"/>
          </w:tcPr>
          <w:p w14:paraId="03D25F08" w14:textId="77777777" w:rsidR="005B298D" w:rsidRPr="00615BD8" w:rsidRDefault="005B298D" w:rsidP="006F2D3F">
            <w:pPr>
              <w:rPr>
                <w:b/>
                <w:bCs/>
                <w:sz w:val="20"/>
                <w:szCs w:val="20"/>
              </w:rPr>
            </w:pPr>
            <w:r w:rsidRPr="00514FAD">
              <w:rPr>
                <w:rStyle w:val="Strong"/>
                <w:rFonts w:ascii="Calibri" w:hAnsi="Calibri" w:cs="Calibri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>Fourth Objective</w:t>
            </w:r>
            <w:r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 xml:space="preserve">: </w:t>
            </w:r>
            <w:r w:rsidRPr="00615BD8">
              <w:rPr>
                <w:rStyle w:val="Strong"/>
                <w:rFonts w:ascii="Calibri" w:hAnsi="Calibri" w:cs="Calibri"/>
                <w:b w:val="0"/>
                <w:bCs w:val="0"/>
                <w:i/>
                <w:iCs/>
                <w:color w:val="383838"/>
                <w:sz w:val="20"/>
                <w:szCs w:val="20"/>
                <w:bdr w:val="none" w:sz="0" w:space="0" w:color="auto" w:frame="1"/>
              </w:rPr>
              <w:t>implement an individual performance plan</w:t>
            </w:r>
          </w:p>
        </w:tc>
        <w:tc>
          <w:tcPr>
            <w:tcW w:w="1439" w:type="dxa"/>
          </w:tcPr>
          <w:p w14:paraId="38946CFB" w14:textId="77777777" w:rsidR="005B298D" w:rsidRDefault="005B298D" w:rsidP="006F2D3F">
            <w:pPr>
              <w:rPr>
                <w:sz w:val="20"/>
                <w:szCs w:val="20"/>
              </w:rPr>
            </w:pPr>
            <w:r w:rsidRPr="002A29EB">
              <w:rPr>
                <w:sz w:val="20"/>
                <w:szCs w:val="20"/>
              </w:rPr>
              <w:t>Feb 2023</w:t>
            </w:r>
          </w:p>
          <w:p w14:paraId="3125A011" w14:textId="77777777" w:rsidR="005B298D" w:rsidRPr="002A29EB" w:rsidRDefault="005B298D" w:rsidP="006F2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May 2023</w:t>
            </w:r>
          </w:p>
        </w:tc>
        <w:tc>
          <w:tcPr>
            <w:tcW w:w="1930" w:type="dxa"/>
          </w:tcPr>
          <w:p w14:paraId="0B7A7F93" w14:textId="77777777" w:rsidR="005B298D" w:rsidRPr="0094456B" w:rsidRDefault="005B298D" w:rsidP="006F2D3F">
            <w:pPr>
              <w:rPr>
                <w:b/>
                <w:bCs/>
                <w:sz w:val="20"/>
                <w:szCs w:val="20"/>
              </w:rPr>
            </w:pPr>
            <w:r w:rsidRPr="0094456B">
              <w:rPr>
                <w:rStyle w:val="Emphasis"/>
                <w:rFonts w:ascii="Calibri" w:hAnsi="Calibri" w:cs="Calibri"/>
                <w:color w:val="383838"/>
                <w:sz w:val="20"/>
                <w:szCs w:val="20"/>
                <w:bdr w:val="none" w:sz="0" w:space="0" w:color="auto" w:frame="1"/>
              </w:rPr>
              <w:t xml:space="preserve">implement performance plan for all team members with a review to be done by may 23 </w:t>
            </w:r>
          </w:p>
        </w:tc>
        <w:tc>
          <w:tcPr>
            <w:tcW w:w="1813" w:type="dxa"/>
          </w:tcPr>
          <w:p w14:paraId="757CE43E" w14:textId="77777777" w:rsidR="005B298D" w:rsidRPr="009E4C1D" w:rsidRDefault="005B298D" w:rsidP="006F2D3F">
            <w:pPr>
              <w:rPr>
                <w:sz w:val="20"/>
                <w:szCs w:val="20"/>
              </w:rPr>
            </w:pPr>
            <w:r w:rsidRPr="009E4C1D">
              <w:rPr>
                <w:sz w:val="20"/>
                <w:szCs w:val="20"/>
              </w:rPr>
              <w:t>Management and Hr and Accounts</w:t>
            </w:r>
          </w:p>
          <w:p w14:paraId="534D276B" w14:textId="77777777" w:rsidR="005B298D" w:rsidRDefault="005B298D" w:rsidP="006F2D3F">
            <w:pPr>
              <w:rPr>
                <w:b/>
                <w:bCs/>
              </w:rPr>
            </w:pPr>
            <w:r w:rsidRPr="009E4C1D">
              <w:rPr>
                <w:sz w:val="20"/>
                <w:szCs w:val="20"/>
              </w:rPr>
              <w:t>Funding needed for pay increases and gifts</w:t>
            </w:r>
          </w:p>
        </w:tc>
        <w:tc>
          <w:tcPr>
            <w:tcW w:w="1480" w:type="dxa"/>
          </w:tcPr>
          <w:p w14:paraId="51EE0851" w14:textId="77777777" w:rsidR="005B298D" w:rsidRPr="000E1559" w:rsidRDefault="005B298D" w:rsidP="006F2D3F">
            <w:pPr>
              <w:rPr>
                <w:sz w:val="20"/>
                <w:szCs w:val="20"/>
              </w:rPr>
            </w:pPr>
            <w:r w:rsidRPr="000E1559">
              <w:rPr>
                <w:sz w:val="20"/>
                <w:szCs w:val="20"/>
              </w:rPr>
              <w:t xml:space="preserve">Face to face and email </w:t>
            </w:r>
          </w:p>
        </w:tc>
        <w:tc>
          <w:tcPr>
            <w:tcW w:w="1843" w:type="dxa"/>
          </w:tcPr>
          <w:p w14:paraId="33C1DA1A" w14:textId="77777777" w:rsidR="005B298D" w:rsidRPr="005822A6" w:rsidRDefault="005B298D" w:rsidP="006F2D3F">
            <w:pPr>
              <w:rPr>
                <w:sz w:val="20"/>
                <w:szCs w:val="20"/>
              </w:rPr>
            </w:pPr>
            <w:r w:rsidRPr="005822A6">
              <w:rPr>
                <w:sz w:val="20"/>
                <w:szCs w:val="20"/>
              </w:rPr>
              <w:t>Ask staff to do surveys on workplace happiness</w:t>
            </w:r>
          </w:p>
        </w:tc>
      </w:tr>
    </w:tbl>
    <w:p w14:paraId="3B2D0699" w14:textId="58DAA491" w:rsidR="005B298D" w:rsidRDefault="005B298D">
      <w:r w:rsidRPr="002145D7">
        <w:rPr>
          <w:b/>
          <w:bCs/>
          <w:sz w:val="32"/>
          <w:szCs w:val="32"/>
        </w:rPr>
        <w:t>TASK</w:t>
      </w:r>
      <w:r>
        <w:rPr>
          <w:b/>
          <w:bCs/>
          <w:sz w:val="32"/>
          <w:szCs w:val="32"/>
        </w:rPr>
        <w:t xml:space="preserve"> 2</w:t>
      </w:r>
    </w:p>
    <w:sectPr w:rsidR="005B2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8D"/>
    <w:rsid w:val="005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F3093"/>
  <w15:chartTrackingRefBased/>
  <w15:docId w15:val="{A1A9F529-7939-42A4-B1B3-B6700070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B298D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B298D"/>
  </w:style>
  <w:style w:type="table" w:styleId="TableGrid">
    <w:name w:val="Table Grid"/>
    <w:aliases w:val="ARA Table,UB Table Grid"/>
    <w:basedOn w:val="TableNormal"/>
    <w:uiPriority w:val="59"/>
    <w:rsid w:val="005B298D"/>
    <w:pPr>
      <w:spacing w:before="120" w:after="120" w:line="240" w:lineRule="auto"/>
    </w:pPr>
    <w:rPr>
      <w:sz w:val="24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cantSplit/>
    </w:trPr>
    <w:tcPr>
      <w:vAlign w:val="center"/>
    </w:tcPr>
    <w:tblStylePr w:type="firstRow">
      <w:pPr>
        <w:wordWrap/>
        <w:spacing w:beforeLines="0" w:before="120" w:beforeAutospacing="0" w:afterLines="0" w:after="120" w:afterAutospacing="0" w:line="300" w:lineRule="auto"/>
        <w:jc w:val="left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2D739F"/>
      </w:tcPr>
    </w:tblStylePr>
    <w:tblStylePr w:type="lastRow">
      <w:rPr>
        <w:rFonts w:asciiTheme="minorHAnsi" w:hAnsiTheme="minorHAnsi"/>
        <w:sz w:val="22"/>
      </w:rPr>
    </w:tblStylePr>
  </w:style>
  <w:style w:type="character" w:styleId="Strong">
    <w:name w:val="Strong"/>
    <w:basedOn w:val="DefaultParagraphFont"/>
    <w:uiPriority w:val="22"/>
    <w:qFormat/>
    <w:rsid w:val="005B298D"/>
    <w:rPr>
      <w:b/>
      <w:bCs/>
    </w:rPr>
  </w:style>
  <w:style w:type="character" w:styleId="Emphasis">
    <w:name w:val="Emphasis"/>
    <w:basedOn w:val="DefaultParagraphFont"/>
    <w:uiPriority w:val="20"/>
    <w:qFormat/>
    <w:rsid w:val="005B2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1763</Characters>
  <Application>Microsoft Office Word</Application>
  <DocSecurity>0</DocSecurity>
  <Lines>55</Lines>
  <Paragraphs>29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Odelle</dc:creator>
  <cp:keywords/>
  <dc:description/>
  <cp:lastModifiedBy>Odelle</cp:lastModifiedBy>
  <cp:revision>1</cp:revision>
  <dcterms:created xsi:type="dcterms:W3CDTF">2022-11-15T01:43:00Z</dcterms:created>
  <dcterms:modified xsi:type="dcterms:W3CDTF">2022-11-15T01:44:00Z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871f7def-ff06-4520-b325-74265b17b51f</vt:lpwstr>
  </property>
</Properties>
</file>