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0092A" w14:textId="77777777" w:rsidR="00B3778A" w:rsidRPr="00FF22C0" w:rsidRDefault="00A207DC" w:rsidP="00216D48">
      <w:pPr>
        <w:spacing w:line="276" w:lineRule="auto"/>
        <w:ind w:left="360"/>
        <w:jc w:val="right"/>
        <w:rPr>
          <w:rFonts w:ascii="Calibri" w:hAnsi="Calibri" w:cs="Calibri"/>
          <w:b/>
          <w:sz w:val="28"/>
        </w:rPr>
      </w:pPr>
      <w:r w:rsidRPr="00FF22C0">
        <w:rPr>
          <w:rFonts w:ascii="Calibri" w:hAnsi="Calibri" w:cs="Calibri"/>
          <w:noProof/>
          <w:lang w:eastAsia="zh-CN"/>
        </w:rPr>
        <w:drawing>
          <wp:inline distT="0" distB="0" distL="0" distR="0" wp14:anchorId="0FCBCBA6" wp14:editId="185060F2">
            <wp:extent cx="2266950" cy="1133475"/>
            <wp:effectExtent l="0" t="0" r="0" b="9525"/>
            <wp:docPr id="9" name="Picture 2" descr="cid:image006.jpg@01D50A8F.548E2320"/>
            <wp:cNvGraphicFramePr/>
            <a:graphic xmlns:a="http://schemas.openxmlformats.org/drawingml/2006/main">
              <a:graphicData uri="http://schemas.openxmlformats.org/drawingml/2006/picture">
                <pic:pic xmlns:pic="http://schemas.openxmlformats.org/drawingml/2006/picture">
                  <pic:nvPicPr>
                    <pic:cNvPr id="9" name="Picture 2" descr="cid:image006.jpg@01D50A8F.548E23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p w14:paraId="3DBC8E83" w14:textId="77777777" w:rsidR="007756FB" w:rsidRPr="00FF22C0" w:rsidRDefault="007756FB" w:rsidP="00216D48">
      <w:pPr>
        <w:spacing w:line="276" w:lineRule="auto"/>
        <w:rPr>
          <w:rFonts w:ascii="Calibri" w:hAnsi="Calibri" w:cs="Calibri"/>
          <w:b/>
          <w:sz w:val="28"/>
          <w:szCs w:val="28"/>
        </w:rPr>
      </w:pPr>
    </w:p>
    <w:p w14:paraId="05B413FB" w14:textId="77777777" w:rsidR="007756FB" w:rsidRPr="00FF22C0" w:rsidRDefault="007756FB" w:rsidP="00216D48">
      <w:pPr>
        <w:spacing w:line="276" w:lineRule="auto"/>
        <w:rPr>
          <w:rFonts w:ascii="Calibri" w:hAnsi="Calibri" w:cs="Calibri"/>
          <w:b/>
          <w:sz w:val="28"/>
          <w:szCs w:val="28"/>
        </w:rPr>
      </w:pPr>
    </w:p>
    <w:p w14:paraId="686F363C" w14:textId="77777777" w:rsidR="00B3778A" w:rsidRPr="00FF22C0" w:rsidRDefault="00B3778A" w:rsidP="00216D48">
      <w:pPr>
        <w:spacing w:line="276" w:lineRule="auto"/>
        <w:rPr>
          <w:rFonts w:ascii="Calibri" w:hAnsi="Calibri" w:cs="Calibri"/>
          <w:b/>
          <w:sz w:val="28"/>
          <w:szCs w:val="28"/>
        </w:rPr>
      </w:pPr>
      <w:r w:rsidRPr="00FF22C0">
        <w:rPr>
          <w:rFonts w:ascii="Calibri" w:hAnsi="Calibri" w:cs="Calibri"/>
          <w:b/>
          <w:sz w:val="28"/>
          <w:szCs w:val="28"/>
        </w:rPr>
        <w:t>School</w:t>
      </w:r>
      <w:r w:rsidR="00A207DC" w:rsidRPr="00FF22C0">
        <w:rPr>
          <w:rFonts w:ascii="Calibri" w:hAnsi="Calibri" w:cs="Calibri"/>
          <w:b/>
          <w:sz w:val="28"/>
          <w:szCs w:val="28"/>
        </w:rPr>
        <w:t xml:space="preserve"> of Business and Law</w:t>
      </w:r>
    </w:p>
    <w:p w14:paraId="0D808287" w14:textId="77777777" w:rsidR="00B3778A" w:rsidRPr="00FF22C0" w:rsidRDefault="00B3778A" w:rsidP="00216D48">
      <w:pPr>
        <w:spacing w:line="276" w:lineRule="auto"/>
        <w:rPr>
          <w:rFonts w:ascii="Calibri" w:hAnsi="Calibri" w:cs="Calibri"/>
          <w:b/>
          <w:sz w:val="28"/>
          <w:szCs w:val="28"/>
        </w:rPr>
      </w:pPr>
      <w:r w:rsidRPr="00FF22C0">
        <w:rPr>
          <w:rFonts w:ascii="Calibri" w:hAnsi="Calibri" w:cs="Calibri"/>
          <w:b/>
          <w:sz w:val="28"/>
          <w:szCs w:val="28"/>
        </w:rPr>
        <w:t xml:space="preserve">University </w:t>
      </w:r>
      <w:r w:rsidR="00A53569" w:rsidRPr="00FF22C0">
        <w:rPr>
          <w:rFonts w:ascii="Calibri" w:hAnsi="Calibri" w:cs="Calibri"/>
          <w:b/>
          <w:sz w:val="28"/>
          <w:szCs w:val="28"/>
        </w:rPr>
        <w:t>o</w:t>
      </w:r>
      <w:r w:rsidRPr="00FF22C0">
        <w:rPr>
          <w:rFonts w:ascii="Calibri" w:hAnsi="Calibri" w:cs="Calibri"/>
          <w:b/>
          <w:sz w:val="28"/>
          <w:szCs w:val="28"/>
        </w:rPr>
        <w:t>f East London</w:t>
      </w:r>
    </w:p>
    <w:p w14:paraId="161C29A5" w14:textId="77777777" w:rsidR="00B3778A" w:rsidRPr="00FF22C0" w:rsidRDefault="00B3778A" w:rsidP="00216D48">
      <w:pPr>
        <w:spacing w:line="276" w:lineRule="auto"/>
        <w:ind w:left="360"/>
        <w:jc w:val="center"/>
        <w:rPr>
          <w:rFonts w:ascii="Calibri" w:hAnsi="Calibri" w:cs="Calibri"/>
          <w:b/>
          <w:sz w:val="28"/>
          <w:szCs w:val="28"/>
        </w:rPr>
      </w:pPr>
    </w:p>
    <w:p w14:paraId="5176660C" w14:textId="77777777" w:rsidR="00B3778A" w:rsidRPr="00FF22C0" w:rsidRDefault="00B3778A" w:rsidP="00216D48">
      <w:pPr>
        <w:pStyle w:val="Heading1"/>
        <w:spacing w:before="0" w:after="0" w:line="276" w:lineRule="auto"/>
        <w:rPr>
          <w:rFonts w:ascii="Calibri" w:hAnsi="Calibri" w:cs="Calibri"/>
          <w:szCs w:val="28"/>
        </w:rPr>
      </w:pPr>
      <w:r w:rsidRPr="00FF22C0">
        <w:rPr>
          <w:rFonts w:ascii="Calibri" w:hAnsi="Calibri" w:cs="Calibri"/>
          <w:szCs w:val="28"/>
        </w:rPr>
        <w:t>Assessment Guide</w:t>
      </w:r>
    </w:p>
    <w:p w14:paraId="4635C2A9" w14:textId="77777777" w:rsidR="00B3778A" w:rsidRPr="00FF22C0" w:rsidRDefault="00B3778A" w:rsidP="00216D48">
      <w:pPr>
        <w:pStyle w:val="Heading1"/>
        <w:spacing w:before="0" w:after="0" w:line="276" w:lineRule="auto"/>
        <w:rPr>
          <w:rFonts w:ascii="Calibri" w:hAnsi="Calibri" w:cs="Calibri"/>
          <w:szCs w:val="28"/>
        </w:rPr>
      </w:pPr>
    </w:p>
    <w:p w14:paraId="1779A13E" w14:textId="77777777" w:rsidR="00B3778A" w:rsidRPr="00FF22C0" w:rsidRDefault="00B3778A" w:rsidP="00216D48">
      <w:pPr>
        <w:pStyle w:val="Heading1"/>
        <w:spacing w:before="0" w:after="0" w:line="276" w:lineRule="auto"/>
        <w:rPr>
          <w:rFonts w:ascii="Calibri" w:hAnsi="Calibri" w:cs="Calibri"/>
          <w:szCs w:val="28"/>
        </w:rPr>
      </w:pPr>
      <w:r w:rsidRPr="00FF22C0">
        <w:rPr>
          <w:rFonts w:ascii="Calibri" w:hAnsi="Calibri" w:cs="Calibri"/>
          <w:szCs w:val="28"/>
        </w:rPr>
        <w:t xml:space="preserve">Summary </w:t>
      </w:r>
    </w:p>
    <w:p w14:paraId="302B84D1" w14:textId="77777777" w:rsidR="00B3778A" w:rsidRPr="00FF22C0" w:rsidRDefault="00B3778A" w:rsidP="00216D48">
      <w:pPr>
        <w:pStyle w:val="PlainText"/>
        <w:spacing w:line="276" w:lineRule="auto"/>
        <w:rPr>
          <w:rFonts w:ascii="Calibri" w:hAnsi="Calibri" w:cs="Calibri"/>
          <w:i/>
          <w:sz w:val="24"/>
        </w:rPr>
      </w:pPr>
    </w:p>
    <w:tbl>
      <w:tblPr>
        <w:tblW w:w="0" w:type="auto"/>
        <w:tblLook w:val="04A0" w:firstRow="1" w:lastRow="0" w:firstColumn="1" w:lastColumn="0" w:noHBand="0" w:noVBand="1"/>
      </w:tblPr>
      <w:tblGrid>
        <w:gridCol w:w="4219"/>
        <w:gridCol w:w="3119"/>
      </w:tblGrid>
      <w:tr w:rsidR="00B3778A" w:rsidRPr="00FF22C0" w14:paraId="502BAD29" w14:textId="77777777" w:rsidTr="6C4ECD28">
        <w:tc>
          <w:tcPr>
            <w:tcW w:w="4219" w:type="dxa"/>
          </w:tcPr>
          <w:p w14:paraId="10930FBC" w14:textId="77777777" w:rsidR="00B3778A" w:rsidRPr="00FF22C0" w:rsidRDefault="00970E85" w:rsidP="00216D48">
            <w:pPr>
              <w:pStyle w:val="PlainText"/>
              <w:spacing w:line="276" w:lineRule="auto"/>
              <w:rPr>
                <w:rFonts w:ascii="Calibri" w:hAnsi="Calibri" w:cs="Calibri"/>
                <w:b/>
                <w:i/>
                <w:sz w:val="24"/>
              </w:rPr>
            </w:pPr>
            <w:r w:rsidRPr="00FF22C0">
              <w:rPr>
                <w:rFonts w:ascii="Calibri" w:hAnsi="Calibri" w:cs="Calibri"/>
                <w:b/>
                <w:i/>
                <w:sz w:val="24"/>
              </w:rPr>
              <w:t>Individual</w:t>
            </w:r>
            <w:r w:rsidR="004566A6" w:rsidRPr="00FF22C0">
              <w:rPr>
                <w:rFonts w:ascii="Calibri" w:hAnsi="Calibri" w:cs="Calibri"/>
                <w:b/>
                <w:i/>
                <w:sz w:val="24"/>
              </w:rPr>
              <w:t xml:space="preserve"> assessment</w:t>
            </w:r>
            <w:r w:rsidR="00B3778A" w:rsidRPr="00FF22C0">
              <w:rPr>
                <w:rFonts w:ascii="Calibri" w:hAnsi="Calibri" w:cs="Calibri"/>
                <w:b/>
                <w:i/>
                <w:sz w:val="24"/>
              </w:rPr>
              <w:t xml:space="preserve"> </w:t>
            </w:r>
          </w:p>
        </w:tc>
        <w:tc>
          <w:tcPr>
            <w:tcW w:w="3119" w:type="dxa"/>
          </w:tcPr>
          <w:p w14:paraId="74CF4F8C" w14:textId="77777777" w:rsidR="00B3778A" w:rsidRPr="00FF22C0" w:rsidRDefault="00B3778A" w:rsidP="00216D48">
            <w:pPr>
              <w:pStyle w:val="PlainText"/>
              <w:spacing w:line="276" w:lineRule="auto"/>
              <w:ind w:left="13" w:hanging="13"/>
              <w:rPr>
                <w:rFonts w:ascii="Calibri" w:hAnsi="Calibri" w:cs="Calibri"/>
                <w:i/>
                <w:sz w:val="24"/>
              </w:rPr>
            </w:pPr>
            <w:r w:rsidRPr="00FF22C0">
              <w:rPr>
                <w:rFonts w:ascii="Calibri" w:hAnsi="Calibri" w:cs="Calibri"/>
                <w:i/>
                <w:sz w:val="24"/>
              </w:rPr>
              <w:t xml:space="preserve">Weighting: </w:t>
            </w:r>
            <w:r w:rsidR="00691DE5" w:rsidRPr="00FF22C0">
              <w:rPr>
                <w:rFonts w:ascii="Calibri" w:hAnsi="Calibri" w:cs="Calibri"/>
                <w:i/>
                <w:sz w:val="24"/>
              </w:rPr>
              <w:t>5</w:t>
            </w:r>
            <w:r w:rsidR="00BF7996" w:rsidRPr="00FF22C0">
              <w:rPr>
                <w:rFonts w:ascii="Calibri" w:hAnsi="Calibri" w:cs="Calibri"/>
                <w:i/>
                <w:sz w:val="24"/>
              </w:rPr>
              <w:t>0</w:t>
            </w:r>
            <w:r w:rsidR="000E4F12" w:rsidRPr="00FF22C0">
              <w:rPr>
                <w:rFonts w:ascii="Calibri" w:hAnsi="Calibri" w:cs="Calibri"/>
                <w:i/>
                <w:sz w:val="24"/>
              </w:rPr>
              <w:t>%</w:t>
            </w:r>
          </w:p>
        </w:tc>
      </w:tr>
      <w:tr w:rsidR="00B3778A" w:rsidRPr="00FF22C0" w14:paraId="24C8118A" w14:textId="77777777" w:rsidTr="6C4ECD28">
        <w:tc>
          <w:tcPr>
            <w:tcW w:w="4219" w:type="dxa"/>
          </w:tcPr>
          <w:p w14:paraId="369EEF1D" w14:textId="77777777" w:rsidR="00B3778A" w:rsidRPr="00FF22C0" w:rsidRDefault="00BF7996" w:rsidP="00216D48">
            <w:pPr>
              <w:pStyle w:val="PlainText"/>
              <w:spacing w:line="276" w:lineRule="auto"/>
              <w:rPr>
                <w:rFonts w:ascii="Calibri" w:hAnsi="Calibri" w:cs="Calibri"/>
                <w:sz w:val="24"/>
              </w:rPr>
            </w:pPr>
            <w:r w:rsidRPr="00FF22C0">
              <w:rPr>
                <w:rFonts w:ascii="Calibri" w:hAnsi="Calibri" w:cs="Calibri"/>
                <w:sz w:val="24"/>
              </w:rPr>
              <w:t>Maximum w</w:t>
            </w:r>
            <w:r w:rsidR="00B3778A" w:rsidRPr="00FF22C0">
              <w:rPr>
                <w:rFonts w:ascii="Calibri" w:hAnsi="Calibri" w:cs="Calibri"/>
                <w:sz w:val="24"/>
              </w:rPr>
              <w:t xml:space="preserve">ord count:  </w:t>
            </w:r>
            <w:r w:rsidR="0081023E" w:rsidRPr="00FF22C0">
              <w:rPr>
                <w:rFonts w:ascii="Calibri" w:hAnsi="Calibri" w:cs="Calibri"/>
                <w:sz w:val="24"/>
              </w:rPr>
              <w:t>20</w:t>
            </w:r>
            <w:r w:rsidR="00A83896" w:rsidRPr="00FF22C0">
              <w:rPr>
                <w:rFonts w:ascii="Calibri" w:hAnsi="Calibri" w:cs="Calibri"/>
                <w:sz w:val="24"/>
              </w:rPr>
              <w:t>00</w:t>
            </w:r>
          </w:p>
        </w:tc>
        <w:tc>
          <w:tcPr>
            <w:tcW w:w="3119" w:type="dxa"/>
          </w:tcPr>
          <w:p w14:paraId="0A47F09F" w14:textId="77777777" w:rsidR="00B3778A" w:rsidRPr="00FF22C0" w:rsidRDefault="00B3778A" w:rsidP="00216D48">
            <w:pPr>
              <w:pStyle w:val="PlainText"/>
              <w:spacing w:line="276" w:lineRule="auto"/>
              <w:rPr>
                <w:rFonts w:ascii="Calibri" w:hAnsi="Calibri" w:cs="Calibri"/>
                <w:sz w:val="24"/>
              </w:rPr>
            </w:pPr>
            <w:r w:rsidRPr="00FF22C0">
              <w:rPr>
                <w:rFonts w:ascii="Calibri" w:hAnsi="Calibri" w:cs="Calibri"/>
                <w:sz w:val="24"/>
              </w:rPr>
              <w:t>Submission deadline:</w:t>
            </w:r>
            <w:r w:rsidR="000E4F12" w:rsidRPr="00FF22C0">
              <w:rPr>
                <w:rFonts w:ascii="Calibri" w:hAnsi="Calibri" w:cs="Calibri"/>
                <w:sz w:val="24"/>
              </w:rPr>
              <w:t xml:space="preserve"> </w:t>
            </w:r>
          </w:p>
          <w:p w14:paraId="04E6C960" w14:textId="37FAAE3B" w:rsidR="004566A6" w:rsidRPr="00FF22C0" w:rsidRDefault="007D3D1F" w:rsidP="00216D48">
            <w:pPr>
              <w:spacing w:line="276" w:lineRule="auto"/>
              <w:rPr>
                <w:rFonts w:ascii="Calibri" w:hAnsi="Calibri" w:cs="Calibri"/>
                <w:i/>
                <w:iCs/>
              </w:rPr>
            </w:pPr>
            <w:r w:rsidRPr="00FF22C0">
              <w:rPr>
                <w:rFonts w:ascii="Calibri" w:hAnsi="Calibri" w:cs="Calibri"/>
                <w:i/>
                <w:iCs/>
                <w:color w:val="FF0000"/>
              </w:rPr>
              <w:t xml:space="preserve">17:00, </w:t>
            </w:r>
            <w:r w:rsidR="007B4304">
              <w:rPr>
                <w:rFonts w:ascii="Calibri" w:hAnsi="Calibri" w:cs="Calibri"/>
                <w:i/>
                <w:iCs/>
                <w:color w:val="FF0000"/>
              </w:rPr>
              <w:t>28</w:t>
            </w:r>
            <w:r w:rsidR="00691DE5" w:rsidRPr="00FF22C0">
              <w:rPr>
                <w:rFonts w:ascii="Calibri" w:hAnsi="Calibri" w:cs="Calibri"/>
                <w:i/>
                <w:iCs/>
                <w:color w:val="FF0000"/>
              </w:rPr>
              <w:t>t</w:t>
            </w:r>
            <w:r w:rsidR="00DF2DD1" w:rsidRPr="00FF22C0">
              <w:rPr>
                <w:rFonts w:ascii="Calibri" w:hAnsi="Calibri" w:cs="Calibri"/>
                <w:i/>
                <w:iCs/>
                <w:color w:val="FF0000"/>
              </w:rPr>
              <w:t>h</w:t>
            </w:r>
            <w:r w:rsidR="00691DE5" w:rsidRPr="00FF22C0">
              <w:rPr>
                <w:rFonts w:ascii="Calibri" w:hAnsi="Calibri" w:cs="Calibri"/>
                <w:i/>
                <w:iCs/>
                <w:color w:val="FF0000"/>
              </w:rPr>
              <w:t xml:space="preserve"> </w:t>
            </w:r>
            <w:r w:rsidR="007B4304">
              <w:rPr>
                <w:rFonts w:ascii="Calibri" w:hAnsi="Calibri" w:cs="Calibri"/>
                <w:i/>
                <w:iCs/>
                <w:color w:val="FF0000"/>
              </w:rPr>
              <w:t>April</w:t>
            </w:r>
            <w:r w:rsidR="00691DE5" w:rsidRPr="00FF22C0">
              <w:rPr>
                <w:rFonts w:ascii="Calibri" w:hAnsi="Calibri" w:cs="Calibri"/>
                <w:i/>
                <w:iCs/>
                <w:color w:val="FF0000"/>
              </w:rPr>
              <w:t xml:space="preserve"> 202</w:t>
            </w:r>
            <w:r w:rsidR="00092659" w:rsidRPr="00FF22C0">
              <w:rPr>
                <w:rFonts w:ascii="Calibri" w:hAnsi="Calibri" w:cs="Calibri"/>
                <w:i/>
                <w:iCs/>
                <w:color w:val="FF0000"/>
              </w:rPr>
              <w:t>2</w:t>
            </w:r>
          </w:p>
        </w:tc>
      </w:tr>
    </w:tbl>
    <w:p w14:paraId="2A558E4F" w14:textId="77777777" w:rsidR="00B3778A" w:rsidRPr="00FF22C0" w:rsidRDefault="00B3778A" w:rsidP="00216D48">
      <w:pPr>
        <w:pStyle w:val="PlainText"/>
        <w:spacing w:line="276" w:lineRule="auto"/>
        <w:rPr>
          <w:rFonts w:ascii="Calibri" w:hAnsi="Calibri" w:cs="Calibri"/>
          <w:sz w:val="24"/>
        </w:rPr>
      </w:pPr>
    </w:p>
    <w:p w14:paraId="2F4148DD" w14:textId="77777777" w:rsidR="000E4F12" w:rsidRPr="00FF22C0" w:rsidRDefault="000E4F12" w:rsidP="00216D48">
      <w:pPr>
        <w:pStyle w:val="PlainText"/>
        <w:spacing w:line="276" w:lineRule="auto"/>
        <w:rPr>
          <w:rFonts w:ascii="Calibri" w:hAnsi="Calibri" w:cs="Calibri"/>
          <w:sz w:val="24"/>
        </w:rPr>
      </w:pPr>
    </w:p>
    <w:p w14:paraId="769509CB" w14:textId="77777777" w:rsidR="00241629" w:rsidRPr="00FF22C0" w:rsidRDefault="00241629" w:rsidP="00216D48">
      <w:pPr>
        <w:pStyle w:val="PlainText"/>
        <w:spacing w:line="276" w:lineRule="auto"/>
        <w:rPr>
          <w:rFonts w:ascii="Calibri" w:hAnsi="Calibri" w:cs="Calibri"/>
          <w:sz w:val="24"/>
        </w:rPr>
      </w:pPr>
    </w:p>
    <w:p w14:paraId="4EA5A3D6" w14:textId="77777777" w:rsidR="00241629" w:rsidRPr="00FF22C0" w:rsidRDefault="00241629" w:rsidP="00216D48">
      <w:pPr>
        <w:pStyle w:val="PlainText"/>
        <w:spacing w:line="276" w:lineRule="auto"/>
        <w:jc w:val="both"/>
        <w:rPr>
          <w:rFonts w:ascii="Calibri" w:hAnsi="Calibri" w:cs="Calibri"/>
          <w:b/>
          <w:sz w:val="24"/>
        </w:rPr>
      </w:pPr>
      <w:r w:rsidRPr="00FF22C0">
        <w:rPr>
          <w:rFonts w:ascii="Calibri" w:hAnsi="Calibri" w:cs="Calibri"/>
          <w:b/>
          <w:sz w:val="24"/>
        </w:rPr>
        <w:t xml:space="preserve">Submission procedure: </w:t>
      </w:r>
    </w:p>
    <w:p w14:paraId="438B2295" w14:textId="77777777" w:rsidR="00241629" w:rsidRPr="00FF22C0" w:rsidRDefault="00C02431" w:rsidP="00216D48">
      <w:pPr>
        <w:pStyle w:val="PlainText"/>
        <w:spacing w:line="276" w:lineRule="auto"/>
        <w:jc w:val="both"/>
        <w:rPr>
          <w:rFonts w:ascii="Calibri" w:hAnsi="Calibri" w:cs="Calibri"/>
          <w:sz w:val="24"/>
        </w:rPr>
      </w:pPr>
      <w:r w:rsidRPr="00FF22C0">
        <w:rPr>
          <w:rFonts w:ascii="Calibri" w:hAnsi="Calibri" w:cs="Calibri"/>
          <w:sz w:val="24"/>
        </w:rPr>
        <w:t xml:space="preserve">The </w:t>
      </w:r>
      <w:r w:rsidR="007756FB" w:rsidRPr="00FF22C0">
        <w:rPr>
          <w:rFonts w:ascii="Calibri" w:hAnsi="Calibri" w:cs="Calibri"/>
          <w:sz w:val="24"/>
        </w:rPr>
        <w:t>individual</w:t>
      </w:r>
      <w:r w:rsidR="00FF6B52" w:rsidRPr="00FF22C0">
        <w:rPr>
          <w:rFonts w:ascii="Calibri" w:hAnsi="Calibri" w:cs="Calibri"/>
          <w:sz w:val="24"/>
        </w:rPr>
        <w:t xml:space="preserve"> reports should be submitted electronically through the </w:t>
      </w:r>
      <w:proofErr w:type="spellStart"/>
      <w:r w:rsidR="00FF6B52" w:rsidRPr="00FF22C0">
        <w:rPr>
          <w:rFonts w:ascii="Calibri" w:hAnsi="Calibri" w:cs="Calibri"/>
          <w:sz w:val="24"/>
        </w:rPr>
        <w:t>turnitin</w:t>
      </w:r>
      <w:proofErr w:type="spellEnd"/>
      <w:r w:rsidR="00FF6B52" w:rsidRPr="00FF22C0">
        <w:rPr>
          <w:rFonts w:ascii="Calibri" w:hAnsi="Calibri" w:cs="Calibri"/>
          <w:sz w:val="24"/>
        </w:rPr>
        <w:t xml:space="preserve"> system by the deadline date.</w:t>
      </w:r>
    </w:p>
    <w:p w14:paraId="4BBA7FCD" w14:textId="77777777" w:rsidR="00FF6B52" w:rsidRPr="00FF22C0" w:rsidRDefault="00FF6B52" w:rsidP="00216D48">
      <w:pPr>
        <w:pStyle w:val="PlainText"/>
        <w:spacing w:line="276" w:lineRule="auto"/>
        <w:jc w:val="both"/>
        <w:rPr>
          <w:rFonts w:ascii="Calibri" w:hAnsi="Calibri" w:cs="Calibri"/>
          <w:sz w:val="24"/>
        </w:rPr>
      </w:pPr>
    </w:p>
    <w:p w14:paraId="4CC5B4DD" w14:textId="77777777" w:rsidR="00241629" w:rsidRPr="00FF22C0" w:rsidRDefault="00241629" w:rsidP="00216D48">
      <w:pPr>
        <w:pStyle w:val="PlainText"/>
        <w:spacing w:line="276" w:lineRule="auto"/>
        <w:jc w:val="both"/>
        <w:rPr>
          <w:rFonts w:ascii="Calibri" w:hAnsi="Calibri" w:cs="Calibri"/>
          <w:b/>
          <w:sz w:val="24"/>
        </w:rPr>
      </w:pPr>
      <w:r w:rsidRPr="00FF22C0">
        <w:rPr>
          <w:rFonts w:ascii="Calibri" w:hAnsi="Calibri" w:cs="Calibri"/>
          <w:b/>
          <w:sz w:val="24"/>
        </w:rPr>
        <w:t>Return of feedback and marked work:</w:t>
      </w:r>
      <w:r w:rsidRPr="00FF22C0">
        <w:rPr>
          <w:rFonts w:ascii="Calibri" w:hAnsi="Calibri" w:cs="Calibri"/>
          <w:b/>
          <w:sz w:val="24"/>
        </w:rPr>
        <w:tab/>
      </w:r>
    </w:p>
    <w:p w14:paraId="57B85082" w14:textId="77777777" w:rsidR="00241629" w:rsidRPr="00FF22C0" w:rsidRDefault="6C4ECD28" w:rsidP="00216D48">
      <w:pPr>
        <w:pStyle w:val="PlainText"/>
        <w:spacing w:line="276" w:lineRule="auto"/>
        <w:jc w:val="both"/>
        <w:rPr>
          <w:rFonts w:ascii="Calibri" w:hAnsi="Calibri" w:cs="Calibri"/>
          <w:sz w:val="24"/>
          <w:szCs w:val="24"/>
        </w:rPr>
      </w:pPr>
      <w:r w:rsidRPr="00FF22C0">
        <w:rPr>
          <w:rFonts w:ascii="Calibri" w:hAnsi="Calibri" w:cs="Calibri"/>
          <w:sz w:val="24"/>
          <w:szCs w:val="24"/>
        </w:rPr>
        <w:t xml:space="preserve">Feedbacks of the reports in seminars and the </w:t>
      </w:r>
      <w:r w:rsidR="007756FB" w:rsidRPr="00FF22C0">
        <w:rPr>
          <w:rFonts w:ascii="Calibri" w:hAnsi="Calibri" w:cs="Calibri"/>
          <w:sz w:val="24"/>
          <w:szCs w:val="24"/>
        </w:rPr>
        <w:t>individual</w:t>
      </w:r>
      <w:r w:rsidRPr="00FF22C0">
        <w:rPr>
          <w:rFonts w:ascii="Calibri" w:hAnsi="Calibri" w:cs="Calibri"/>
          <w:sz w:val="24"/>
          <w:szCs w:val="24"/>
        </w:rPr>
        <w:t xml:space="preserve"> reports will be marked in three weeks. </w:t>
      </w:r>
    </w:p>
    <w:p w14:paraId="54F57D57" w14:textId="77777777" w:rsidR="00241629" w:rsidRPr="00FF22C0" w:rsidRDefault="00241629" w:rsidP="00216D48">
      <w:pPr>
        <w:pStyle w:val="PlainText"/>
        <w:spacing w:line="276" w:lineRule="auto"/>
        <w:rPr>
          <w:rFonts w:ascii="Calibri" w:hAnsi="Calibri" w:cs="Calibri"/>
          <w:sz w:val="24"/>
        </w:rPr>
      </w:pPr>
    </w:p>
    <w:p w14:paraId="68D664F2" w14:textId="77777777" w:rsidR="00241629" w:rsidRPr="00FF22C0" w:rsidRDefault="00241629" w:rsidP="00216D48">
      <w:pPr>
        <w:pStyle w:val="PlainText"/>
        <w:spacing w:line="276" w:lineRule="auto"/>
        <w:rPr>
          <w:rFonts w:ascii="Calibri" w:hAnsi="Calibri" w:cs="Calibri"/>
          <w:sz w:val="24"/>
        </w:rPr>
      </w:pPr>
    </w:p>
    <w:p w14:paraId="5EBDAF81" w14:textId="77777777" w:rsidR="00650043" w:rsidRPr="00FF22C0" w:rsidRDefault="00650043" w:rsidP="00216D48">
      <w:pPr>
        <w:pStyle w:val="PlainText"/>
        <w:pBdr>
          <w:bottom w:val="single" w:sz="4" w:space="1" w:color="auto"/>
        </w:pBdr>
        <w:spacing w:line="276" w:lineRule="auto"/>
        <w:rPr>
          <w:rFonts w:ascii="Calibri" w:hAnsi="Calibri" w:cs="Calibri"/>
          <w:sz w:val="24"/>
        </w:rPr>
      </w:pPr>
    </w:p>
    <w:p w14:paraId="2E02C8D2" w14:textId="77777777" w:rsidR="00B3778A" w:rsidRPr="00FF22C0" w:rsidRDefault="00B3778A" w:rsidP="00216D48">
      <w:pPr>
        <w:pStyle w:val="PlainText"/>
        <w:spacing w:line="276" w:lineRule="auto"/>
        <w:rPr>
          <w:rFonts w:ascii="Calibri" w:hAnsi="Calibri" w:cs="Calibri"/>
          <w:sz w:val="24"/>
        </w:rPr>
      </w:pPr>
    </w:p>
    <w:p w14:paraId="6D0CF808" w14:textId="77777777" w:rsidR="00F56900" w:rsidRDefault="00F56900">
      <w:pPr>
        <w:spacing w:after="200" w:line="276" w:lineRule="auto"/>
        <w:rPr>
          <w:rFonts w:ascii="Calibri" w:hAnsi="Calibri" w:cs="Calibri"/>
          <w:b/>
          <w:bCs/>
          <w:kern w:val="32"/>
          <w:sz w:val="28"/>
          <w:szCs w:val="32"/>
        </w:rPr>
      </w:pPr>
      <w:r>
        <w:rPr>
          <w:rFonts w:ascii="Calibri" w:hAnsi="Calibri" w:cs="Calibri"/>
        </w:rPr>
        <w:br w:type="page"/>
      </w:r>
    </w:p>
    <w:p w14:paraId="0A12DE40" w14:textId="77777777" w:rsidR="004635DE" w:rsidRPr="004635DE" w:rsidRDefault="004635DE" w:rsidP="004635DE">
      <w:pPr>
        <w:pStyle w:val="Heading1"/>
        <w:spacing w:line="276" w:lineRule="auto"/>
        <w:jc w:val="both"/>
        <w:rPr>
          <w:rFonts w:ascii="Calibri" w:hAnsi="Calibri" w:cs="Calibri"/>
        </w:rPr>
      </w:pPr>
      <w:r w:rsidRPr="004635DE">
        <w:rPr>
          <w:rFonts w:ascii="Calibri" w:hAnsi="Calibri" w:cs="Calibri"/>
        </w:rPr>
        <w:lastRenderedPageBreak/>
        <w:t xml:space="preserve">Introduction </w:t>
      </w:r>
    </w:p>
    <w:p w14:paraId="10E501F6" w14:textId="77777777" w:rsidR="004635DE" w:rsidRPr="004635DE" w:rsidRDefault="004635DE" w:rsidP="004635DE">
      <w:pPr>
        <w:pStyle w:val="Heading1"/>
        <w:spacing w:line="276" w:lineRule="auto"/>
        <w:jc w:val="both"/>
        <w:rPr>
          <w:rFonts w:ascii="Calibri" w:hAnsi="Calibri" w:cs="Calibri"/>
        </w:rPr>
      </w:pPr>
    </w:p>
    <w:p w14:paraId="1C9B0B1F" w14:textId="3C89037F" w:rsidR="004635DE" w:rsidRDefault="004635DE" w:rsidP="004635DE">
      <w:pPr>
        <w:pStyle w:val="Heading1"/>
        <w:spacing w:before="0" w:after="0" w:line="276" w:lineRule="auto"/>
        <w:jc w:val="both"/>
        <w:rPr>
          <w:rFonts w:ascii="Calibri" w:hAnsi="Calibri" w:cs="Calibri"/>
        </w:rPr>
      </w:pPr>
      <w:r w:rsidRPr="004635DE">
        <w:rPr>
          <w:rFonts w:ascii="Calibri" w:hAnsi="Calibri" w:cs="Calibri"/>
        </w:rPr>
        <w:t>Individual Assignment— Business Statistics and Data Analysis</w:t>
      </w:r>
    </w:p>
    <w:p w14:paraId="1E954DDF" w14:textId="77777777" w:rsidR="004635DE" w:rsidRDefault="004635DE" w:rsidP="00216D48">
      <w:pPr>
        <w:pStyle w:val="Heading1"/>
        <w:spacing w:before="0" w:after="0" w:line="276" w:lineRule="auto"/>
        <w:jc w:val="both"/>
        <w:rPr>
          <w:rFonts w:ascii="Calibri" w:hAnsi="Calibri" w:cs="Calibri"/>
        </w:rPr>
      </w:pPr>
    </w:p>
    <w:p w14:paraId="3BDEFBC7" w14:textId="6F5803C3" w:rsidR="00B3778A" w:rsidRPr="00FF22C0" w:rsidRDefault="00B3778A" w:rsidP="00216D48">
      <w:pPr>
        <w:pStyle w:val="Heading1"/>
        <w:spacing w:before="0" w:after="0" w:line="276" w:lineRule="auto"/>
        <w:jc w:val="both"/>
        <w:rPr>
          <w:rFonts w:ascii="Calibri" w:hAnsi="Calibri" w:cs="Calibri"/>
        </w:rPr>
      </w:pPr>
      <w:r w:rsidRPr="00FF22C0">
        <w:rPr>
          <w:rFonts w:ascii="Calibri" w:hAnsi="Calibri" w:cs="Calibri"/>
        </w:rPr>
        <w:t>Details of the task</w:t>
      </w:r>
    </w:p>
    <w:p w14:paraId="746DD2D0" w14:textId="77777777" w:rsidR="00AB4709" w:rsidRPr="00FF22C0" w:rsidRDefault="00AB4709" w:rsidP="00216D48">
      <w:pPr>
        <w:pStyle w:val="PlainText"/>
        <w:spacing w:line="276" w:lineRule="auto"/>
        <w:jc w:val="both"/>
        <w:rPr>
          <w:rFonts w:ascii="Calibri" w:hAnsi="Calibri" w:cs="Calibri"/>
          <w:b/>
          <w:sz w:val="24"/>
        </w:rPr>
      </w:pPr>
    </w:p>
    <w:p w14:paraId="343D6761" w14:textId="77777777" w:rsidR="004C748B" w:rsidRPr="00FF22C0" w:rsidRDefault="004C748B" w:rsidP="00216D48">
      <w:pPr>
        <w:pStyle w:val="PlainText"/>
        <w:spacing w:line="276" w:lineRule="auto"/>
        <w:jc w:val="both"/>
        <w:rPr>
          <w:rFonts w:ascii="Calibri" w:hAnsi="Calibri" w:cs="Calibri"/>
          <w:b/>
          <w:sz w:val="24"/>
        </w:rPr>
      </w:pPr>
      <w:r w:rsidRPr="00FF22C0">
        <w:rPr>
          <w:rFonts w:ascii="Calibri" w:hAnsi="Calibri" w:cs="Calibri"/>
          <w:b/>
          <w:sz w:val="24"/>
        </w:rPr>
        <w:t>Background:</w:t>
      </w:r>
    </w:p>
    <w:p w14:paraId="35BE462D" w14:textId="1409D94C" w:rsidR="00216D48" w:rsidRDefault="00092659" w:rsidP="00216D48">
      <w:pPr>
        <w:spacing w:line="276" w:lineRule="auto"/>
        <w:jc w:val="both"/>
        <w:rPr>
          <w:rFonts w:ascii="Calibri" w:hAnsi="Calibri" w:cs="Calibri"/>
        </w:rPr>
      </w:pPr>
      <w:r w:rsidRPr="48FCEA49">
        <w:rPr>
          <w:rFonts w:ascii="Calibri" w:hAnsi="Calibri" w:cs="Calibri"/>
        </w:rPr>
        <w:t>You are thinking of investing in the stock market, you know that macroeconomic factors can impact the stock prices</w:t>
      </w:r>
      <w:r w:rsidR="002F59E1" w:rsidRPr="48FCEA49">
        <w:rPr>
          <w:rFonts w:ascii="Calibri" w:hAnsi="Calibri" w:cs="Calibri"/>
        </w:rPr>
        <w:t xml:space="preserve"> and</w:t>
      </w:r>
      <w:r w:rsidRPr="48FCEA49">
        <w:rPr>
          <w:rFonts w:ascii="Calibri" w:hAnsi="Calibri" w:cs="Calibri"/>
        </w:rPr>
        <w:t xml:space="preserve"> you are particularly interested to find out if there is a significant relationship between stock price</w:t>
      </w:r>
      <w:r w:rsidR="00DD71D0" w:rsidRPr="48FCEA49">
        <w:rPr>
          <w:rFonts w:ascii="Calibri" w:hAnsi="Calibri" w:cs="Calibri"/>
        </w:rPr>
        <w:t>s</w:t>
      </w:r>
      <w:r w:rsidRPr="48FCEA49">
        <w:rPr>
          <w:rFonts w:ascii="Calibri" w:hAnsi="Calibri" w:cs="Calibri"/>
        </w:rPr>
        <w:t xml:space="preserve"> and the interest rate;, </w:t>
      </w:r>
      <w:r w:rsidR="007C5C86" w:rsidRPr="48FCEA49">
        <w:rPr>
          <w:rFonts w:ascii="Calibri" w:hAnsi="Calibri" w:cs="Calibri"/>
        </w:rPr>
        <w:t>and</w:t>
      </w:r>
      <w:r w:rsidR="00966BD8" w:rsidRPr="48FCEA49">
        <w:rPr>
          <w:rFonts w:ascii="Calibri" w:hAnsi="Calibri" w:cs="Calibri"/>
        </w:rPr>
        <w:t xml:space="preserve"> stock price</w:t>
      </w:r>
      <w:r w:rsidR="00DD71D0" w:rsidRPr="48FCEA49">
        <w:rPr>
          <w:rFonts w:ascii="Calibri" w:hAnsi="Calibri" w:cs="Calibri"/>
        </w:rPr>
        <w:t>s</w:t>
      </w:r>
      <w:r w:rsidR="00966BD8" w:rsidRPr="48FCEA49">
        <w:rPr>
          <w:rFonts w:ascii="Calibri" w:hAnsi="Calibri" w:cs="Calibri"/>
        </w:rPr>
        <w:t xml:space="preserve"> and the</w:t>
      </w:r>
      <w:r w:rsidR="007C5C86" w:rsidRPr="48FCEA49">
        <w:rPr>
          <w:rFonts w:ascii="Calibri" w:hAnsi="Calibri" w:cs="Calibri"/>
        </w:rPr>
        <w:t xml:space="preserve"> </w:t>
      </w:r>
      <w:r w:rsidRPr="48FCEA49">
        <w:rPr>
          <w:rFonts w:ascii="Calibri" w:hAnsi="Calibri" w:cs="Calibri"/>
        </w:rPr>
        <w:t xml:space="preserve">exchange rate, </w:t>
      </w:r>
      <w:r w:rsidR="00CA7368" w:rsidRPr="48FCEA49">
        <w:rPr>
          <w:rFonts w:ascii="Calibri" w:hAnsi="Calibri" w:cs="Calibri"/>
        </w:rPr>
        <w:t xml:space="preserve">so that you can predict the stock prices based on the movements of these macroeconomic variables. </w:t>
      </w:r>
    </w:p>
    <w:p w14:paraId="3CDB7362" w14:textId="77777777" w:rsidR="00216D48" w:rsidRDefault="00216D48" w:rsidP="00216D48">
      <w:pPr>
        <w:spacing w:line="276" w:lineRule="auto"/>
        <w:jc w:val="both"/>
        <w:rPr>
          <w:rFonts w:ascii="Calibri" w:hAnsi="Calibri" w:cs="Calibri"/>
        </w:rPr>
      </w:pPr>
    </w:p>
    <w:p w14:paraId="32B3CAC8" w14:textId="6EC8F28C" w:rsidR="00465D4D" w:rsidRPr="00FF22C0" w:rsidRDefault="00CA7368" w:rsidP="48FCEA49">
      <w:pPr>
        <w:spacing w:line="276" w:lineRule="auto"/>
        <w:jc w:val="both"/>
        <w:rPr>
          <w:rFonts w:ascii="Calibri" w:hAnsi="Calibri" w:cs="Calibri"/>
        </w:rPr>
      </w:pPr>
      <w:r w:rsidRPr="48FCEA49">
        <w:rPr>
          <w:rFonts w:ascii="Calibri" w:hAnsi="Calibri" w:cs="Calibri"/>
        </w:rPr>
        <w:t xml:space="preserve">Use </w:t>
      </w:r>
      <w:r w:rsidR="00966BD8" w:rsidRPr="48FCEA49">
        <w:rPr>
          <w:rFonts w:ascii="Calibri" w:hAnsi="Calibri" w:cs="Calibri"/>
        </w:rPr>
        <w:t xml:space="preserve">the </w:t>
      </w:r>
      <w:r w:rsidR="007C5C86" w:rsidRPr="48FCEA49">
        <w:rPr>
          <w:rFonts w:ascii="Calibri" w:hAnsi="Calibri" w:cs="Calibri"/>
        </w:rPr>
        <w:t>provided</w:t>
      </w:r>
      <w:r w:rsidRPr="48FCEA49">
        <w:rPr>
          <w:rFonts w:ascii="Calibri" w:hAnsi="Calibri" w:cs="Calibri"/>
        </w:rPr>
        <w:t xml:space="preserve"> data set</w:t>
      </w:r>
      <w:r w:rsidR="007C5C86" w:rsidRPr="48FCEA49">
        <w:rPr>
          <w:rFonts w:ascii="Calibri" w:hAnsi="Calibri" w:cs="Calibri"/>
        </w:rPr>
        <w:t>, perform</w:t>
      </w:r>
      <w:r w:rsidRPr="48FCEA49">
        <w:rPr>
          <w:rFonts w:ascii="Calibri" w:hAnsi="Calibri" w:cs="Calibri"/>
        </w:rPr>
        <w:t xml:space="preserve"> appropriate analysis and</w:t>
      </w:r>
      <w:r w:rsidR="007C5C86" w:rsidRPr="48FCEA49">
        <w:rPr>
          <w:rFonts w:ascii="Calibri" w:hAnsi="Calibri" w:cs="Calibri"/>
        </w:rPr>
        <w:t xml:space="preserve"> </w:t>
      </w:r>
      <w:r w:rsidR="00F56900" w:rsidRPr="48FCEA49">
        <w:rPr>
          <w:rFonts w:ascii="Calibri" w:hAnsi="Calibri" w:cs="Calibri"/>
        </w:rPr>
        <w:t>write</w:t>
      </w:r>
      <w:r w:rsidRPr="48FCEA49">
        <w:rPr>
          <w:rFonts w:ascii="Calibri" w:hAnsi="Calibri" w:cs="Calibri"/>
        </w:rPr>
        <w:t xml:space="preserve"> a report </w:t>
      </w:r>
      <w:r w:rsidR="0049182B" w:rsidRPr="48FCEA49">
        <w:rPr>
          <w:rFonts w:ascii="Calibri" w:hAnsi="Calibri" w:cs="Calibri"/>
        </w:rPr>
        <w:t>of 2000 words</w:t>
      </w:r>
      <w:r w:rsidR="00966BD8" w:rsidRPr="48FCEA49">
        <w:rPr>
          <w:rFonts w:ascii="Calibri" w:hAnsi="Calibri" w:cs="Calibri"/>
        </w:rPr>
        <w:t xml:space="preserve"> based on </w:t>
      </w:r>
      <w:r w:rsidR="007C5C86" w:rsidRPr="48FCEA49">
        <w:rPr>
          <w:rFonts w:ascii="Calibri" w:hAnsi="Calibri" w:cs="Calibri"/>
        </w:rPr>
        <w:t>your analysis</w:t>
      </w:r>
      <w:r w:rsidRPr="48FCEA49">
        <w:rPr>
          <w:rFonts w:ascii="Calibri" w:hAnsi="Calibri" w:cs="Calibri"/>
        </w:rPr>
        <w:t>. To</w:t>
      </w:r>
      <w:r w:rsidR="00F97D31" w:rsidRPr="48FCEA49">
        <w:rPr>
          <w:rFonts w:ascii="Calibri" w:hAnsi="Calibri" w:cs="Calibri"/>
        </w:rPr>
        <w:t xml:space="preserve"> write your report and justify</w:t>
      </w:r>
      <w:r w:rsidRPr="48FCEA49">
        <w:rPr>
          <w:rFonts w:ascii="Calibri" w:hAnsi="Calibri" w:cs="Calibri"/>
        </w:rPr>
        <w:t xml:space="preserve"> </w:t>
      </w:r>
      <w:r w:rsidR="00F97D31" w:rsidRPr="48FCEA49">
        <w:rPr>
          <w:rFonts w:ascii="Calibri" w:hAnsi="Calibri" w:cs="Calibri"/>
        </w:rPr>
        <w:t xml:space="preserve">the </w:t>
      </w:r>
      <w:r w:rsidR="00BA65E0" w:rsidRPr="48FCEA49">
        <w:rPr>
          <w:rFonts w:ascii="Calibri" w:hAnsi="Calibri" w:cs="Calibri"/>
        </w:rPr>
        <w:t>findings,</w:t>
      </w:r>
      <w:r w:rsidRPr="48FCEA49">
        <w:rPr>
          <w:rFonts w:ascii="Calibri" w:hAnsi="Calibri" w:cs="Calibri"/>
        </w:rPr>
        <w:t xml:space="preserve"> you are encouraged to refer to 3 to 5 related academic journal articles</w:t>
      </w:r>
      <w:r w:rsidR="00966BD8" w:rsidRPr="48FCEA49">
        <w:rPr>
          <w:rFonts w:ascii="Calibri" w:hAnsi="Calibri" w:cs="Calibri"/>
        </w:rPr>
        <w:t xml:space="preserve"> as well as text books</w:t>
      </w:r>
      <w:r w:rsidRPr="48FCEA49">
        <w:rPr>
          <w:rFonts w:ascii="Calibri" w:hAnsi="Calibri" w:cs="Calibri"/>
        </w:rPr>
        <w:t xml:space="preserve">. </w:t>
      </w:r>
    </w:p>
    <w:p w14:paraId="36772CA1" w14:textId="77777777" w:rsidR="00F97D31" w:rsidRPr="00FF22C0" w:rsidRDefault="00F97D31" w:rsidP="00216D48">
      <w:pPr>
        <w:spacing w:line="276" w:lineRule="auto"/>
        <w:jc w:val="both"/>
        <w:rPr>
          <w:rFonts w:ascii="Calibri" w:hAnsi="Calibri" w:cs="Calibri"/>
          <w:szCs w:val="24"/>
        </w:rPr>
      </w:pPr>
    </w:p>
    <w:p w14:paraId="14F7EB64" w14:textId="77777777" w:rsidR="00465D4D" w:rsidRPr="00FF22C0" w:rsidRDefault="00465D4D" w:rsidP="00216D48">
      <w:pPr>
        <w:spacing w:line="276" w:lineRule="auto"/>
        <w:jc w:val="both"/>
        <w:rPr>
          <w:rFonts w:ascii="Calibri" w:hAnsi="Calibri" w:cs="Calibri"/>
          <w:szCs w:val="24"/>
        </w:rPr>
      </w:pPr>
      <w:r w:rsidRPr="00FF22C0">
        <w:rPr>
          <w:rFonts w:ascii="Calibri" w:hAnsi="Calibri" w:cs="Calibri"/>
          <w:szCs w:val="24"/>
        </w:rPr>
        <w:t>Your report should contain the following:</w:t>
      </w:r>
    </w:p>
    <w:p w14:paraId="060E1913" w14:textId="77777777" w:rsidR="00465D4D" w:rsidRPr="00FF22C0" w:rsidRDefault="00465D4D" w:rsidP="00216D48">
      <w:pPr>
        <w:numPr>
          <w:ilvl w:val="0"/>
          <w:numId w:val="1"/>
        </w:numPr>
        <w:spacing w:line="276" w:lineRule="auto"/>
        <w:jc w:val="both"/>
        <w:rPr>
          <w:rFonts w:ascii="Calibri" w:hAnsi="Calibri" w:cs="Calibri"/>
          <w:szCs w:val="24"/>
        </w:rPr>
      </w:pPr>
      <w:r w:rsidRPr="00FF22C0">
        <w:rPr>
          <w:rFonts w:ascii="Calibri" w:hAnsi="Calibri" w:cs="Calibri"/>
          <w:szCs w:val="24"/>
        </w:rPr>
        <w:t>Abstract (No more than 50 words) (5 Marks)</w:t>
      </w:r>
    </w:p>
    <w:p w14:paraId="65E494CA" w14:textId="0B2C3C2F" w:rsidR="00465D4D" w:rsidRPr="00FF22C0" w:rsidRDefault="00465D4D" w:rsidP="00216D48">
      <w:pPr>
        <w:numPr>
          <w:ilvl w:val="0"/>
          <w:numId w:val="1"/>
        </w:numPr>
        <w:spacing w:line="276" w:lineRule="auto"/>
        <w:jc w:val="both"/>
        <w:rPr>
          <w:rFonts w:ascii="Calibri" w:hAnsi="Calibri" w:cs="Calibri"/>
          <w:szCs w:val="24"/>
        </w:rPr>
      </w:pPr>
      <w:r w:rsidRPr="00FF22C0">
        <w:rPr>
          <w:rFonts w:ascii="Calibri" w:hAnsi="Calibri" w:cs="Calibri"/>
          <w:szCs w:val="24"/>
        </w:rPr>
        <w:t>Introduction (1</w:t>
      </w:r>
      <w:r w:rsidR="009C7F81">
        <w:rPr>
          <w:rFonts w:ascii="Calibri" w:hAnsi="Calibri" w:cs="Calibri"/>
          <w:szCs w:val="24"/>
        </w:rPr>
        <w:t>0</w:t>
      </w:r>
      <w:r w:rsidRPr="00FF22C0">
        <w:rPr>
          <w:rFonts w:ascii="Calibri" w:hAnsi="Calibri" w:cs="Calibri"/>
          <w:szCs w:val="24"/>
        </w:rPr>
        <w:t xml:space="preserve"> Marks)</w:t>
      </w:r>
    </w:p>
    <w:p w14:paraId="0D2CEDA4" w14:textId="683C929A" w:rsidR="00465D4D" w:rsidRPr="00FF22C0" w:rsidRDefault="00465D4D" w:rsidP="00216D48">
      <w:pPr>
        <w:numPr>
          <w:ilvl w:val="0"/>
          <w:numId w:val="1"/>
        </w:numPr>
        <w:spacing w:line="276" w:lineRule="auto"/>
        <w:jc w:val="both"/>
        <w:rPr>
          <w:rFonts w:ascii="Calibri" w:hAnsi="Calibri" w:cs="Calibri"/>
          <w:szCs w:val="24"/>
        </w:rPr>
      </w:pPr>
      <w:r w:rsidRPr="00FF22C0">
        <w:rPr>
          <w:rFonts w:ascii="Calibri" w:hAnsi="Calibri" w:cs="Calibri"/>
          <w:szCs w:val="24"/>
        </w:rPr>
        <w:t>Main body, which should also be organised under appropriate headings (7</w:t>
      </w:r>
      <w:r w:rsidR="009C7F81">
        <w:rPr>
          <w:rFonts w:ascii="Calibri" w:hAnsi="Calibri" w:cs="Calibri"/>
          <w:szCs w:val="24"/>
        </w:rPr>
        <w:t>5</w:t>
      </w:r>
      <w:r w:rsidRPr="00FF22C0">
        <w:rPr>
          <w:rFonts w:ascii="Calibri" w:hAnsi="Calibri" w:cs="Calibri"/>
          <w:szCs w:val="24"/>
        </w:rPr>
        <w:t xml:space="preserve">Marks) </w:t>
      </w:r>
    </w:p>
    <w:p w14:paraId="0FA56168" w14:textId="77777777" w:rsidR="00465D4D" w:rsidRPr="00FF22C0" w:rsidRDefault="00465D4D" w:rsidP="00216D48">
      <w:pPr>
        <w:numPr>
          <w:ilvl w:val="0"/>
          <w:numId w:val="1"/>
        </w:numPr>
        <w:spacing w:line="276" w:lineRule="auto"/>
        <w:jc w:val="both"/>
        <w:rPr>
          <w:rFonts w:ascii="Calibri" w:hAnsi="Calibri" w:cs="Calibri"/>
          <w:szCs w:val="24"/>
        </w:rPr>
      </w:pPr>
      <w:r w:rsidRPr="00FF22C0">
        <w:rPr>
          <w:rFonts w:ascii="Calibri" w:hAnsi="Calibri" w:cs="Calibri"/>
          <w:szCs w:val="24"/>
        </w:rPr>
        <w:t>Conclusion (5 Marks)</w:t>
      </w:r>
    </w:p>
    <w:p w14:paraId="5696886E" w14:textId="77777777" w:rsidR="00465D4D" w:rsidRPr="00FF22C0" w:rsidRDefault="00465D4D" w:rsidP="00216D48">
      <w:pPr>
        <w:numPr>
          <w:ilvl w:val="0"/>
          <w:numId w:val="1"/>
        </w:numPr>
        <w:spacing w:line="276" w:lineRule="auto"/>
        <w:jc w:val="both"/>
        <w:rPr>
          <w:rFonts w:ascii="Calibri" w:hAnsi="Calibri" w:cs="Calibri"/>
          <w:szCs w:val="24"/>
        </w:rPr>
      </w:pPr>
      <w:r w:rsidRPr="00FF22C0">
        <w:rPr>
          <w:rFonts w:ascii="Calibri" w:hAnsi="Calibri" w:cs="Calibri"/>
          <w:szCs w:val="24"/>
        </w:rPr>
        <w:t>References (5 Marks)</w:t>
      </w:r>
    </w:p>
    <w:p w14:paraId="67FCBFE5" w14:textId="77777777" w:rsidR="00465D4D" w:rsidRPr="00FF22C0" w:rsidRDefault="00465D4D" w:rsidP="00216D48">
      <w:pPr>
        <w:pStyle w:val="PlainText"/>
        <w:spacing w:line="276" w:lineRule="auto"/>
        <w:jc w:val="right"/>
        <w:rPr>
          <w:rFonts w:ascii="Calibri" w:hAnsi="Calibri" w:cs="Calibri"/>
          <w:sz w:val="24"/>
        </w:rPr>
      </w:pPr>
      <w:r w:rsidRPr="00FF22C0">
        <w:rPr>
          <w:rFonts w:ascii="Calibri" w:hAnsi="Calibri" w:cs="Calibri"/>
          <w:sz w:val="24"/>
        </w:rPr>
        <w:t xml:space="preserve">Total:100 Marks </w:t>
      </w:r>
    </w:p>
    <w:p w14:paraId="665AAF85" w14:textId="77777777" w:rsidR="00465D4D" w:rsidRPr="00FF22C0" w:rsidRDefault="00465D4D" w:rsidP="00216D48">
      <w:pPr>
        <w:pStyle w:val="PlainText"/>
        <w:spacing w:line="276" w:lineRule="auto"/>
        <w:jc w:val="both"/>
        <w:rPr>
          <w:rFonts w:ascii="Calibri" w:hAnsi="Calibri" w:cs="Calibri"/>
          <w:sz w:val="24"/>
        </w:rPr>
      </w:pPr>
    </w:p>
    <w:p w14:paraId="3AB4DE48" w14:textId="3753505F" w:rsidR="004C748B" w:rsidRPr="00FF22C0" w:rsidRDefault="00966BD8" w:rsidP="00216D48">
      <w:pPr>
        <w:pStyle w:val="PlainText"/>
        <w:spacing w:line="276" w:lineRule="auto"/>
        <w:jc w:val="both"/>
        <w:rPr>
          <w:rFonts w:ascii="Calibri" w:hAnsi="Calibri" w:cs="Calibri"/>
          <w:b/>
          <w:sz w:val="24"/>
        </w:rPr>
      </w:pPr>
      <w:r w:rsidRPr="00FF22C0">
        <w:rPr>
          <w:rFonts w:ascii="Calibri" w:hAnsi="Calibri" w:cs="Calibri"/>
          <w:b/>
          <w:sz w:val="24"/>
        </w:rPr>
        <w:t xml:space="preserve">In the main body of the report you are required to </w:t>
      </w:r>
    </w:p>
    <w:p w14:paraId="47C04C65" w14:textId="77777777" w:rsidR="00BA65E0" w:rsidRPr="00FF22C0" w:rsidRDefault="00BA65E0" w:rsidP="00216D48">
      <w:pPr>
        <w:pStyle w:val="PlainText"/>
        <w:numPr>
          <w:ilvl w:val="0"/>
          <w:numId w:val="20"/>
        </w:numPr>
        <w:spacing w:line="276" w:lineRule="auto"/>
        <w:jc w:val="both"/>
        <w:rPr>
          <w:rFonts w:ascii="Calibri" w:hAnsi="Calibri" w:cs="Calibri"/>
          <w:b/>
          <w:sz w:val="24"/>
        </w:rPr>
      </w:pPr>
      <w:r w:rsidRPr="00FF22C0">
        <w:rPr>
          <w:rFonts w:ascii="Calibri" w:hAnsi="Calibri" w:cs="Calibri"/>
          <w:b/>
          <w:sz w:val="24"/>
        </w:rPr>
        <w:t>Report</w:t>
      </w:r>
      <w:r w:rsidR="006950BF" w:rsidRPr="00FF22C0">
        <w:rPr>
          <w:rFonts w:ascii="Calibri" w:hAnsi="Calibri" w:cs="Calibri"/>
          <w:b/>
          <w:sz w:val="24"/>
        </w:rPr>
        <w:t xml:space="preserve"> </w:t>
      </w:r>
      <w:r w:rsidR="00A047AC" w:rsidRPr="00FF22C0">
        <w:rPr>
          <w:rFonts w:ascii="Calibri" w:hAnsi="Calibri" w:cs="Calibri"/>
          <w:b/>
          <w:sz w:val="24"/>
        </w:rPr>
        <w:t xml:space="preserve">the </w:t>
      </w:r>
      <w:r w:rsidRPr="00FF22C0">
        <w:rPr>
          <w:rFonts w:ascii="Calibri" w:hAnsi="Calibri" w:cs="Calibri"/>
          <w:b/>
          <w:sz w:val="24"/>
        </w:rPr>
        <w:t>descriptive statistics (summary statistics) for each variable</w:t>
      </w:r>
      <w:r w:rsidR="00A047AC" w:rsidRPr="00FF22C0">
        <w:rPr>
          <w:rFonts w:ascii="Calibri" w:hAnsi="Calibri" w:cs="Calibri"/>
          <w:b/>
          <w:sz w:val="24"/>
        </w:rPr>
        <w:t xml:space="preserve"> </w:t>
      </w:r>
      <w:r w:rsidRPr="00FF22C0">
        <w:rPr>
          <w:rFonts w:ascii="Calibri" w:hAnsi="Calibri" w:cs="Calibri"/>
          <w:b/>
          <w:sz w:val="24"/>
        </w:rPr>
        <w:t xml:space="preserve">(stock price, interest </w:t>
      </w:r>
      <w:r w:rsidR="00966BD8" w:rsidRPr="00FF22C0">
        <w:rPr>
          <w:rFonts w:ascii="Calibri" w:hAnsi="Calibri" w:cs="Calibri"/>
          <w:b/>
          <w:sz w:val="24"/>
        </w:rPr>
        <w:t>rate,</w:t>
      </w:r>
      <w:r w:rsidRPr="00FF22C0">
        <w:rPr>
          <w:rFonts w:ascii="Calibri" w:hAnsi="Calibri" w:cs="Calibri"/>
          <w:b/>
          <w:sz w:val="24"/>
        </w:rPr>
        <w:t xml:space="preserve"> </w:t>
      </w:r>
      <w:r w:rsidR="00966BD8" w:rsidRPr="00FF22C0">
        <w:rPr>
          <w:rFonts w:ascii="Calibri" w:hAnsi="Calibri" w:cs="Calibri"/>
          <w:b/>
          <w:sz w:val="24"/>
        </w:rPr>
        <w:t xml:space="preserve">and </w:t>
      </w:r>
      <w:r w:rsidRPr="00FF22C0">
        <w:rPr>
          <w:rFonts w:ascii="Calibri" w:hAnsi="Calibri" w:cs="Calibri"/>
          <w:b/>
          <w:sz w:val="24"/>
        </w:rPr>
        <w:t>exchange rate)</w:t>
      </w:r>
      <w:r w:rsidR="00A047AC" w:rsidRPr="00FF22C0">
        <w:rPr>
          <w:rFonts w:ascii="Calibri" w:hAnsi="Calibri" w:cs="Calibri"/>
          <w:b/>
          <w:sz w:val="24"/>
        </w:rPr>
        <w:t>.</w:t>
      </w:r>
    </w:p>
    <w:p w14:paraId="373F892C" w14:textId="77777777" w:rsidR="00A047AC" w:rsidRPr="00FF22C0" w:rsidRDefault="006B74A5" w:rsidP="00216D48">
      <w:pPr>
        <w:pStyle w:val="PlainText"/>
        <w:spacing w:line="276" w:lineRule="auto"/>
        <w:ind w:left="720"/>
        <w:jc w:val="right"/>
        <w:rPr>
          <w:rFonts w:ascii="Calibri" w:hAnsi="Calibri" w:cs="Calibri"/>
          <w:b/>
          <w:sz w:val="24"/>
        </w:rPr>
      </w:pPr>
      <w:r w:rsidRPr="00FF22C0">
        <w:rPr>
          <w:rFonts w:ascii="Calibri" w:hAnsi="Calibri" w:cs="Calibri"/>
          <w:b/>
          <w:sz w:val="24"/>
        </w:rPr>
        <w:t>(</w:t>
      </w:r>
      <w:r w:rsidR="00966BD8" w:rsidRPr="00FF22C0">
        <w:rPr>
          <w:rFonts w:ascii="Calibri" w:hAnsi="Calibri" w:cs="Calibri"/>
          <w:b/>
          <w:sz w:val="24"/>
        </w:rPr>
        <w:t>15</w:t>
      </w:r>
      <w:r w:rsidRPr="00FF22C0">
        <w:rPr>
          <w:rFonts w:ascii="Calibri" w:hAnsi="Calibri" w:cs="Calibri"/>
          <w:b/>
          <w:sz w:val="24"/>
        </w:rPr>
        <w:t xml:space="preserve"> Marks)</w:t>
      </w:r>
    </w:p>
    <w:p w14:paraId="1B7E2598" w14:textId="77777777" w:rsidR="00A047AC" w:rsidRPr="00FF22C0" w:rsidRDefault="00BA65E0" w:rsidP="00216D48">
      <w:pPr>
        <w:pStyle w:val="PlainText"/>
        <w:numPr>
          <w:ilvl w:val="0"/>
          <w:numId w:val="20"/>
        </w:numPr>
        <w:spacing w:line="276" w:lineRule="auto"/>
        <w:jc w:val="both"/>
        <w:rPr>
          <w:rFonts w:ascii="Calibri" w:hAnsi="Calibri" w:cs="Calibri"/>
          <w:b/>
          <w:sz w:val="24"/>
        </w:rPr>
      </w:pPr>
      <w:r w:rsidRPr="00FF22C0">
        <w:rPr>
          <w:rFonts w:ascii="Calibri" w:hAnsi="Calibri" w:cs="Calibri"/>
          <w:b/>
          <w:sz w:val="24"/>
        </w:rPr>
        <w:t xml:space="preserve">Plot </w:t>
      </w:r>
      <w:r w:rsidR="006950BF" w:rsidRPr="00FF22C0">
        <w:rPr>
          <w:rFonts w:ascii="Calibri" w:hAnsi="Calibri" w:cs="Calibri"/>
          <w:b/>
          <w:sz w:val="24"/>
        </w:rPr>
        <w:t xml:space="preserve">time series graph for each of </w:t>
      </w:r>
      <w:r w:rsidR="00A047AC" w:rsidRPr="00FF22C0">
        <w:rPr>
          <w:rFonts w:ascii="Calibri" w:hAnsi="Calibri" w:cs="Calibri"/>
          <w:b/>
          <w:sz w:val="24"/>
        </w:rPr>
        <w:t xml:space="preserve">the </w:t>
      </w:r>
      <w:r w:rsidR="006950BF" w:rsidRPr="00FF22C0">
        <w:rPr>
          <w:rFonts w:ascii="Calibri" w:hAnsi="Calibri" w:cs="Calibri"/>
          <w:b/>
          <w:sz w:val="24"/>
        </w:rPr>
        <w:t>variable</w:t>
      </w:r>
      <w:r w:rsidR="00A047AC" w:rsidRPr="00FF22C0">
        <w:rPr>
          <w:rFonts w:ascii="Calibri" w:hAnsi="Calibri" w:cs="Calibri"/>
          <w:b/>
          <w:sz w:val="24"/>
        </w:rPr>
        <w:t>s</w:t>
      </w:r>
      <w:r w:rsidR="006950BF" w:rsidRPr="00FF22C0">
        <w:rPr>
          <w:rFonts w:ascii="Calibri" w:hAnsi="Calibri" w:cs="Calibri"/>
          <w:b/>
          <w:sz w:val="24"/>
        </w:rPr>
        <w:t xml:space="preserve"> (stock price, interest rate, </w:t>
      </w:r>
      <w:r w:rsidR="00A047AC" w:rsidRPr="00FF22C0">
        <w:rPr>
          <w:rFonts w:ascii="Calibri" w:hAnsi="Calibri" w:cs="Calibri"/>
          <w:b/>
          <w:sz w:val="24"/>
        </w:rPr>
        <w:t xml:space="preserve">and </w:t>
      </w:r>
      <w:r w:rsidR="006950BF" w:rsidRPr="00FF22C0">
        <w:rPr>
          <w:rFonts w:ascii="Calibri" w:hAnsi="Calibri" w:cs="Calibri"/>
          <w:b/>
          <w:sz w:val="24"/>
        </w:rPr>
        <w:t>exchange rate)</w:t>
      </w:r>
      <w:r w:rsidRPr="00FF22C0">
        <w:rPr>
          <w:rFonts w:ascii="Calibri" w:hAnsi="Calibri" w:cs="Calibri"/>
          <w:b/>
          <w:sz w:val="24"/>
        </w:rPr>
        <w:t xml:space="preserve"> and provide a summary of the movement of the variables in the period of the study.</w:t>
      </w:r>
    </w:p>
    <w:p w14:paraId="5174EC12" w14:textId="77777777" w:rsidR="006B74A5" w:rsidRPr="00FF22C0" w:rsidRDefault="006B74A5" w:rsidP="00216D48">
      <w:pPr>
        <w:pStyle w:val="PlainText"/>
        <w:spacing w:line="276" w:lineRule="auto"/>
        <w:ind w:left="720"/>
        <w:jc w:val="right"/>
        <w:rPr>
          <w:rFonts w:ascii="Calibri" w:hAnsi="Calibri" w:cs="Calibri"/>
          <w:b/>
          <w:sz w:val="24"/>
        </w:rPr>
      </w:pPr>
      <w:r w:rsidRPr="00FF22C0">
        <w:rPr>
          <w:rFonts w:ascii="Calibri" w:hAnsi="Calibri" w:cs="Calibri"/>
          <w:b/>
          <w:sz w:val="24"/>
        </w:rPr>
        <w:t>(</w:t>
      </w:r>
      <w:r w:rsidR="00966BD8" w:rsidRPr="00FF22C0">
        <w:rPr>
          <w:rFonts w:ascii="Calibri" w:hAnsi="Calibri" w:cs="Calibri"/>
          <w:b/>
          <w:sz w:val="24"/>
        </w:rPr>
        <w:t xml:space="preserve">15 </w:t>
      </w:r>
      <w:r w:rsidRPr="00FF22C0">
        <w:rPr>
          <w:rFonts w:ascii="Calibri" w:hAnsi="Calibri" w:cs="Calibri"/>
          <w:b/>
          <w:sz w:val="24"/>
        </w:rPr>
        <w:t>Marks)</w:t>
      </w:r>
    </w:p>
    <w:p w14:paraId="0D913CB1" w14:textId="12BA325F" w:rsidR="004C748B" w:rsidRPr="00FF22C0" w:rsidRDefault="004C748B" w:rsidP="00216D48">
      <w:pPr>
        <w:pStyle w:val="PlainText"/>
        <w:numPr>
          <w:ilvl w:val="0"/>
          <w:numId w:val="20"/>
        </w:numPr>
        <w:spacing w:line="276" w:lineRule="auto"/>
        <w:jc w:val="both"/>
        <w:rPr>
          <w:rFonts w:ascii="Calibri" w:hAnsi="Calibri" w:cs="Calibri"/>
          <w:b/>
          <w:sz w:val="24"/>
        </w:rPr>
      </w:pPr>
      <w:r w:rsidRPr="00FF22C0">
        <w:rPr>
          <w:rFonts w:ascii="Calibri" w:hAnsi="Calibri" w:cs="Calibri"/>
          <w:b/>
          <w:sz w:val="24"/>
        </w:rPr>
        <w:t xml:space="preserve">Plot scatter graphs of </w:t>
      </w:r>
      <w:bookmarkStart w:id="0" w:name="_Hlk96288677"/>
      <w:r w:rsidR="00CA7368" w:rsidRPr="00FF22C0">
        <w:rPr>
          <w:rFonts w:ascii="Calibri" w:hAnsi="Calibri" w:cs="Calibri"/>
          <w:b/>
          <w:sz w:val="24"/>
        </w:rPr>
        <w:t xml:space="preserve">stock price </w:t>
      </w:r>
      <w:bookmarkEnd w:id="0"/>
      <w:r w:rsidR="00CA7368" w:rsidRPr="00FF22C0">
        <w:rPr>
          <w:rFonts w:ascii="Calibri" w:hAnsi="Calibri" w:cs="Calibri"/>
          <w:b/>
          <w:sz w:val="24"/>
        </w:rPr>
        <w:t xml:space="preserve">against selected macroeconomic variables </w:t>
      </w:r>
      <w:r w:rsidR="006950BF" w:rsidRPr="00FF22C0">
        <w:rPr>
          <w:rFonts w:ascii="Calibri" w:hAnsi="Calibri" w:cs="Calibri"/>
          <w:b/>
          <w:sz w:val="24"/>
        </w:rPr>
        <w:t>(</w:t>
      </w:r>
      <w:bookmarkStart w:id="1" w:name="_Hlk96284326"/>
      <w:r w:rsidR="006950BF" w:rsidRPr="00FF22C0">
        <w:rPr>
          <w:rFonts w:ascii="Calibri" w:hAnsi="Calibri" w:cs="Calibri"/>
          <w:b/>
          <w:sz w:val="24"/>
        </w:rPr>
        <w:t xml:space="preserve">interest </w:t>
      </w:r>
      <w:r w:rsidR="00966BD8" w:rsidRPr="00FF22C0">
        <w:rPr>
          <w:rFonts w:ascii="Calibri" w:hAnsi="Calibri" w:cs="Calibri"/>
          <w:b/>
          <w:sz w:val="24"/>
        </w:rPr>
        <w:t>rate,</w:t>
      </w:r>
      <w:r w:rsidR="00A047AC" w:rsidRPr="00FF22C0">
        <w:rPr>
          <w:rFonts w:ascii="Calibri" w:hAnsi="Calibri" w:cs="Calibri"/>
          <w:b/>
          <w:sz w:val="24"/>
        </w:rPr>
        <w:t xml:space="preserve"> and</w:t>
      </w:r>
      <w:r w:rsidR="006950BF" w:rsidRPr="00FF22C0">
        <w:rPr>
          <w:rFonts w:ascii="Calibri" w:hAnsi="Calibri" w:cs="Calibri"/>
          <w:b/>
          <w:sz w:val="24"/>
        </w:rPr>
        <w:t xml:space="preserve"> exchange rate</w:t>
      </w:r>
      <w:bookmarkEnd w:id="1"/>
      <w:r w:rsidR="006950BF" w:rsidRPr="00FF22C0">
        <w:rPr>
          <w:rFonts w:ascii="Calibri" w:hAnsi="Calibri" w:cs="Calibri"/>
          <w:b/>
          <w:sz w:val="24"/>
        </w:rPr>
        <w:t>)</w:t>
      </w:r>
      <w:r w:rsidR="00597CD3" w:rsidRPr="00FF22C0">
        <w:rPr>
          <w:rFonts w:ascii="Calibri" w:hAnsi="Calibri" w:cs="Calibri"/>
          <w:b/>
          <w:sz w:val="24"/>
        </w:rPr>
        <w:t>,</w:t>
      </w:r>
      <w:r w:rsidR="00C7234E">
        <w:rPr>
          <w:rFonts w:ascii="Calibri" w:hAnsi="Calibri" w:cs="Calibri"/>
          <w:b/>
          <w:sz w:val="24"/>
        </w:rPr>
        <w:t xml:space="preserve"> </w:t>
      </w:r>
      <w:r w:rsidR="00597CD3" w:rsidRPr="00FF22C0">
        <w:rPr>
          <w:rFonts w:ascii="Calibri" w:hAnsi="Calibri" w:cs="Calibri"/>
          <w:b/>
          <w:sz w:val="24"/>
        </w:rPr>
        <w:t>explain the graphs.</w:t>
      </w:r>
    </w:p>
    <w:p w14:paraId="17D21716" w14:textId="77777777" w:rsidR="00411D04" w:rsidRPr="00FF22C0" w:rsidRDefault="006B74A5" w:rsidP="00216D48">
      <w:pPr>
        <w:pStyle w:val="PlainText"/>
        <w:spacing w:line="276" w:lineRule="auto"/>
        <w:ind w:left="720"/>
        <w:jc w:val="right"/>
        <w:rPr>
          <w:rFonts w:ascii="Calibri" w:hAnsi="Calibri" w:cs="Calibri"/>
          <w:b/>
          <w:sz w:val="24"/>
        </w:rPr>
      </w:pPr>
      <w:r w:rsidRPr="00FF22C0">
        <w:rPr>
          <w:rFonts w:ascii="Calibri" w:hAnsi="Calibri" w:cs="Calibri"/>
          <w:b/>
          <w:sz w:val="24"/>
        </w:rPr>
        <w:t>(</w:t>
      </w:r>
      <w:r w:rsidR="00966BD8" w:rsidRPr="00FF22C0">
        <w:rPr>
          <w:rFonts w:ascii="Calibri" w:hAnsi="Calibri" w:cs="Calibri"/>
          <w:b/>
          <w:sz w:val="24"/>
        </w:rPr>
        <w:t>10</w:t>
      </w:r>
      <w:r w:rsidRPr="00FF22C0">
        <w:rPr>
          <w:rFonts w:ascii="Calibri" w:hAnsi="Calibri" w:cs="Calibri"/>
          <w:b/>
          <w:sz w:val="24"/>
        </w:rPr>
        <w:t xml:space="preserve"> Marks)</w:t>
      </w:r>
    </w:p>
    <w:p w14:paraId="71CC7716" w14:textId="77777777" w:rsidR="00BA65E0" w:rsidRPr="00FF22C0" w:rsidRDefault="00BA65E0" w:rsidP="00216D48">
      <w:pPr>
        <w:pStyle w:val="PlainText"/>
        <w:numPr>
          <w:ilvl w:val="0"/>
          <w:numId w:val="20"/>
        </w:numPr>
        <w:spacing w:line="276" w:lineRule="auto"/>
        <w:jc w:val="both"/>
        <w:rPr>
          <w:rFonts w:ascii="Calibri" w:hAnsi="Calibri" w:cs="Calibri"/>
          <w:b/>
          <w:sz w:val="24"/>
        </w:rPr>
      </w:pPr>
      <w:r w:rsidRPr="00FF22C0">
        <w:rPr>
          <w:rFonts w:ascii="Calibri" w:hAnsi="Calibri" w:cs="Calibri"/>
          <w:b/>
          <w:sz w:val="24"/>
        </w:rPr>
        <w:t xml:space="preserve">Calculate the correlation between </w:t>
      </w:r>
      <w:r w:rsidR="00966BD8" w:rsidRPr="00FF22C0">
        <w:rPr>
          <w:rFonts w:ascii="Calibri" w:hAnsi="Calibri" w:cs="Calibri"/>
          <w:b/>
          <w:sz w:val="24"/>
        </w:rPr>
        <w:t>stock price and the selected macroeconomic</w:t>
      </w:r>
      <w:r w:rsidRPr="00FF22C0">
        <w:rPr>
          <w:rFonts w:ascii="Calibri" w:hAnsi="Calibri" w:cs="Calibri"/>
          <w:b/>
          <w:sz w:val="24"/>
        </w:rPr>
        <w:t xml:space="preserve"> variables and report your findings. Justify your results with the scatter graphs in part c.</w:t>
      </w:r>
    </w:p>
    <w:p w14:paraId="4C018DDD" w14:textId="6B43FF0F" w:rsidR="00BA65E0" w:rsidRPr="00FF22C0" w:rsidRDefault="006B74A5" w:rsidP="00216D48">
      <w:pPr>
        <w:pStyle w:val="ListParagraph"/>
        <w:spacing w:after="0"/>
        <w:jc w:val="right"/>
        <w:rPr>
          <w:rFonts w:cs="Calibri"/>
          <w:b/>
          <w:sz w:val="24"/>
        </w:rPr>
      </w:pPr>
      <w:r w:rsidRPr="00FF22C0">
        <w:rPr>
          <w:rFonts w:cs="Calibri"/>
          <w:b/>
          <w:sz w:val="24"/>
        </w:rPr>
        <w:lastRenderedPageBreak/>
        <w:t>(</w:t>
      </w:r>
      <w:r w:rsidR="00966BD8" w:rsidRPr="00FF22C0">
        <w:rPr>
          <w:rFonts w:cs="Calibri"/>
          <w:b/>
          <w:sz w:val="24"/>
        </w:rPr>
        <w:t>1</w:t>
      </w:r>
      <w:r w:rsidR="009C7F81">
        <w:rPr>
          <w:rFonts w:cs="Calibri"/>
          <w:b/>
          <w:sz w:val="24"/>
        </w:rPr>
        <w:t xml:space="preserve">5 </w:t>
      </w:r>
      <w:r w:rsidRPr="00FF22C0">
        <w:rPr>
          <w:rFonts w:cs="Calibri"/>
          <w:b/>
          <w:sz w:val="24"/>
        </w:rPr>
        <w:t>Marks)</w:t>
      </w:r>
    </w:p>
    <w:p w14:paraId="72AC2F53" w14:textId="1A6382AE" w:rsidR="006B74A5" w:rsidRPr="00FF22C0" w:rsidRDefault="00BA65E0" w:rsidP="00216D48">
      <w:pPr>
        <w:pStyle w:val="PlainText"/>
        <w:numPr>
          <w:ilvl w:val="0"/>
          <w:numId w:val="20"/>
        </w:numPr>
        <w:spacing w:line="276" w:lineRule="auto"/>
        <w:jc w:val="both"/>
        <w:rPr>
          <w:rFonts w:ascii="Calibri" w:hAnsi="Calibri" w:cs="Calibri"/>
          <w:b/>
          <w:sz w:val="24"/>
        </w:rPr>
      </w:pPr>
      <w:r w:rsidRPr="00FF22C0">
        <w:rPr>
          <w:rFonts w:ascii="Calibri" w:hAnsi="Calibri" w:cs="Calibri"/>
          <w:b/>
          <w:sz w:val="24"/>
        </w:rPr>
        <w:t>C</w:t>
      </w:r>
      <w:r w:rsidR="0051780F" w:rsidRPr="00FF22C0">
        <w:rPr>
          <w:rFonts w:ascii="Calibri" w:hAnsi="Calibri" w:cs="Calibri"/>
          <w:b/>
          <w:sz w:val="24"/>
        </w:rPr>
        <w:t>alculate the equation of the regression line</w:t>
      </w:r>
      <w:r w:rsidRPr="00FF22C0">
        <w:rPr>
          <w:rFonts w:ascii="Calibri" w:hAnsi="Calibri" w:cs="Calibri"/>
          <w:b/>
          <w:sz w:val="24"/>
        </w:rPr>
        <w:t xml:space="preserve"> between </w:t>
      </w:r>
      <w:r w:rsidR="00597CD3" w:rsidRPr="00FF22C0">
        <w:rPr>
          <w:rFonts w:ascii="Calibri" w:hAnsi="Calibri" w:cs="Calibri"/>
          <w:b/>
          <w:sz w:val="24"/>
        </w:rPr>
        <w:t xml:space="preserve">stock price and interest </w:t>
      </w:r>
      <w:r w:rsidR="00216D48" w:rsidRPr="00FF22C0">
        <w:rPr>
          <w:rFonts w:ascii="Calibri" w:hAnsi="Calibri" w:cs="Calibri"/>
          <w:b/>
          <w:sz w:val="24"/>
        </w:rPr>
        <w:t>rate,</w:t>
      </w:r>
      <w:r w:rsidR="00597CD3" w:rsidRPr="00FF22C0">
        <w:rPr>
          <w:rFonts w:ascii="Calibri" w:hAnsi="Calibri" w:cs="Calibri"/>
          <w:b/>
          <w:sz w:val="24"/>
        </w:rPr>
        <w:t xml:space="preserve"> and stock price and exchange rate </w:t>
      </w:r>
      <w:r w:rsidRPr="00FF22C0">
        <w:rPr>
          <w:rFonts w:ascii="Calibri" w:hAnsi="Calibri" w:cs="Calibri"/>
          <w:b/>
          <w:sz w:val="24"/>
        </w:rPr>
        <w:t xml:space="preserve">and interpret regression analysis </w:t>
      </w:r>
      <w:r w:rsidR="00C61843" w:rsidRPr="00FF22C0">
        <w:rPr>
          <w:rFonts w:ascii="Calibri" w:hAnsi="Calibri" w:cs="Calibri"/>
          <w:b/>
          <w:sz w:val="24"/>
        </w:rPr>
        <w:t>results</w:t>
      </w:r>
      <w:r w:rsidR="00895B5C">
        <w:rPr>
          <w:rFonts w:ascii="Calibri" w:hAnsi="Calibri" w:cs="Calibri"/>
          <w:b/>
          <w:sz w:val="24"/>
        </w:rPr>
        <w:t xml:space="preserve"> </w:t>
      </w:r>
      <w:bookmarkStart w:id="2" w:name="_GoBack"/>
      <w:bookmarkEnd w:id="2"/>
      <w:r w:rsidR="00C61843" w:rsidRPr="00FF22C0">
        <w:rPr>
          <w:rFonts w:ascii="Calibri" w:hAnsi="Calibri" w:cs="Calibri"/>
          <w:b/>
          <w:sz w:val="24"/>
        </w:rPr>
        <w:t>(P</w:t>
      </w:r>
      <w:r w:rsidRPr="00FF22C0">
        <w:rPr>
          <w:rFonts w:ascii="Calibri" w:hAnsi="Calibri" w:cs="Calibri"/>
          <w:b/>
          <w:sz w:val="24"/>
        </w:rPr>
        <w:t>-Values &amp; Coefficients</w:t>
      </w:r>
      <w:r w:rsidR="00597CD3" w:rsidRPr="00FF22C0">
        <w:rPr>
          <w:rFonts w:ascii="Calibri" w:hAnsi="Calibri" w:cs="Calibri"/>
          <w:b/>
          <w:sz w:val="24"/>
        </w:rPr>
        <w:t>)</w:t>
      </w:r>
      <w:r w:rsidRPr="00FF22C0">
        <w:rPr>
          <w:rFonts w:ascii="Calibri" w:hAnsi="Calibri" w:cs="Calibri"/>
          <w:b/>
          <w:sz w:val="24"/>
        </w:rPr>
        <w:t>; which variable seems to be a better predictor for the stock prices.</w:t>
      </w:r>
    </w:p>
    <w:p w14:paraId="52A06D66" w14:textId="6DCAEC60" w:rsidR="00411D04" w:rsidRDefault="006B74A5" w:rsidP="004635DE">
      <w:pPr>
        <w:pStyle w:val="PlainText"/>
        <w:spacing w:line="276" w:lineRule="auto"/>
        <w:ind w:left="720"/>
        <w:jc w:val="right"/>
        <w:rPr>
          <w:rFonts w:ascii="Calibri" w:hAnsi="Calibri" w:cs="Calibri"/>
          <w:b/>
          <w:sz w:val="24"/>
        </w:rPr>
      </w:pPr>
      <w:r w:rsidRPr="00FF22C0">
        <w:rPr>
          <w:rFonts w:ascii="Calibri" w:hAnsi="Calibri" w:cs="Calibri"/>
          <w:b/>
          <w:sz w:val="24"/>
        </w:rPr>
        <w:t>(20 Marks)</w:t>
      </w:r>
    </w:p>
    <w:p w14:paraId="64BFD1AB" w14:textId="77777777" w:rsidR="000A6213" w:rsidRDefault="000A6213" w:rsidP="000A6213">
      <w:pPr>
        <w:pStyle w:val="PlainText"/>
        <w:spacing w:line="276" w:lineRule="auto"/>
        <w:jc w:val="both"/>
        <w:rPr>
          <w:rFonts w:ascii="Calibri" w:hAnsi="Calibri" w:cs="Calibri"/>
          <w:b/>
          <w:sz w:val="24"/>
        </w:rPr>
      </w:pPr>
    </w:p>
    <w:p w14:paraId="1CDB0DD9" w14:textId="43527D11" w:rsidR="000A6213" w:rsidRPr="003F6021" w:rsidRDefault="000A6213" w:rsidP="000A6213">
      <w:pPr>
        <w:pStyle w:val="PlainText"/>
        <w:spacing w:line="276" w:lineRule="auto"/>
        <w:jc w:val="both"/>
        <w:rPr>
          <w:rFonts w:ascii="Calibri" w:hAnsi="Calibri" w:cs="Calibri"/>
          <w:b/>
          <w:color w:val="FF0000"/>
          <w:sz w:val="28"/>
          <w:szCs w:val="28"/>
        </w:rPr>
      </w:pPr>
      <w:r w:rsidRPr="003F6021">
        <w:rPr>
          <w:rFonts w:ascii="Calibri" w:hAnsi="Calibri" w:cs="Calibri"/>
          <w:b/>
          <w:color w:val="FF0000"/>
          <w:sz w:val="28"/>
          <w:szCs w:val="28"/>
        </w:rPr>
        <w:t>***Note: In the provided data set you have below monthly time series data for the period of 28/02/2017 to 31/01/2022:</w:t>
      </w:r>
    </w:p>
    <w:p w14:paraId="4E94CEDD" w14:textId="77777777" w:rsidR="000A6213" w:rsidRPr="003F6021" w:rsidRDefault="000A6213" w:rsidP="000A6213">
      <w:pPr>
        <w:pStyle w:val="PlainText"/>
        <w:spacing w:line="276" w:lineRule="auto"/>
        <w:jc w:val="both"/>
        <w:rPr>
          <w:rFonts w:ascii="Calibri" w:hAnsi="Calibri" w:cs="Calibri"/>
          <w:b/>
          <w:color w:val="FF0000"/>
          <w:sz w:val="28"/>
          <w:szCs w:val="28"/>
        </w:rPr>
      </w:pPr>
    </w:p>
    <w:p w14:paraId="0DACA9CE" w14:textId="75A97FDC" w:rsidR="000A6213" w:rsidRPr="003F6021" w:rsidRDefault="000A6213" w:rsidP="000A6213">
      <w:pPr>
        <w:pStyle w:val="PlainText"/>
        <w:spacing w:line="276" w:lineRule="auto"/>
        <w:jc w:val="both"/>
        <w:rPr>
          <w:rFonts w:ascii="Calibri" w:hAnsi="Calibri" w:cs="Calibri"/>
          <w:b/>
          <w:color w:val="FF0000"/>
          <w:sz w:val="28"/>
          <w:szCs w:val="28"/>
        </w:rPr>
      </w:pPr>
      <w:r w:rsidRPr="003F6021">
        <w:rPr>
          <w:rFonts w:ascii="Calibri" w:hAnsi="Calibri" w:cs="Calibri"/>
          <w:b/>
          <w:color w:val="FF0000"/>
          <w:sz w:val="28"/>
          <w:szCs w:val="28"/>
        </w:rPr>
        <w:t>Stock prices: FTSE 250 </w:t>
      </w:r>
      <w:r w:rsidRPr="003F6021">
        <w:rPr>
          <w:rFonts w:ascii="Calibri" w:hAnsi="Calibri" w:cs="Calibri"/>
          <w:b/>
          <w:bCs/>
          <w:color w:val="FF0000"/>
          <w:sz w:val="28"/>
          <w:szCs w:val="28"/>
        </w:rPr>
        <w:t>Index</w:t>
      </w:r>
      <w:r w:rsidRPr="003F6021">
        <w:rPr>
          <w:rFonts w:ascii="Calibri" w:hAnsi="Calibri" w:cs="Calibri"/>
          <w:b/>
          <w:color w:val="FF0000"/>
          <w:sz w:val="28"/>
          <w:szCs w:val="28"/>
        </w:rPr>
        <w:t> (MCX Index)</w:t>
      </w:r>
    </w:p>
    <w:p w14:paraId="3D097C99" w14:textId="1F6B3B8C" w:rsidR="000A6213" w:rsidRPr="003F6021" w:rsidRDefault="000A6213" w:rsidP="000A6213">
      <w:pPr>
        <w:pStyle w:val="PlainText"/>
        <w:spacing w:line="276" w:lineRule="auto"/>
        <w:jc w:val="both"/>
        <w:rPr>
          <w:rFonts w:ascii="Calibri" w:hAnsi="Calibri" w:cs="Calibri"/>
          <w:b/>
          <w:color w:val="FF0000"/>
          <w:sz w:val="28"/>
          <w:szCs w:val="28"/>
        </w:rPr>
      </w:pPr>
      <w:r w:rsidRPr="003F6021">
        <w:rPr>
          <w:rFonts w:ascii="Calibri" w:hAnsi="Calibri" w:cs="Calibri"/>
          <w:b/>
          <w:color w:val="FF0000"/>
          <w:sz w:val="28"/>
          <w:szCs w:val="28"/>
        </w:rPr>
        <w:t>Interest rate :3-month LIBOR UK (BP0003M Index)</w:t>
      </w:r>
    </w:p>
    <w:p w14:paraId="417A7690" w14:textId="6FD83948" w:rsidR="000A6213" w:rsidRPr="003F6021" w:rsidRDefault="000A6213" w:rsidP="000A6213">
      <w:pPr>
        <w:pStyle w:val="PlainText"/>
        <w:spacing w:line="276" w:lineRule="auto"/>
        <w:jc w:val="both"/>
        <w:rPr>
          <w:rFonts w:ascii="Calibri" w:hAnsi="Calibri" w:cs="Calibri"/>
          <w:b/>
          <w:color w:val="FF0000"/>
          <w:sz w:val="28"/>
          <w:szCs w:val="28"/>
        </w:rPr>
      </w:pPr>
      <w:r w:rsidRPr="003F6021">
        <w:rPr>
          <w:rFonts w:ascii="Calibri" w:hAnsi="Calibri" w:cs="Calibri"/>
          <w:b/>
          <w:color w:val="FF0000"/>
          <w:sz w:val="28"/>
          <w:szCs w:val="28"/>
        </w:rPr>
        <w:t>Exchange rate: GBP/USD Currency Exchange Rate (GBP/USD Currency)</w:t>
      </w:r>
    </w:p>
    <w:p w14:paraId="377CAD3C" w14:textId="77777777" w:rsidR="00216D48" w:rsidRDefault="00216D48" w:rsidP="00216D48">
      <w:pPr>
        <w:autoSpaceDE w:val="0"/>
        <w:autoSpaceDN w:val="0"/>
        <w:adjustRightInd w:val="0"/>
        <w:spacing w:line="276" w:lineRule="auto"/>
        <w:jc w:val="both"/>
        <w:rPr>
          <w:rFonts w:ascii="Calibri" w:eastAsiaTheme="minorHAnsi" w:hAnsi="Calibri" w:cs="Calibri"/>
          <w:b/>
          <w:bCs/>
          <w:szCs w:val="24"/>
          <w:lang w:val="en-US" w:eastAsia="en-US"/>
        </w:rPr>
      </w:pPr>
    </w:p>
    <w:p w14:paraId="48296C1A" w14:textId="6F9EBB19" w:rsidR="0037580C" w:rsidRPr="00FF22C0" w:rsidRDefault="0037580C" w:rsidP="00216D48">
      <w:pPr>
        <w:autoSpaceDE w:val="0"/>
        <w:autoSpaceDN w:val="0"/>
        <w:adjustRightInd w:val="0"/>
        <w:spacing w:line="276" w:lineRule="auto"/>
        <w:jc w:val="both"/>
        <w:rPr>
          <w:rFonts w:ascii="Calibri" w:eastAsiaTheme="minorHAnsi" w:hAnsi="Calibri" w:cs="Calibri"/>
          <w:b/>
          <w:bCs/>
          <w:szCs w:val="24"/>
          <w:lang w:val="en-US" w:eastAsia="en-US"/>
        </w:rPr>
      </w:pPr>
      <w:r w:rsidRPr="00FF22C0">
        <w:rPr>
          <w:rFonts w:ascii="Calibri" w:eastAsiaTheme="minorHAnsi" w:hAnsi="Calibri" w:cs="Calibri"/>
          <w:b/>
          <w:bCs/>
          <w:szCs w:val="24"/>
          <w:lang w:val="en-US" w:eastAsia="en-US"/>
        </w:rPr>
        <w:t>Student Assignment Guidelines</w:t>
      </w:r>
    </w:p>
    <w:p w14:paraId="6A397374" w14:textId="408C4F62" w:rsidR="0037580C" w:rsidRPr="00FF22C0" w:rsidRDefault="0037580C" w:rsidP="00216D48">
      <w:pPr>
        <w:autoSpaceDE w:val="0"/>
        <w:autoSpaceDN w:val="0"/>
        <w:adjustRightInd w:val="0"/>
        <w:spacing w:line="276" w:lineRule="auto"/>
        <w:jc w:val="both"/>
        <w:rPr>
          <w:rFonts w:ascii="Calibri" w:eastAsiaTheme="minorHAnsi" w:hAnsi="Calibri" w:cs="Calibri"/>
          <w:szCs w:val="24"/>
          <w:lang w:val="en-US" w:eastAsia="en-US"/>
        </w:rPr>
      </w:pPr>
      <w:r w:rsidRPr="00FF22C0">
        <w:rPr>
          <w:rFonts w:ascii="Calibri" w:eastAsiaTheme="minorHAnsi" w:hAnsi="Calibri" w:cs="Calibri"/>
          <w:szCs w:val="24"/>
          <w:lang w:val="en-US" w:eastAsia="en-US"/>
        </w:rPr>
        <w:t xml:space="preserve">In your </w:t>
      </w:r>
      <w:r w:rsidR="00216D48">
        <w:rPr>
          <w:rFonts w:ascii="Calibri" w:eastAsiaTheme="minorHAnsi" w:hAnsi="Calibri" w:cs="Calibri"/>
          <w:szCs w:val="24"/>
          <w:lang w:val="en-US" w:eastAsia="en-US"/>
        </w:rPr>
        <w:t>report</w:t>
      </w:r>
      <w:r w:rsidRPr="00FF22C0">
        <w:rPr>
          <w:rFonts w:ascii="Calibri" w:eastAsiaTheme="minorHAnsi" w:hAnsi="Calibri" w:cs="Calibri"/>
          <w:szCs w:val="24"/>
          <w:lang w:val="en-US" w:eastAsia="en-US"/>
        </w:rPr>
        <w:t>, you should demonstrate your knowledge of and ability to explain</w:t>
      </w:r>
      <w:r w:rsidR="00216D48">
        <w:rPr>
          <w:rFonts w:ascii="Calibri" w:eastAsiaTheme="minorHAnsi" w:hAnsi="Calibri" w:cs="Calibri"/>
          <w:szCs w:val="24"/>
          <w:lang w:val="en-US" w:eastAsia="en-US"/>
        </w:rPr>
        <w:t xml:space="preserve"> </w:t>
      </w:r>
      <w:r w:rsidRPr="00FF22C0">
        <w:rPr>
          <w:rFonts w:ascii="Calibri" w:eastAsiaTheme="minorHAnsi" w:hAnsi="Calibri" w:cs="Calibri"/>
          <w:szCs w:val="24"/>
          <w:lang w:val="en-US" w:eastAsia="en-US"/>
        </w:rPr>
        <w:t>and apply</w:t>
      </w:r>
      <w:r w:rsidR="00F200EA" w:rsidRPr="00FF22C0">
        <w:rPr>
          <w:rFonts w:ascii="Calibri" w:eastAsiaTheme="minorHAnsi" w:hAnsi="Calibri" w:cs="Calibri"/>
          <w:szCs w:val="24"/>
          <w:lang w:val="en-US" w:eastAsia="en-US"/>
        </w:rPr>
        <w:t xml:space="preserve"> statistics theory</w:t>
      </w:r>
      <w:r w:rsidRPr="00FF22C0">
        <w:rPr>
          <w:rFonts w:ascii="Calibri" w:eastAsiaTheme="minorHAnsi" w:hAnsi="Calibri" w:cs="Calibri"/>
          <w:szCs w:val="24"/>
          <w:lang w:val="en-US" w:eastAsia="en-US"/>
        </w:rPr>
        <w:t>. You must justify any conclusion you reach</w:t>
      </w:r>
      <w:r w:rsidR="00216D48">
        <w:rPr>
          <w:rFonts w:ascii="Calibri" w:eastAsiaTheme="minorHAnsi" w:hAnsi="Calibri" w:cs="Calibri"/>
          <w:szCs w:val="24"/>
          <w:lang w:val="en-US" w:eastAsia="en-US"/>
        </w:rPr>
        <w:t xml:space="preserve"> </w:t>
      </w:r>
      <w:proofErr w:type="gramStart"/>
      <w:r w:rsidRPr="00FF22C0">
        <w:rPr>
          <w:rFonts w:ascii="Calibri" w:eastAsiaTheme="minorHAnsi" w:hAnsi="Calibri" w:cs="Calibri"/>
          <w:szCs w:val="24"/>
          <w:lang w:val="en-US" w:eastAsia="en-US"/>
        </w:rPr>
        <w:t>on the basis of</w:t>
      </w:r>
      <w:proofErr w:type="gramEnd"/>
      <w:r w:rsidRPr="00FF22C0">
        <w:rPr>
          <w:rFonts w:ascii="Calibri" w:eastAsiaTheme="minorHAnsi" w:hAnsi="Calibri" w:cs="Calibri"/>
          <w:szCs w:val="24"/>
          <w:lang w:val="en-US" w:eastAsia="en-US"/>
        </w:rPr>
        <w:t xml:space="preserve"> evidence provided by you by reference to, or quotation from, the</w:t>
      </w:r>
      <w:r w:rsidR="00216D48">
        <w:rPr>
          <w:rFonts w:ascii="Calibri" w:eastAsiaTheme="minorHAnsi" w:hAnsi="Calibri" w:cs="Calibri"/>
          <w:szCs w:val="24"/>
          <w:lang w:val="en-US" w:eastAsia="en-US"/>
        </w:rPr>
        <w:t xml:space="preserve"> </w:t>
      </w:r>
      <w:r w:rsidRPr="00FF22C0">
        <w:rPr>
          <w:rFonts w:ascii="Calibri" w:eastAsiaTheme="minorHAnsi" w:hAnsi="Calibri" w:cs="Calibri"/>
          <w:szCs w:val="24"/>
          <w:lang w:val="en-US" w:eastAsia="en-US"/>
        </w:rPr>
        <w:t>course notes, textbooks, other course readings, or any other source you choose to use.</w:t>
      </w:r>
      <w:r w:rsidR="00216D48">
        <w:rPr>
          <w:rFonts w:ascii="Calibri" w:eastAsiaTheme="minorHAnsi" w:hAnsi="Calibri" w:cs="Calibri"/>
          <w:szCs w:val="24"/>
          <w:lang w:val="en-US" w:eastAsia="en-US"/>
        </w:rPr>
        <w:t xml:space="preserve"> </w:t>
      </w:r>
      <w:proofErr w:type="gramStart"/>
      <w:r w:rsidRPr="00FF22C0">
        <w:rPr>
          <w:rFonts w:ascii="Calibri" w:eastAsiaTheme="minorHAnsi" w:hAnsi="Calibri" w:cs="Calibri"/>
          <w:szCs w:val="24"/>
          <w:lang w:val="en-US" w:eastAsia="en-US"/>
        </w:rPr>
        <w:t>As long as</w:t>
      </w:r>
      <w:proofErr w:type="gramEnd"/>
      <w:r w:rsidRPr="00FF22C0">
        <w:rPr>
          <w:rFonts w:ascii="Calibri" w:eastAsiaTheme="minorHAnsi" w:hAnsi="Calibri" w:cs="Calibri"/>
          <w:szCs w:val="24"/>
          <w:lang w:val="en-US" w:eastAsia="en-US"/>
        </w:rPr>
        <w:t xml:space="preserve"> your </w:t>
      </w:r>
      <w:r w:rsidR="00216D48">
        <w:rPr>
          <w:rFonts w:ascii="Calibri" w:eastAsiaTheme="minorHAnsi" w:hAnsi="Calibri" w:cs="Calibri"/>
          <w:szCs w:val="24"/>
          <w:lang w:val="en-US" w:eastAsia="en-US"/>
        </w:rPr>
        <w:t>report</w:t>
      </w:r>
      <w:r w:rsidRPr="00FF22C0">
        <w:rPr>
          <w:rFonts w:ascii="Calibri" w:eastAsiaTheme="minorHAnsi" w:hAnsi="Calibri" w:cs="Calibri"/>
          <w:szCs w:val="24"/>
          <w:lang w:val="en-US" w:eastAsia="en-US"/>
        </w:rPr>
        <w:t xml:space="preserve"> give</w:t>
      </w:r>
      <w:r w:rsidR="001622AB">
        <w:rPr>
          <w:rFonts w:ascii="Calibri" w:eastAsiaTheme="minorHAnsi" w:hAnsi="Calibri" w:cs="Calibri"/>
          <w:szCs w:val="24"/>
          <w:lang w:val="en-US" w:eastAsia="en-US"/>
        </w:rPr>
        <w:t>s</w:t>
      </w:r>
      <w:r w:rsidRPr="00FF22C0">
        <w:rPr>
          <w:rFonts w:ascii="Calibri" w:eastAsiaTheme="minorHAnsi" w:hAnsi="Calibri" w:cs="Calibri"/>
          <w:szCs w:val="24"/>
          <w:lang w:val="en-US" w:eastAsia="en-US"/>
        </w:rPr>
        <w:t xml:space="preserve"> a good justification and demonstrate your reasoning</w:t>
      </w:r>
      <w:r w:rsidR="00216D48">
        <w:rPr>
          <w:rFonts w:ascii="Calibri" w:eastAsiaTheme="minorHAnsi" w:hAnsi="Calibri" w:cs="Calibri"/>
          <w:szCs w:val="24"/>
          <w:lang w:val="en-US" w:eastAsia="en-US"/>
        </w:rPr>
        <w:t xml:space="preserve"> </w:t>
      </w:r>
      <w:r w:rsidRPr="00FF22C0">
        <w:rPr>
          <w:rFonts w:ascii="Calibri" w:eastAsiaTheme="minorHAnsi" w:hAnsi="Calibri" w:cs="Calibri"/>
          <w:szCs w:val="24"/>
          <w:lang w:val="en-US" w:eastAsia="en-US"/>
        </w:rPr>
        <w:t>ability and your knowledge, you can obtain a good grade.</w:t>
      </w:r>
      <w:r w:rsidR="00F200EA" w:rsidRPr="00FF22C0">
        <w:rPr>
          <w:rFonts w:ascii="Calibri" w:eastAsiaTheme="minorHAnsi" w:hAnsi="Calibri" w:cs="Calibri"/>
          <w:szCs w:val="24"/>
          <w:lang w:val="en-US" w:eastAsia="en-US"/>
        </w:rPr>
        <w:t xml:space="preserve"> </w:t>
      </w:r>
    </w:p>
    <w:p w14:paraId="390F25F9" w14:textId="77777777" w:rsidR="00B3778A" w:rsidRPr="00FF22C0" w:rsidRDefault="00B3778A" w:rsidP="00216D48">
      <w:pPr>
        <w:spacing w:line="276" w:lineRule="auto"/>
        <w:jc w:val="both"/>
        <w:rPr>
          <w:rFonts w:ascii="Calibri" w:hAnsi="Calibri" w:cs="Calibri"/>
          <w:szCs w:val="24"/>
        </w:rPr>
      </w:pPr>
    </w:p>
    <w:p w14:paraId="15308C77" w14:textId="77777777" w:rsidR="00B3778A" w:rsidRPr="00FF22C0" w:rsidRDefault="00B3778A" w:rsidP="00216D48">
      <w:pPr>
        <w:pStyle w:val="Heading3"/>
        <w:spacing w:before="0" w:after="0" w:line="276" w:lineRule="auto"/>
        <w:rPr>
          <w:rFonts w:ascii="Calibri" w:hAnsi="Calibri" w:cs="Calibri"/>
        </w:rPr>
      </w:pPr>
      <w:r w:rsidRPr="00FF22C0">
        <w:rPr>
          <w:rFonts w:ascii="Calibri" w:hAnsi="Calibri" w:cs="Calibri"/>
        </w:rPr>
        <w:t>Presentation</w:t>
      </w:r>
    </w:p>
    <w:p w14:paraId="02895DE4" w14:textId="77777777" w:rsidR="00B3778A" w:rsidRPr="00FF22C0" w:rsidRDefault="00B3778A" w:rsidP="00216D48">
      <w:pPr>
        <w:spacing w:line="276" w:lineRule="auto"/>
        <w:jc w:val="both"/>
        <w:rPr>
          <w:rFonts w:ascii="Calibri" w:hAnsi="Calibri" w:cs="Calibri"/>
          <w:szCs w:val="24"/>
        </w:rPr>
      </w:pPr>
      <w:r w:rsidRPr="00FF22C0">
        <w:rPr>
          <w:rFonts w:ascii="Calibri" w:hAnsi="Calibri" w:cs="Calibri"/>
          <w:szCs w:val="24"/>
        </w:rPr>
        <w:t>Your work should be word processed in accordance with the following:</w:t>
      </w:r>
    </w:p>
    <w:p w14:paraId="6AE3B131" w14:textId="77777777" w:rsidR="00B3778A" w:rsidRPr="00FF22C0" w:rsidRDefault="00B3778A" w:rsidP="00216D48">
      <w:pPr>
        <w:numPr>
          <w:ilvl w:val="0"/>
          <w:numId w:val="5"/>
        </w:numPr>
        <w:spacing w:line="276" w:lineRule="auto"/>
        <w:jc w:val="both"/>
        <w:rPr>
          <w:rFonts w:ascii="Calibri" w:hAnsi="Calibri" w:cs="Calibri"/>
          <w:szCs w:val="24"/>
        </w:rPr>
      </w:pPr>
      <w:r w:rsidRPr="00FF22C0">
        <w:rPr>
          <w:rFonts w:ascii="Calibri" w:hAnsi="Calibri" w:cs="Calibri"/>
          <w:szCs w:val="24"/>
        </w:rPr>
        <w:t xml:space="preserve">Font style, Lucida Sans, font size 12 </w:t>
      </w:r>
    </w:p>
    <w:p w14:paraId="3C119BF1" w14:textId="77777777" w:rsidR="00B3778A" w:rsidRPr="00FF22C0" w:rsidRDefault="00B3778A" w:rsidP="00216D48">
      <w:pPr>
        <w:numPr>
          <w:ilvl w:val="0"/>
          <w:numId w:val="5"/>
        </w:numPr>
        <w:spacing w:line="276" w:lineRule="auto"/>
        <w:jc w:val="both"/>
        <w:rPr>
          <w:rFonts w:ascii="Calibri" w:hAnsi="Calibri" w:cs="Calibri"/>
          <w:szCs w:val="24"/>
        </w:rPr>
      </w:pPr>
      <w:r w:rsidRPr="00FF22C0">
        <w:rPr>
          <w:rFonts w:ascii="Calibri" w:hAnsi="Calibri" w:cs="Calibri"/>
          <w:szCs w:val="24"/>
        </w:rPr>
        <w:t>1.5 line spacing.</w:t>
      </w:r>
    </w:p>
    <w:p w14:paraId="0A982FC4" w14:textId="77777777" w:rsidR="00B3778A" w:rsidRPr="00FF22C0" w:rsidRDefault="00B3778A" w:rsidP="00216D48">
      <w:pPr>
        <w:numPr>
          <w:ilvl w:val="0"/>
          <w:numId w:val="5"/>
        </w:numPr>
        <w:spacing w:line="276" w:lineRule="auto"/>
        <w:jc w:val="both"/>
        <w:rPr>
          <w:rFonts w:ascii="Calibri" w:hAnsi="Calibri" w:cs="Calibri"/>
          <w:szCs w:val="24"/>
        </w:rPr>
      </w:pPr>
      <w:r w:rsidRPr="00FF22C0">
        <w:rPr>
          <w:rFonts w:ascii="Calibri" w:hAnsi="Calibri" w:cs="Calibri"/>
          <w:szCs w:val="24"/>
        </w:rPr>
        <w:t xml:space="preserve">The page orientation should be ‘portrait’ </w:t>
      </w:r>
    </w:p>
    <w:p w14:paraId="0B6D230F" w14:textId="77777777" w:rsidR="00B3778A" w:rsidRPr="00FF22C0" w:rsidRDefault="00B3778A" w:rsidP="00216D48">
      <w:pPr>
        <w:numPr>
          <w:ilvl w:val="0"/>
          <w:numId w:val="5"/>
        </w:numPr>
        <w:spacing w:line="276" w:lineRule="auto"/>
        <w:jc w:val="both"/>
        <w:rPr>
          <w:rFonts w:ascii="Calibri" w:hAnsi="Calibri" w:cs="Calibri"/>
          <w:szCs w:val="24"/>
        </w:rPr>
      </w:pPr>
      <w:r w:rsidRPr="00FF22C0">
        <w:rPr>
          <w:rFonts w:ascii="Calibri" w:hAnsi="Calibri" w:cs="Calibri"/>
          <w:szCs w:val="24"/>
        </w:rPr>
        <w:t>Margins on both sides of the page should be no less than 2.5 cm</w:t>
      </w:r>
    </w:p>
    <w:p w14:paraId="74E6BA68" w14:textId="77777777" w:rsidR="00B3778A" w:rsidRPr="00FF22C0" w:rsidRDefault="00B3778A" w:rsidP="00216D48">
      <w:pPr>
        <w:numPr>
          <w:ilvl w:val="0"/>
          <w:numId w:val="5"/>
        </w:numPr>
        <w:spacing w:line="276" w:lineRule="auto"/>
        <w:jc w:val="both"/>
        <w:rPr>
          <w:rFonts w:ascii="Calibri" w:hAnsi="Calibri" w:cs="Calibri"/>
          <w:szCs w:val="24"/>
        </w:rPr>
      </w:pPr>
      <w:r w:rsidRPr="00FF22C0">
        <w:rPr>
          <w:rFonts w:ascii="Calibri" w:hAnsi="Calibri" w:cs="Calibri"/>
          <w:szCs w:val="24"/>
        </w:rPr>
        <w:t>Pages should be numbered</w:t>
      </w:r>
    </w:p>
    <w:p w14:paraId="528A1E51" w14:textId="77777777" w:rsidR="00B3778A" w:rsidRPr="00FF22C0" w:rsidRDefault="00B3778A" w:rsidP="00216D48">
      <w:pPr>
        <w:numPr>
          <w:ilvl w:val="0"/>
          <w:numId w:val="5"/>
        </w:numPr>
        <w:spacing w:line="276" w:lineRule="auto"/>
        <w:jc w:val="both"/>
        <w:rPr>
          <w:rFonts w:ascii="Calibri" w:hAnsi="Calibri" w:cs="Calibri"/>
          <w:szCs w:val="24"/>
        </w:rPr>
      </w:pPr>
      <w:r w:rsidRPr="00FF22C0">
        <w:rPr>
          <w:rFonts w:ascii="Calibri" w:hAnsi="Calibri" w:cs="Calibri"/>
          <w:szCs w:val="24"/>
        </w:rPr>
        <w:t>Your name should not appear on the script.</w:t>
      </w:r>
    </w:p>
    <w:p w14:paraId="17B9F10E" w14:textId="77777777" w:rsidR="00B3778A" w:rsidRPr="00FF22C0" w:rsidRDefault="00B3778A" w:rsidP="00216D48">
      <w:pPr>
        <w:numPr>
          <w:ilvl w:val="0"/>
          <w:numId w:val="5"/>
        </w:numPr>
        <w:spacing w:line="276" w:lineRule="auto"/>
        <w:jc w:val="both"/>
        <w:rPr>
          <w:rFonts w:ascii="Calibri" w:hAnsi="Calibri" w:cs="Calibri"/>
          <w:szCs w:val="24"/>
        </w:rPr>
      </w:pPr>
      <w:r w:rsidRPr="00FF22C0">
        <w:rPr>
          <w:rFonts w:ascii="Calibri" w:hAnsi="Calibri" w:cs="Calibri"/>
          <w:szCs w:val="24"/>
        </w:rPr>
        <w:t>Your student number should be included on every page.</w:t>
      </w:r>
    </w:p>
    <w:p w14:paraId="53616194" w14:textId="77777777" w:rsidR="00B3778A" w:rsidRPr="00FF22C0" w:rsidRDefault="00B3778A" w:rsidP="00216D48">
      <w:pPr>
        <w:spacing w:line="276" w:lineRule="auto"/>
        <w:jc w:val="both"/>
        <w:rPr>
          <w:rFonts w:ascii="Calibri" w:hAnsi="Calibri" w:cs="Calibri"/>
          <w:szCs w:val="24"/>
        </w:rPr>
      </w:pPr>
    </w:p>
    <w:p w14:paraId="0669456D" w14:textId="77777777" w:rsidR="004635DE" w:rsidRDefault="004635DE">
      <w:pPr>
        <w:spacing w:after="200" w:line="276" w:lineRule="auto"/>
        <w:rPr>
          <w:rFonts w:ascii="Calibri" w:hAnsi="Calibri" w:cs="Calibri"/>
          <w:b/>
          <w:szCs w:val="24"/>
        </w:rPr>
      </w:pPr>
      <w:r>
        <w:rPr>
          <w:rFonts w:ascii="Calibri" w:hAnsi="Calibri" w:cs="Calibri"/>
          <w:b/>
          <w:szCs w:val="24"/>
        </w:rPr>
        <w:br w:type="page"/>
      </w:r>
    </w:p>
    <w:p w14:paraId="59E94D25" w14:textId="60D92B91" w:rsidR="00B3778A" w:rsidRPr="00FF22C0" w:rsidRDefault="00B3778A" w:rsidP="00216D48">
      <w:pPr>
        <w:spacing w:line="276" w:lineRule="auto"/>
        <w:jc w:val="both"/>
        <w:rPr>
          <w:rFonts w:ascii="Calibri" w:hAnsi="Calibri" w:cs="Calibri"/>
          <w:b/>
          <w:szCs w:val="24"/>
        </w:rPr>
      </w:pPr>
      <w:r w:rsidRPr="00FF22C0">
        <w:rPr>
          <w:rFonts w:ascii="Calibri" w:hAnsi="Calibri" w:cs="Calibri"/>
          <w:b/>
          <w:szCs w:val="24"/>
        </w:rPr>
        <w:lastRenderedPageBreak/>
        <w:t>Skills Advice</w:t>
      </w:r>
    </w:p>
    <w:p w14:paraId="6641713C" w14:textId="77777777" w:rsidR="00B3778A" w:rsidRPr="00FF22C0" w:rsidRDefault="00B3778A" w:rsidP="00216D48">
      <w:pPr>
        <w:spacing w:line="276" w:lineRule="auto"/>
        <w:jc w:val="both"/>
        <w:rPr>
          <w:rFonts w:ascii="Calibri" w:hAnsi="Calibri" w:cs="Calibri"/>
          <w:szCs w:val="24"/>
        </w:rPr>
      </w:pPr>
      <w:r w:rsidRPr="00FF22C0">
        <w:rPr>
          <w:rFonts w:ascii="Calibri" w:hAnsi="Calibri" w:cs="Calibri"/>
          <w:szCs w:val="24"/>
        </w:rPr>
        <w:t xml:space="preserve">Refer to your material provided in your skills modules to make sure that you have conformed to academic conventions.  Pay </w:t>
      </w:r>
      <w:proofErr w:type="gramStart"/>
      <w:r w:rsidRPr="00FF22C0">
        <w:rPr>
          <w:rFonts w:ascii="Calibri" w:hAnsi="Calibri" w:cs="Calibri"/>
          <w:szCs w:val="24"/>
        </w:rPr>
        <w:t>particular attention</w:t>
      </w:r>
      <w:proofErr w:type="gramEnd"/>
      <w:r w:rsidRPr="00FF22C0">
        <w:rPr>
          <w:rFonts w:ascii="Calibri" w:hAnsi="Calibri" w:cs="Calibri"/>
          <w:szCs w:val="24"/>
        </w:rPr>
        <w:t xml:space="preserve"> to:</w:t>
      </w:r>
    </w:p>
    <w:p w14:paraId="77A2011B" w14:textId="77777777" w:rsidR="00B3778A" w:rsidRPr="00FF22C0" w:rsidRDefault="00B3778A" w:rsidP="00216D48">
      <w:pPr>
        <w:numPr>
          <w:ilvl w:val="0"/>
          <w:numId w:val="4"/>
        </w:numPr>
        <w:spacing w:line="276" w:lineRule="auto"/>
        <w:jc w:val="both"/>
        <w:rPr>
          <w:rFonts w:ascii="Calibri" w:hAnsi="Calibri" w:cs="Calibri"/>
          <w:szCs w:val="24"/>
        </w:rPr>
      </w:pPr>
      <w:r w:rsidRPr="00FF22C0">
        <w:rPr>
          <w:rFonts w:ascii="Calibri" w:hAnsi="Calibri" w:cs="Calibri"/>
          <w:szCs w:val="24"/>
        </w:rPr>
        <w:t xml:space="preserve">Your introduction, </w:t>
      </w:r>
    </w:p>
    <w:p w14:paraId="1D1161BF" w14:textId="77777777" w:rsidR="00B3778A" w:rsidRPr="00FF22C0" w:rsidRDefault="00B3778A" w:rsidP="00216D48">
      <w:pPr>
        <w:numPr>
          <w:ilvl w:val="0"/>
          <w:numId w:val="4"/>
        </w:numPr>
        <w:spacing w:line="276" w:lineRule="auto"/>
        <w:jc w:val="both"/>
        <w:rPr>
          <w:rFonts w:ascii="Calibri" w:hAnsi="Calibri" w:cs="Calibri"/>
          <w:szCs w:val="24"/>
        </w:rPr>
      </w:pPr>
      <w:r w:rsidRPr="00FF22C0">
        <w:rPr>
          <w:rFonts w:ascii="Calibri" w:hAnsi="Calibri" w:cs="Calibri"/>
          <w:szCs w:val="24"/>
        </w:rPr>
        <w:t>Your conclusion,</w:t>
      </w:r>
    </w:p>
    <w:p w14:paraId="3EDF9675" w14:textId="77777777" w:rsidR="00B3778A" w:rsidRPr="00FF22C0" w:rsidRDefault="00B3778A" w:rsidP="00216D48">
      <w:pPr>
        <w:numPr>
          <w:ilvl w:val="0"/>
          <w:numId w:val="4"/>
        </w:numPr>
        <w:spacing w:line="276" w:lineRule="auto"/>
        <w:jc w:val="both"/>
        <w:rPr>
          <w:rFonts w:ascii="Calibri" w:hAnsi="Calibri" w:cs="Calibri"/>
          <w:szCs w:val="24"/>
        </w:rPr>
      </w:pPr>
      <w:r w:rsidRPr="00FF22C0">
        <w:rPr>
          <w:rFonts w:ascii="Calibri" w:hAnsi="Calibri" w:cs="Calibri"/>
          <w:szCs w:val="24"/>
        </w:rPr>
        <w:t>The use of headings and/or signpost words</w:t>
      </w:r>
    </w:p>
    <w:p w14:paraId="229BD794" w14:textId="77777777" w:rsidR="00B3778A" w:rsidRPr="00FF22C0" w:rsidRDefault="00B3778A" w:rsidP="00216D48">
      <w:pPr>
        <w:numPr>
          <w:ilvl w:val="0"/>
          <w:numId w:val="4"/>
        </w:numPr>
        <w:spacing w:line="276" w:lineRule="auto"/>
        <w:jc w:val="both"/>
        <w:rPr>
          <w:rFonts w:ascii="Calibri" w:hAnsi="Calibri" w:cs="Calibri"/>
          <w:szCs w:val="24"/>
        </w:rPr>
      </w:pPr>
      <w:r w:rsidRPr="00FF22C0">
        <w:rPr>
          <w:rFonts w:ascii="Calibri" w:hAnsi="Calibri" w:cs="Calibri"/>
          <w:szCs w:val="24"/>
        </w:rPr>
        <w:t>Paragraph structure</w:t>
      </w:r>
    </w:p>
    <w:p w14:paraId="6C44D71A" w14:textId="77777777" w:rsidR="00216D48" w:rsidRDefault="00216D48" w:rsidP="00216D48">
      <w:pPr>
        <w:spacing w:line="276" w:lineRule="auto"/>
        <w:jc w:val="both"/>
        <w:rPr>
          <w:rFonts w:ascii="Calibri" w:hAnsi="Calibri" w:cs="Calibri"/>
          <w:b/>
          <w:szCs w:val="24"/>
        </w:rPr>
      </w:pPr>
    </w:p>
    <w:p w14:paraId="4FAA10C5" w14:textId="51776404" w:rsidR="00B3778A" w:rsidRPr="00216D48" w:rsidRDefault="00B3778A" w:rsidP="00216D48">
      <w:pPr>
        <w:spacing w:line="276" w:lineRule="auto"/>
        <w:jc w:val="both"/>
        <w:rPr>
          <w:rFonts w:ascii="Calibri" w:hAnsi="Calibri" w:cs="Calibri"/>
          <w:b/>
          <w:szCs w:val="24"/>
        </w:rPr>
      </w:pPr>
      <w:r w:rsidRPr="00216D48">
        <w:rPr>
          <w:rFonts w:ascii="Calibri" w:hAnsi="Calibri" w:cs="Calibri"/>
          <w:b/>
          <w:szCs w:val="24"/>
        </w:rPr>
        <w:t>Referencing</w:t>
      </w:r>
    </w:p>
    <w:p w14:paraId="4A5244C2" w14:textId="77777777" w:rsidR="00B3778A" w:rsidRPr="00FF22C0" w:rsidRDefault="00B3778A" w:rsidP="00216D48">
      <w:pPr>
        <w:spacing w:line="276" w:lineRule="auto"/>
        <w:jc w:val="both"/>
        <w:rPr>
          <w:rFonts w:ascii="Calibri" w:hAnsi="Calibri" w:cs="Calibri"/>
          <w:szCs w:val="24"/>
        </w:rPr>
      </w:pPr>
      <w:r w:rsidRPr="00FF22C0">
        <w:rPr>
          <w:rFonts w:ascii="Calibri" w:hAnsi="Calibri" w:cs="Calibri"/>
          <w:szCs w:val="24"/>
        </w:rPr>
        <w:t>The university expects students to use Harvard referencing as specified in the book Cite them Right.</w:t>
      </w:r>
    </w:p>
    <w:p w14:paraId="688D2692" w14:textId="1FFD7ABF" w:rsidR="00216D48" w:rsidRPr="00216D48" w:rsidRDefault="00216D48" w:rsidP="00216D48">
      <w:pPr>
        <w:pStyle w:val="PlainText"/>
        <w:pBdr>
          <w:bottom w:val="single" w:sz="4" w:space="1" w:color="auto"/>
        </w:pBdr>
        <w:spacing w:line="276" w:lineRule="auto"/>
        <w:jc w:val="both"/>
        <w:rPr>
          <w:rFonts w:ascii="Calibri" w:hAnsi="Calibri" w:cs="Calibri"/>
          <w:sz w:val="24"/>
        </w:rPr>
      </w:pPr>
      <w:r w:rsidRPr="00216D48">
        <w:rPr>
          <w:rFonts w:ascii="Calibri" w:hAnsi="Calibri" w:cs="Calibri"/>
          <w:sz w:val="24"/>
        </w:rPr>
        <w:t>•</w:t>
      </w:r>
      <w:r w:rsidRPr="00216D48">
        <w:rPr>
          <w:rFonts w:ascii="Calibri" w:hAnsi="Calibri" w:cs="Calibri"/>
          <w:sz w:val="24"/>
        </w:rPr>
        <w:tab/>
        <w:t xml:space="preserve">Refer to </w:t>
      </w:r>
      <w:hyperlink r:id="rId12" w:history="1">
        <w:r w:rsidR="00A848BF" w:rsidRPr="00A848BF">
          <w:rPr>
            <w:rStyle w:val="Hyperlink"/>
            <w:rFonts w:ascii="Calibri" w:hAnsi="Calibri" w:cs="Calibri"/>
            <w:sz w:val="24"/>
          </w:rPr>
          <w:t>Referencing Information | University of East London (uel.ac.uk)</w:t>
        </w:r>
      </w:hyperlink>
      <w:r w:rsidR="00A848BF">
        <w:rPr>
          <w:rFonts w:ascii="Calibri" w:hAnsi="Calibri" w:cs="Calibri"/>
          <w:sz w:val="24"/>
        </w:rPr>
        <w:t xml:space="preserve"> </w:t>
      </w:r>
      <w:r w:rsidRPr="00216D48">
        <w:rPr>
          <w:rFonts w:ascii="Calibri" w:hAnsi="Calibri" w:cs="Calibri"/>
          <w:sz w:val="24"/>
        </w:rPr>
        <w:t>for further advice and a link to an online version of Cite them Right</w:t>
      </w:r>
    </w:p>
    <w:p w14:paraId="50F68B26" w14:textId="77777777" w:rsidR="00216D48" w:rsidRDefault="00216D48" w:rsidP="00216D48">
      <w:pPr>
        <w:pStyle w:val="PlainText"/>
        <w:pBdr>
          <w:bottom w:val="single" w:sz="4" w:space="1" w:color="auto"/>
        </w:pBdr>
        <w:spacing w:line="276" w:lineRule="auto"/>
        <w:jc w:val="both"/>
        <w:rPr>
          <w:rFonts w:ascii="Calibri" w:hAnsi="Calibri" w:cs="Calibri"/>
          <w:sz w:val="24"/>
        </w:rPr>
      </w:pPr>
      <w:r w:rsidRPr="00216D48">
        <w:rPr>
          <w:rFonts w:ascii="Calibri" w:hAnsi="Calibri" w:cs="Calibri"/>
          <w:sz w:val="24"/>
        </w:rPr>
        <w:t>•</w:t>
      </w:r>
      <w:r w:rsidRPr="00216D48">
        <w:rPr>
          <w:rFonts w:ascii="Calibri" w:hAnsi="Calibri" w:cs="Calibri"/>
          <w:sz w:val="24"/>
        </w:rPr>
        <w:tab/>
        <w:t xml:space="preserve">You should be careful to include citations within your work as well as a reference list at the end. </w:t>
      </w:r>
    </w:p>
    <w:p w14:paraId="7D9F0322" w14:textId="77777777" w:rsidR="00216D48" w:rsidRDefault="00216D48" w:rsidP="00216D48">
      <w:pPr>
        <w:pStyle w:val="PlainText"/>
        <w:pBdr>
          <w:bottom w:val="single" w:sz="4" w:space="1" w:color="auto"/>
        </w:pBdr>
        <w:spacing w:line="276" w:lineRule="auto"/>
        <w:jc w:val="both"/>
        <w:rPr>
          <w:rFonts w:ascii="Calibri" w:hAnsi="Calibri" w:cs="Calibri"/>
          <w:sz w:val="24"/>
        </w:rPr>
      </w:pPr>
    </w:p>
    <w:p w14:paraId="49E07101" w14:textId="1D4510B7" w:rsidR="00216D48" w:rsidRPr="00216D48" w:rsidRDefault="00216D48" w:rsidP="00216D48">
      <w:pPr>
        <w:pStyle w:val="PlainText"/>
        <w:pBdr>
          <w:bottom w:val="single" w:sz="4" w:space="1" w:color="auto"/>
        </w:pBdr>
        <w:spacing w:line="276" w:lineRule="auto"/>
        <w:jc w:val="both"/>
        <w:rPr>
          <w:rFonts w:ascii="Calibri" w:hAnsi="Calibri" w:cs="Calibri"/>
          <w:sz w:val="24"/>
        </w:rPr>
      </w:pPr>
      <w:r w:rsidRPr="00216D48">
        <w:rPr>
          <w:rFonts w:ascii="Calibri" w:hAnsi="Calibri" w:cs="Calibri"/>
          <w:b/>
          <w:sz w:val="24"/>
        </w:rPr>
        <w:t>Word Count</w:t>
      </w:r>
    </w:p>
    <w:p w14:paraId="3B80156C" w14:textId="6C654C8A" w:rsidR="00B3778A" w:rsidRPr="00FF22C0" w:rsidRDefault="00B3778A" w:rsidP="00216D48">
      <w:pPr>
        <w:pStyle w:val="PlainText"/>
        <w:pBdr>
          <w:bottom w:val="single" w:sz="4" w:space="1" w:color="auto"/>
        </w:pBdr>
        <w:spacing w:line="276" w:lineRule="auto"/>
        <w:jc w:val="both"/>
        <w:rPr>
          <w:rFonts w:ascii="Calibri" w:hAnsi="Calibri" w:cs="Calibri"/>
          <w:sz w:val="24"/>
        </w:rPr>
      </w:pPr>
      <w:r w:rsidRPr="00FF22C0">
        <w:rPr>
          <w:rFonts w:ascii="Calibri" w:hAnsi="Calibri" w:cs="Calibri"/>
          <w:sz w:val="24"/>
        </w:rPr>
        <w:t xml:space="preserve">Your word count should not include your </w:t>
      </w:r>
      <w:r w:rsidR="00A848BF" w:rsidRPr="00FF22C0">
        <w:rPr>
          <w:rFonts w:ascii="Calibri" w:hAnsi="Calibri" w:cs="Calibri"/>
          <w:sz w:val="24"/>
        </w:rPr>
        <w:t xml:space="preserve">title page, table of contents, </w:t>
      </w:r>
      <w:r w:rsidR="00A848BF">
        <w:rPr>
          <w:rFonts w:ascii="Calibri" w:hAnsi="Calibri" w:cs="Calibri"/>
          <w:sz w:val="24"/>
        </w:rPr>
        <w:t>r</w:t>
      </w:r>
      <w:r w:rsidR="00A848BF" w:rsidRPr="00FF22C0">
        <w:rPr>
          <w:rFonts w:ascii="Calibri" w:hAnsi="Calibri" w:cs="Calibri"/>
          <w:sz w:val="24"/>
        </w:rPr>
        <w:t xml:space="preserve">eference list or </w:t>
      </w:r>
      <w:r w:rsidR="00A848BF">
        <w:rPr>
          <w:rFonts w:ascii="Calibri" w:hAnsi="Calibri" w:cs="Calibri"/>
          <w:sz w:val="24"/>
        </w:rPr>
        <w:t>a</w:t>
      </w:r>
      <w:r w:rsidR="00A848BF" w:rsidRPr="00FF22C0">
        <w:rPr>
          <w:rFonts w:ascii="Calibri" w:hAnsi="Calibri" w:cs="Calibri"/>
          <w:sz w:val="24"/>
        </w:rPr>
        <w:t>ppendices</w:t>
      </w:r>
      <w:r w:rsidRPr="00FF22C0">
        <w:rPr>
          <w:rFonts w:ascii="Calibri" w:hAnsi="Calibri" w:cs="Calibri"/>
          <w:sz w:val="24"/>
        </w:rPr>
        <w:t xml:space="preserve">. You should provide your word count at the end of your report.  </w:t>
      </w:r>
      <w:r w:rsidR="00216D48">
        <w:rPr>
          <w:rFonts w:ascii="Calibri" w:hAnsi="Calibri" w:cs="Calibri"/>
          <w:sz w:val="24"/>
        </w:rPr>
        <w:t xml:space="preserve"> </w:t>
      </w:r>
      <w:r w:rsidRPr="00FF22C0">
        <w:rPr>
          <w:rFonts w:ascii="Calibri" w:hAnsi="Calibri" w:cs="Calibri"/>
          <w:sz w:val="24"/>
        </w:rPr>
        <w:t xml:space="preserve">Exceeding the word count by more than 10% will result in a penalty of 10% of your marks for your work.  </w:t>
      </w:r>
    </w:p>
    <w:p w14:paraId="7D428B3D" w14:textId="2A31193C" w:rsidR="00B3778A" w:rsidRDefault="00B3778A" w:rsidP="00216D48">
      <w:pPr>
        <w:pStyle w:val="PlainText"/>
        <w:pBdr>
          <w:bottom w:val="single" w:sz="4" w:space="1" w:color="auto"/>
        </w:pBdr>
        <w:spacing w:line="276" w:lineRule="auto"/>
        <w:jc w:val="both"/>
        <w:rPr>
          <w:rFonts w:ascii="Calibri" w:hAnsi="Calibri" w:cs="Calibri"/>
          <w:sz w:val="24"/>
        </w:rPr>
      </w:pPr>
      <w:r w:rsidRPr="00FF22C0">
        <w:rPr>
          <w:rFonts w:ascii="Calibri" w:hAnsi="Calibri" w:cs="Calibri"/>
          <w:sz w:val="24"/>
        </w:rPr>
        <w:t>If your work is significantly shorter, then you will probably have failed to provide the level of detail required.</w:t>
      </w:r>
    </w:p>
    <w:p w14:paraId="3C8B614E" w14:textId="77777777" w:rsidR="00216D48" w:rsidRDefault="00216D48" w:rsidP="00216D48">
      <w:pPr>
        <w:spacing w:line="276" w:lineRule="auto"/>
        <w:jc w:val="both"/>
        <w:rPr>
          <w:rFonts w:ascii="Calibri" w:hAnsi="Calibri" w:cs="Calibri"/>
          <w:szCs w:val="24"/>
        </w:rPr>
      </w:pPr>
    </w:p>
    <w:p w14:paraId="7536B500" w14:textId="57726AFA" w:rsidR="00216D48" w:rsidRPr="00FF22C0" w:rsidRDefault="00216D48" w:rsidP="00216D48">
      <w:pPr>
        <w:pStyle w:val="Heading3"/>
        <w:spacing w:before="0" w:after="0" w:line="276" w:lineRule="auto"/>
        <w:rPr>
          <w:rFonts w:ascii="Calibri" w:hAnsi="Calibri" w:cs="Calibri"/>
        </w:rPr>
      </w:pPr>
      <w:bookmarkStart w:id="3" w:name="_Toc272834208"/>
      <w:r w:rsidRPr="00FF22C0">
        <w:rPr>
          <w:rFonts w:ascii="Calibri" w:hAnsi="Calibri" w:cs="Calibri"/>
        </w:rPr>
        <w:t>Submission to Turnitin of Work Submitted for Assessment</w:t>
      </w:r>
      <w:bookmarkEnd w:id="3"/>
    </w:p>
    <w:p w14:paraId="7CE4ACF3" w14:textId="4A20C800" w:rsidR="00B3778A" w:rsidRPr="00FF22C0" w:rsidRDefault="00B3778A" w:rsidP="00216D48">
      <w:pPr>
        <w:spacing w:line="276" w:lineRule="auto"/>
        <w:jc w:val="both"/>
        <w:rPr>
          <w:rFonts w:ascii="Calibri" w:hAnsi="Calibri" w:cs="Calibri"/>
          <w:szCs w:val="24"/>
        </w:rPr>
      </w:pPr>
      <w:r w:rsidRPr="00FF22C0">
        <w:rPr>
          <w:rFonts w:ascii="Calibri" w:hAnsi="Calibri" w:cs="Calibri"/>
          <w:szCs w:val="24"/>
        </w:rPr>
        <w:t xml:space="preserve">Our policy on the use of Turnitin recognises the educational desirability that </w:t>
      </w:r>
      <w:proofErr w:type="gramStart"/>
      <w:r w:rsidRPr="00FF22C0">
        <w:rPr>
          <w:rFonts w:ascii="Calibri" w:hAnsi="Calibri" w:cs="Calibri"/>
          <w:szCs w:val="24"/>
        </w:rPr>
        <w:t>all of</w:t>
      </w:r>
      <w:proofErr w:type="gramEnd"/>
      <w:r w:rsidRPr="00FF22C0">
        <w:rPr>
          <w:rFonts w:ascii="Calibri" w:hAnsi="Calibri" w:cs="Calibri"/>
          <w:szCs w:val="24"/>
        </w:rPr>
        <w:t xml:space="preserve"> our students should enjoy the opportunity to self-submit their work to Turnitin (before submitting for assessment).  We also recognise that Turnitin Originality Reports will sometimes assist in the identification of plagiarised work submitted for assessment.</w:t>
      </w:r>
    </w:p>
    <w:p w14:paraId="6BCBE7FA" w14:textId="77777777" w:rsidR="00B3778A" w:rsidRPr="00FF22C0" w:rsidRDefault="00B3778A" w:rsidP="00216D48">
      <w:pPr>
        <w:spacing w:line="276" w:lineRule="auto"/>
        <w:jc w:val="both"/>
        <w:rPr>
          <w:rFonts w:ascii="Calibri" w:hAnsi="Calibri" w:cs="Calibri"/>
          <w:szCs w:val="24"/>
        </w:rPr>
      </w:pPr>
    </w:p>
    <w:p w14:paraId="088F4BD9" w14:textId="77777777" w:rsidR="00B3778A" w:rsidRPr="00FF22C0" w:rsidRDefault="00B3778A" w:rsidP="00216D48">
      <w:pPr>
        <w:spacing w:line="276" w:lineRule="auto"/>
        <w:jc w:val="both"/>
        <w:rPr>
          <w:rFonts w:ascii="Calibri" w:hAnsi="Calibri" w:cs="Calibri"/>
          <w:szCs w:val="24"/>
        </w:rPr>
      </w:pPr>
      <w:r w:rsidRPr="00FF22C0">
        <w:rPr>
          <w:rFonts w:ascii="Calibri" w:hAnsi="Calibri" w:cs="Calibri"/>
          <w:szCs w:val="24"/>
        </w:rPr>
        <w:t>Work that is submitted to Turnitin generates a Turnitin originality report, showing which parts of it have been reproduced from which sources. The system compares submissions to material that is to be found: on the world-wide web; in its database of previous submissions; and in its growing number of databases of published articles. You should not assume that a Turnitin originality report with a low similarity index is evidence that the piece of work concerned is free from plagiarism.</w:t>
      </w:r>
    </w:p>
    <w:p w14:paraId="7C5D7834" w14:textId="77777777" w:rsidR="00B3778A" w:rsidRPr="00FF22C0" w:rsidRDefault="00B3778A" w:rsidP="00216D48">
      <w:pPr>
        <w:spacing w:line="276" w:lineRule="auto"/>
        <w:jc w:val="both"/>
        <w:rPr>
          <w:rFonts w:ascii="Calibri" w:hAnsi="Calibri" w:cs="Calibri"/>
          <w:szCs w:val="24"/>
        </w:rPr>
      </w:pPr>
    </w:p>
    <w:p w14:paraId="28D961D2" w14:textId="77777777" w:rsidR="00B3778A" w:rsidRPr="00FF22C0" w:rsidRDefault="00B3778A" w:rsidP="00216D48">
      <w:pPr>
        <w:spacing w:line="276" w:lineRule="auto"/>
        <w:jc w:val="both"/>
        <w:rPr>
          <w:rFonts w:ascii="Calibri" w:hAnsi="Calibri" w:cs="Calibri"/>
          <w:szCs w:val="24"/>
        </w:rPr>
      </w:pPr>
      <w:r w:rsidRPr="00FF22C0">
        <w:rPr>
          <w:rFonts w:ascii="Calibri" w:hAnsi="Calibri" w:cs="Calibri"/>
          <w:szCs w:val="24"/>
        </w:rPr>
        <w:t xml:space="preserve">Our policy provides that a Module Leader may decide, in accordance with the policy of RDBS, that all student submissions for a </w:t>
      </w:r>
      <w:proofErr w:type="gramStart"/>
      <w:r w:rsidRPr="00FF22C0">
        <w:rPr>
          <w:rFonts w:ascii="Calibri" w:hAnsi="Calibri" w:cs="Calibri"/>
          <w:szCs w:val="24"/>
        </w:rPr>
        <w:t>particular component</w:t>
      </w:r>
      <w:proofErr w:type="gramEnd"/>
      <w:r w:rsidRPr="00FF22C0">
        <w:rPr>
          <w:rFonts w:ascii="Calibri" w:hAnsi="Calibri" w:cs="Calibri"/>
          <w:szCs w:val="24"/>
        </w:rPr>
        <w:t xml:space="preserve"> of assessment </w:t>
      </w:r>
      <w:r w:rsidRPr="00FF22C0">
        <w:rPr>
          <w:rFonts w:ascii="Calibri" w:hAnsi="Calibri" w:cs="Calibri"/>
          <w:szCs w:val="24"/>
        </w:rPr>
        <w:lastRenderedPageBreak/>
        <w:t>should be submitted to Turnitin, provided that the relevant Module Guide includes a notice to that effect.</w:t>
      </w:r>
    </w:p>
    <w:p w14:paraId="368A83BD" w14:textId="77777777" w:rsidR="00B3778A" w:rsidRPr="00FF22C0" w:rsidRDefault="00B3778A" w:rsidP="00216D48">
      <w:pPr>
        <w:spacing w:line="276" w:lineRule="auto"/>
        <w:jc w:val="both"/>
        <w:rPr>
          <w:rFonts w:ascii="Calibri" w:hAnsi="Calibri" w:cs="Calibri"/>
          <w:szCs w:val="24"/>
        </w:rPr>
      </w:pPr>
    </w:p>
    <w:p w14:paraId="7AECCA50" w14:textId="77777777" w:rsidR="00B3778A" w:rsidRPr="00FF22C0" w:rsidRDefault="00B3778A" w:rsidP="00216D48">
      <w:pPr>
        <w:spacing w:line="276" w:lineRule="auto"/>
        <w:jc w:val="both"/>
        <w:rPr>
          <w:rFonts w:ascii="Calibri" w:hAnsi="Calibri" w:cs="Calibri"/>
          <w:szCs w:val="24"/>
        </w:rPr>
      </w:pPr>
      <w:r w:rsidRPr="00FF22C0">
        <w:rPr>
          <w:rFonts w:ascii="Calibri" w:hAnsi="Calibri" w:cs="Calibri"/>
          <w:szCs w:val="24"/>
        </w:rPr>
        <w:t>Notice is hereby given that all submissions of reports for this Module must be submitted to Turnitin.  Detailed guidance on how to submit your work to Turnitin will be made available on this Module’s UEL Plus site.</w:t>
      </w:r>
    </w:p>
    <w:p w14:paraId="691A6B67" w14:textId="77777777" w:rsidR="00B3778A" w:rsidRPr="00FF22C0" w:rsidRDefault="00B3778A" w:rsidP="00216D48">
      <w:pPr>
        <w:spacing w:line="276" w:lineRule="auto"/>
        <w:jc w:val="both"/>
        <w:rPr>
          <w:rFonts w:ascii="Calibri" w:hAnsi="Calibri" w:cs="Calibri"/>
          <w:b/>
          <w:szCs w:val="24"/>
        </w:rPr>
      </w:pPr>
    </w:p>
    <w:p w14:paraId="35973080" w14:textId="77777777" w:rsidR="00B3778A" w:rsidRPr="00FF22C0" w:rsidRDefault="00B3778A" w:rsidP="00216D48">
      <w:pPr>
        <w:spacing w:line="276" w:lineRule="auto"/>
        <w:jc w:val="both"/>
        <w:rPr>
          <w:rFonts w:ascii="Calibri" w:hAnsi="Calibri" w:cs="Calibri"/>
          <w:b/>
          <w:szCs w:val="24"/>
        </w:rPr>
      </w:pPr>
      <w:r w:rsidRPr="00FF22C0">
        <w:rPr>
          <w:rFonts w:ascii="Calibri" w:hAnsi="Calibri" w:cs="Calibri"/>
          <w:b/>
          <w:szCs w:val="24"/>
        </w:rPr>
        <w:t>If you fail to submit your report to Turnitin, in accordance with the guidance on the UEL Plus site, you will be awarded a mark of 0 for the component.</w:t>
      </w:r>
    </w:p>
    <w:p w14:paraId="042C6F6D" w14:textId="77777777" w:rsidR="00B3778A" w:rsidRPr="00FF22C0" w:rsidRDefault="00B3778A" w:rsidP="00216D48">
      <w:pPr>
        <w:spacing w:line="276" w:lineRule="auto"/>
        <w:jc w:val="both"/>
        <w:rPr>
          <w:rFonts w:ascii="Calibri" w:hAnsi="Calibri" w:cs="Calibri"/>
          <w:b/>
          <w:szCs w:val="24"/>
        </w:rPr>
      </w:pPr>
    </w:p>
    <w:p w14:paraId="37BB62AB" w14:textId="77777777" w:rsidR="00B3778A" w:rsidRPr="00FF22C0" w:rsidRDefault="00B3778A" w:rsidP="00216D48">
      <w:pPr>
        <w:pStyle w:val="PlainText"/>
        <w:spacing w:line="276" w:lineRule="auto"/>
        <w:jc w:val="both"/>
        <w:rPr>
          <w:rFonts w:ascii="Calibri" w:hAnsi="Calibri" w:cs="Calibri"/>
          <w:b/>
          <w:sz w:val="24"/>
        </w:rPr>
      </w:pPr>
    </w:p>
    <w:p w14:paraId="2AC50B32" w14:textId="77777777" w:rsidR="00B3778A" w:rsidRPr="00FF22C0" w:rsidRDefault="00B3778A" w:rsidP="00216D48">
      <w:pPr>
        <w:pStyle w:val="Heading3"/>
        <w:spacing w:before="0" w:after="0" w:line="276" w:lineRule="auto"/>
        <w:rPr>
          <w:rFonts w:ascii="Calibri" w:hAnsi="Calibri" w:cs="Calibri"/>
        </w:rPr>
      </w:pPr>
      <w:r w:rsidRPr="00FF22C0">
        <w:rPr>
          <w:rFonts w:ascii="Calibri" w:hAnsi="Calibri" w:cs="Calibri"/>
        </w:rPr>
        <w:t>Submission</w:t>
      </w:r>
    </w:p>
    <w:p w14:paraId="644B452B" w14:textId="22CDB9C1" w:rsidR="00B3778A" w:rsidRPr="00FF22C0" w:rsidRDefault="00B3778A" w:rsidP="00216D48">
      <w:pPr>
        <w:pStyle w:val="PlainText"/>
        <w:spacing w:line="276" w:lineRule="auto"/>
        <w:jc w:val="both"/>
        <w:rPr>
          <w:rFonts w:ascii="Calibri" w:hAnsi="Calibri" w:cs="Calibri"/>
          <w:sz w:val="24"/>
          <w:szCs w:val="24"/>
        </w:rPr>
      </w:pPr>
      <w:r w:rsidRPr="00FF22C0">
        <w:rPr>
          <w:rFonts w:ascii="Calibri" w:hAnsi="Calibri" w:cs="Calibri"/>
          <w:sz w:val="24"/>
          <w:szCs w:val="24"/>
        </w:rPr>
        <w:t xml:space="preserve">The material that you submit to Turnitin will be marked.  </w:t>
      </w:r>
      <w:r w:rsidRPr="00FF22C0">
        <w:rPr>
          <w:rFonts w:ascii="Calibri" w:hAnsi="Calibri" w:cs="Calibri"/>
          <w:sz w:val="24"/>
          <w:szCs w:val="24"/>
          <w:highlight w:val="red"/>
        </w:rPr>
        <w:t>The deadline applies so you are advi</w:t>
      </w:r>
      <w:r w:rsidR="001D6824" w:rsidRPr="00FF22C0">
        <w:rPr>
          <w:rFonts w:ascii="Calibri" w:hAnsi="Calibri" w:cs="Calibri"/>
          <w:sz w:val="24"/>
          <w:szCs w:val="24"/>
          <w:highlight w:val="red"/>
        </w:rPr>
        <w:t>sed not to submit after 17:00</w:t>
      </w:r>
      <w:r w:rsidRPr="00FF22C0">
        <w:rPr>
          <w:rFonts w:ascii="Calibri" w:hAnsi="Calibri" w:cs="Calibri"/>
          <w:sz w:val="24"/>
          <w:szCs w:val="24"/>
          <w:highlight w:val="red"/>
        </w:rPr>
        <w:t xml:space="preserve">, because it could take some time for your submission to upload, and the delay could cause the work to be </w:t>
      </w:r>
      <w:r w:rsidR="001D6824" w:rsidRPr="00FF22C0">
        <w:rPr>
          <w:rFonts w:ascii="Calibri" w:hAnsi="Calibri" w:cs="Calibri"/>
          <w:sz w:val="24"/>
          <w:szCs w:val="24"/>
          <w:highlight w:val="red"/>
        </w:rPr>
        <w:t>received after 17:00</w:t>
      </w:r>
      <w:r w:rsidRPr="00FF22C0">
        <w:rPr>
          <w:rFonts w:ascii="Calibri" w:hAnsi="Calibri" w:cs="Calibri"/>
          <w:sz w:val="24"/>
          <w:szCs w:val="24"/>
          <w:highlight w:val="red"/>
        </w:rPr>
        <w:t xml:space="preserve">.  </w:t>
      </w:r>
    </w:p>
    <w:p w14:paraId="36A971D1" w14:textId="77777777" w:rsidR="00B3778A" w:rsidRPr="00FF22C0" w:rsidRDefault="00B3778A" w:rsidP="00216D48">
      <w:pPr>
        <w:pStyle w:val="PlainText"/>
        <w:spacing w:line="276" w:lineRule="auto"/>
        <w:jc w:val="both"/>
        <w:rPr>
          <w:rFonts w:ascii="Calibri" w:hAnsi="Calibri" w:cs="Calibri"/>
          <w:sz w:val="24"/>
          <w:szCs w:val="24"/>
        </w:rPr>
      </w:pPr>
    </w:p>
    <w:p w14:paraId="1D8027AF" w14:textId="77777777" w:rsidR="00B3778A" w:rsidRPr="00FF22C0" w:rsidRDefault="00B3778A" w:rsidP="00216D48">
      <w:pPr>
        <w:pStyle w:val="PlainText"/>
        <w:spacing w:line="276" w:lineRule="auto"/>
        <w:jc w:val="both"/>
        <w:rPr>
          <w:rFonts w:ascii="Calibri" w:hAnsi="Calibri" w:cs="Calibri"/>
          <w:sz w:val="24"/>
          <w:szCs w:val="24"/>
        </w:rPr>
      </w:pPr>
      <w:r w:rsidRPr="00FF22C0">
        <w:rPr>
          <w:rFonts w:ascii="Calibri" w:hAnsi="Calibri" w:cs="Calibri"/>
          <w:sz w:val="24"/>
          <w:szCs w:val="24"/>
        </w:rPr>
        <w:t>Please be aware that the Turnitin site will advise you that late submissions are accepted.  This is only for the purposes of allowing students who are claiming extenuation to submit their work.</w:t>
      </w:r>
    </w:p>
    <w:p w14:paraId="587F265C" w14:textId="77777777" w:rsidR="00B3778A" w:rsidRPr="00FF22C0" w:rsidRDefault="00B3778A" w:rsidP="00216D48">
      <w:pPr>
        <w:pStyle w:val="PlainText"/>
        <w:spacing w:line="276" w:lineRule="auto"/>
        <w:jc w:val="both"/>
        <w:rPr>
          <w:rFonts w:ascii="Calibri" w:hAnsi="Calibri" w:cs="Calibri"/>
          <w:sz w:val="24"/>
          <w:szCs w:val="24"/>
        </w:rPr>
      </w:pPr>
    </w:p>
    <w:p w14:paraId="20EF83B2" w14:textId="76D9BF6A" w:rsidR="00B3778A" w:rsidRPr="00FF22C0" w:rsidRDefault="00B3778A" w:rsidP="00216D48">
      <w:pPr>
        <w:pStyle w:val="PlainText"/>
        <w:spacing w:line="276" w:lineRule="auto"/>
        <w:jc w:val="both"/>
        <w:rPr>
          <w:rFonts w:ascii="Calibri" w:hAnsi="Calibri" w:cs="Calibri"/>
          <w:sz w:val="24"/>
          <w:szCs w:val="24"/>
        </w:rPr>
      </w:pPr>
      <w:r w:rsidRPr="00FF22C0">
        <w:rPr>
          <w:rFonts w:ascii="Calibri" w:hAnsi="Calibri" w:cs="Calibri"/>
          <w:sz w:val="24"/>
          <w:szCs w:val="24"/>
        </w:rPr>
        <w:t>Please read the material in the submission folder and make sure that you attach the feedback sheet as requested and save the document using the format for the name of the document as specified.</w:t>
      </w:r>
    </w:p>
    <w:p w14:paraId="1A912F3C" w14:textId="4ECDCFA9" w:rsidR="00C64FDD" w:rsidRPr="00FF22C0" w:rsidRDefault="00C64FDD" w:rsidP="00216D48">
      <w:pPr>
        <w:pStyle w:val="PlainText"/>
        <w:spacing w:line="276" w:lineRule="auto"/>
        <w:jc w:val="both"/>
        <w:rPr>
          <w:rFonts w:ascii="Calibri" w:hAnsi="Calibri" w:cs="Calibri"/>
          <w:sz w:val="24"/>
          <w:szCs w:val="24"/>
        </w:rPr>
      </w:pPr>
    </w:p>
    <w:p w14:paraId="67543537" w14:textId="77777777" w:rsidR="00C64FDD" w:rsidRPr="00FF22C0" w:rsidRDefault="00C64FDD" w:rsidP="00216D48">
      <w:pPr>
        <w:shd w:val="clear" w:color="auto" w:fill="FFFFFF"/>
        <w:spacing w:line="276" w:lineRule="auto"/>
        <w:jc w:val="both"/>
        <w:rPr>
          <w:rFonts w:ascii="Calibri" w:hAnsi="Calibri" w:cs="Calibri"/>
          <w:b/>
          <w:color w:val="212121"/>
          <w:szCs w:val="24"/>
        </w:rPr>
      </w:pPr>
      <w:r w:rsidRPr="00FF22C0">
        <w:rPr>
          <w:rFonts w:ascii="Calibri" w:hAnsi="Calibri" w:cs="Calibri"/>
          <w:b/>
          <w:color w:val="212121"/>
          <w:szCs w:val="24"/>
        </w:rPr>
        <w:t>Late Submissions Using Turnitin</w:t>
      </w:r>
    </w:p>
    <w:p w14:paraId="248A5FCA" w14:textId="77777777" w:rsidR="00C64FDD" w:rsidRPr="00FF22C0" w:rsidRDefault="00C64FDD" w:rsidP="00216D48">
      <w:pPr>
        <w:shd w:val="clear" w:color="auto" w:fill="FFFFFF"/>
        <w:spacing w:line="276" w:lineRule="auto"/>
        <w:jc w:val="both"/>
        <w:rPr>
          <w:rFonts w:ascii="Calibri" w:hAnsi="Calibri" w:cs="Calibri"/>
          <w:color w:val="212121"/>
          <w:szCs w:val="24"/>
        </w:rPr>
      </w:pPr>
      <w:r w:rsidRPr="00FF22C0">
        <w:rPr>
          <w:rFonts w:ascii="Calibri" w:hAnsi="Calibri" w:cs="Calibri"/>
          <w:szCs w:val="24"/>
        </w:rPr>
        <w:t>UEL has permitted students to be able to submit their coursework up to 24 hours after the deadline</w:t>
      </w:r>
      <w:r w:rsidRPr="00FF22C0">
        <w:rPr>
          <w:rFonts w:ascii="Calibri" w:hAnsi="Calibri" w:cs="Calibri"/>
          <w:color w:val="212121"/>
          <w:szCs w:val="24"/>
        </w:rPr>
        <w:t xml:space="preserve">.  Assessments that are submitted up to 24 hours late are still marked, but with a 5% deduction.  However, you </w:t>
      </w:r>
      <w:proofErr w:type="gramStart"/>
      <w:r w:rsidRPr="00FF22C0">
        <w:rPr>
          <w:rFonts w:ascii="Calibri" w:hAnsi="Calibri" w:cs="Calibri"/>
          <w:color w:val="212121"/>
          <w:szCs w:val="24"/>
        </w:rPr>
        <w:t>have to</w:t>
      </w:r>
      <w:proofErr w:type="gramEnd"/>
      <w:r w:rsidRPr="00FF22C0">
        <w:rPr>
          <w:rFonts w:ascii="Calibri" w:hAnsi="Calibri" w:cs="Calibri"/>
          <w:color w:val="212121"/>
          <w:szCs w:val="24"/>
        </w:rPr>
        <w:t xml:space="preserve"> </w:t>
      </w:r>
      <w:r w:rsidRPr="00FF22C0">
        <w:rPr>
          <w:rFonts w:ascii="Calibri" w:hAnsi="Calibri" w:cs="Calibri"/>
          <w:b/>
          <w:i/>
          <w:color w:val="212121"/>
          <w:szCs w:val="24"/>
        </w:rPr>
        <w:t>be very careful when you are submitting your assessment</w:t>
      </w:r>
      <w:r w:rsidRPr="00FF22C0">
        <w:rPr>
          <w:rFonts w:ascii="Calibri" w:hAnsi="Calibri" w:cs="Calibri"/>
          <w:color w:val="212121"/>
          <w:szCs w:val="24"/>
        </w:rPr>
        <w:t>.  If you submit your work twice, once using the original deadline link and then again using the late submission link on Turnitin, your assignment will be graded as late with the 5% deduction.</w:t>
      </w:r>
    </w:p>
    <w:p w14:paraId="1F9C0933" w14:textId="77777777" w:rsidR="00B3778A" w:rsidRPr="00FF22C0" w:rsidRDefault="00B3778A" w:rsidP="00216D48">
      <w:pPr>
        <w:pStyle w:val="PlainText"/>
        <w:spacing w:line="276" w:lineRule="auto"/>
        <w:jc w:val="both"/>
        <w:rPr>
          <w:rFonts w:ascii="Calibri" w:hAnsi="Calibri" w:cs="Calibri"/>
          <w:sz w:val="24"/>
          <w:szCs w:val="24"/>
        </w:rPr>
      </w:pPr>
    </w:p>
    <w:p w14:paraId="4019B295" w14:textId="77777777" w:rsidR="00B3778A" w:rsidRPr="00FF22C0" w:rsidRDefault="00B3778A" w:rsidP="00216D48">
      <w:pPr>
        <w:pStyle w:val="Heading3"/>
        <w:spacing w:before="0" w:after="0" w:line="276" w:lineRule="auto"/>
        <w:rPr>
          <w:rFonts w:ascii="Calibri" w:hAnsi="Calibri" w:cs="Calibri"/>
        </w:rPr>
      </w:pPr>
      <w:r w:rsidRPr="00FF22C0">
        <w:rPr>
          <w:rFonts w:ascii="Calibri" w:hAnsi="Calibri" w:cs="Calibri"/>
        </w:rPr>
        <w:t>Assessment criteria</w:t>
      </w:r>
    </w:p>
    <w:p w14:paraId="34E4DBCA" w14:textId="77777777" w:rsidR="00B3778A" w:rsidRPr="00FF22C0" w:rsidRDefault="00B3778A" w:rsidP="00216D48">
      <w:pPr>
        <w:pStyle w:val="PlainText"/>
        <w:spacing w:line="276" w:lineRule="auto"/>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3"/>
        <w:gridCol w:w="1599"/>
      </w:tblGrid>
      <w:tr w:rsidR="007F1623" w:rsidRPr="00FF22C0" w14:paraId="111FB96B" w14:textId="77777777" w:rsidTr="0055683E">
        <w:trPr>
          <w:trHeight w:val="525"/>
        </w:trPr>
        <w:tc>
          <w:tcPr>
            <w:tcW w:w="4062" w:type="pct"/>
          </w:tcPr>
          <w:p w14:paraId="1B2AEB88" w14:textId="77777777" w:rsidR="007F1623" w:rsidRPr="00FF22C0" w:rsidRDefault="007F1623" w:rsidP="00216D48">
            <w:pPr>
              <w:spacing w:line="276" w:lineRule="auto"/>
              <w:jc w:val="both"/>
              <w:rPr>
                <w:rFonts w:ascii="Calibri" w:hAnsi="Calibri" w:cs="Calibri"/>
                <w:b/>
              </w:rPr>
            </w:pPr>
          </w:p>
          <w:p w14:paraId="589A77ED" w14:textId="77777777" w:rsidR="007F1623" w:rsidRPr="00FF22C0" w:rsidRDefault="007F1623" w:rsidP="00216D48">
            <w:pPr>
              <w:spacing w:line="276" w:lineRule="auto"/>
              <w:jc w:val="both"/>
              <w:rPr>
                <w:rFonts w:ascii="Calibri" w:hAnsi="Calibri" w:cs="Calibri"/>
                <w:b/>
              </w:rPr>
            </w:pPr>
            <w:r w:rsidRPr="00FF22C0">
              <w:rPr>
                <w:rFonts w:ascii="Calibri" w:hAnsi="Calibri" w:cs="Calibri"/>
                <w:b/>
              </w:rPr>
              <w:t>Assessment criteria</w:t>
            </w:r>
          </w:p>
        </w:tc>
        <w:tc>
          <w:tcPr>
            <w:tcW w:w="938" w:type="pct"/>
          </w:tcPr>
          <w:p w14:paraId="38F7AFCA" w14:textId="1BBD9457" w:rsidR="007F1623" w:rsidRPr="00FF22C0" w:rsidRDefault="007F1623" w:rsidP="00216D48">
            <w:pPr>
              <w:spacing w:line="276" w:lineRule="auto"/>
              <w:jc w:val="both"/>
              <w:rPr>
                <w:rFonts w:ascii="Calibri" w:hAnsi="Calibri" w:cs="Calibri"/>
                <w:b/>
              </w:rPr>
            </w:pPr>
            <w:r w:rsidRPr="00FF22C0">
              <w:rPr>
                <w:rFonts w:ascii="Calibri" w:hAnsi="Calibri" w:cs="Calibri"/>
                <w:b/>
              </w:rPr>
              <w:t>Maximum mark</w:t>
            </w:r>
          </w:p>
        </w:tc>
      </w:tr>
      <w:tr w:rsidR="007F1623" w:rsidRPr="00FF22C0" w14:paraId="13DA81A9" w14:textId="77777777" w:rsidTr="0055683E">
        <w:trPr>
          <w:trHeight w:val="840"/>
        </w:trPr>
        <w:tc>
          <w:tcPr>
            <w:tcW w:w="4062" w:type="pct"/>
          </w:tcPr>
          <w:p w14:paraId="0918F9F8" w14:textId="7E477FB5" w:rsidR="007F1623" w:rsidRPr="00B56BD0" w:rsidRDefault="007F1623" w:rsidP="00216D48">
            <w:pPr>
              <w:spacing w:line="276" w:lineRule="auto"/>
              <w:jc w:val="both"/>
              <w:rPr>
                <w:rFonts w:ascii="Calibri" w:hAnsi="Calibri" w:cs="Calibri"/>
                <w:b/>
              </w:rPr>
            </w:pPr>
            <w:r w:rsidRPr="00B56BD0">
              <w:rPr>
                <w:rFonts w:ascii="Calibri" w:hAnsi="Calibri" w:cs="Calibri"/>
                <w:b/>
              </w:rPr>
              <w:t xml:space="preserve">Abstract (No more than 50 words) </w:t>
            </w:r>
          </w:p>
          <w:p w14:paraId="1E3A4622" w14:textId="0E7F562A" w:rsidR="007F1623" w:rsidRPr="005F0D2A" w:rsidRDefault="007F1623" w:rsidP="00216D48">
            <w:pPr>
              <w:spacing w:line="276" w:lineRule="auto"/>
              <w:jc w:val="both"/>
              <w:rPr>
                <w:rFonts w:ascii="Calibri" w:hAnsi="Calibri" w:cs="Calibri"/>
              </w:rPr>
            </w:pPr>
            <w:r w:rsidRPr="005F0D2A">
              <w:rPr>
                <w:rFonts w:ascii="Calibri" w:hAnsi="Calibri" w:cs="Calibri"/>
              </w:rPr>
              <w:t>summaris</w:t>
            </w:r>
            <w:r w:rsidR="006C02E5" w:rsidRPr="005F0D2A">
              <w:rPr>
                <w:rFonts w:ascii="Calibri" w:hAnsi="Calibri" w:cs="Calibri"/>
              </w:rPr>
              <w:t>ing</w:t>
            </w:r>
            <w:r w:rsidRPr="005F0D2A">
              <w:rPr>
                <w:rFonts w:ascii="Calibri" w:hAnsi="Calibri" w:cs="Calibri"/>
              </w:rPr>
              <w:t xml:space="preserve"> the contents of the report briefly and comprehensively</w:t>
            </w:r>
          </w:p>
        </w:tc>
        <w:tc>
          <w:tcPr>
            <w:tcW w:w="938" w:type="pct"/>
          </w:tcPr>
          <w:p w14:paraId="3CA1522E" w14:textId="77777777" w:rsidR="007F1623" w:rsidRPr="005F0D2A" w:rsidRDefault="007F1623" w:rsidP="00216D48">
            <w:pPr>
              <w:spacing w:line="276" w:lineRule="auto"/>
              <w:jc w:val="both"/>
              <w:rPr>
                <w:rFonts w:ascii="Calibri" w:hAnsi="Calibri" w:cs="Calibri"/>
                <w:b/>
              </w:rPr>
            </w:pPr>
            <w:r w:rsidRPr="005F0D2A">
              <w:rPr>
                <w:rFonts w:ascii="Calibri" w:hAnsi="Calibri" w:cs="Calibri"/>
                <w:b/>
              </w:rPr>
              <w:t>5</w:t>
            </w:r>
          </w:p>
        </w:tc>
      </w:tr>
      <w:tr w:rsidR="007F1623" w:rsidRPr="00FF22C0" w14:paraId="3CEBBFC0" w14:textId="77777777" w:rsidTr="0055683E">
        <w:trPr>
          <w:trHeight w:val="840"/>
        </w:trPr>
        <w:tc>
          <w:tcPr>
            <w:tcW w:w="4062" w:type="pct"/>
          </w:tcPr>
          <w:p w14:paraId="40ACE6CB" w14:textId="77777777" w:rsidR="007F1623" w:rsidRPr="00FF22C0" w:rsidRDefault="007F1623" w:rsidP="00216D48">
            <w:pPr>
              <w:spacing w:line="276" w:lineRule="auto"/>
              <w:jc w:val="both"/>
              <w:rPr>
                <w:rFonts w:ascii="Calibri" w:hAnsi="Calibri" w:cs="Calibri"/>
                <w:b/>
              </w:rPr>
            </w:pPr>
          </w:p>
          <w:p w14:paraId="441ECEA4" w14:textId="78E4D836" w:rsidR="007F1623" w:rsidRPr="00FF22C0" w:rsidRDefault="007F1623" w:rsidP="00216D48">
            <w:pPr>
              <w:spacing w:line="276" w:lineRule="auto"/>
              <w:jc w:val="both"/>
              <w:rPr>
                <w:rFonts w:ascii="Calibri" w:hAnsi="Calibri" w:cs="Calibri"/>
                <w:b/>
              </w:rPr>
            </w:pPr>
            <w:r w:rsidRPr="00B56BD0">
              <w:rPr>
                <w:rFonts w:ascii="Calibri" w:hAnsi="Calibri" w:cs="Calibri"/>
                <w:b/>
              </w:rPr>
              <w:t xml:space="preserve">Introduction </w:t>
            </w:r>
          </w:p>
          <w:p w14:paraId="6CEA3BB2" w14:textId="3E235B2C" w:rsidR="007F1623" w:rsidRPr="005F0D2A" w:rsidRDefault="006C02E5" w:rsidP="00216D48">
            <w:pPr>
              <w:spacing w:line="276" w:lineRule="auto"/>
              <w:jc w:val="both"/>
              <w:rPr>
                <w:rFonts w:ascii="Calibri" w:hAnsi="Calibri" w:cs="Calibri"/>
              </w:rPr>
            </w:pPr>
            <w:r w:rsidRPr="005F0D2A">
              <w:rPr>
                <w:rFonts w:ascii="Calibri" w:hAnsi="Calibri" w:cs="Calibri"/>
              </w:rPr>
              <w:t>Providing e</w:t>
            </w:r>
            <w:r w:rsidR="007F1623" w:rsidRPr="005F0D2A">
              <w:rPr>
                <w:rFonts w:ascii="Calibri" w:hAnsi="Calibri" w:cs="Calibri"/>
              </w:rPr>
              <w:t>vidence of background reading</w:t>
            </w:r>
            <w:r w:rsidR="005F0D2A">
              <w:rPr>
                <w:rFonts w:ascii="Calibri" w:hAnsi="Calibri" w:cs="Calibri"/>
              </w:rPr>
              <w:t xml:space="preserve"> </w:t>
            </w:r>
            <w:r w:rsidRPr="005F0D2A">
              <w:rPr>
                <w:rFonts w:ascii="Calibri" w:hAnsi="Calibri" w:cs="Calibri"/>
              </w:rPr>
              <w:t>(</w:t>
            </w:r>
            <w:r w:rsidR="007F1623" w:rsidRPr="005F0D2A">
              <w:rPr>
                <w:rFonts w:ascii="Calibri" w:hAnsi="Calibri" w:cs="Calibri"/>
              </w:rPr>
              <w:t xml:space="preserve">Comprehensively </w:t>
            </w:r>
            <w:r w:rsidR="007F1623" w:rsidRPr="005F0D2A">
              <w:rPr>
                <w:rFonts w:ascii="Calibri" w:hAnsi="Calibri" w:cs="Calibri"/>
              </w:rPr>
              <w:lastRenderedPageBreak/>
              <w:t>researched</w:t>
            </w:r>
            <w:r w:rsidRPr="005F0D2A">
              <w:rPr>
                <w:rFonts w:ascii="Calibri" w:hAnsi="Calibri" w:cs="Calibri"/>
              </w:rPr>
              <w:t>)</w:t>
            </w:r>
          </w:p>
          <w:p w14:paraId="71011EDC" w14:textId="77777777" w:rsidR="007F1623" w:rsidRPr="00FF22C0" w:rsidRDefault="007F1623" w:rsidP="00216D48">
            <w:pPr>
              <w:spacing w:line="276" w:lineRule="auto"/>
              <w:jc w:val="both"/>
              <w:rPr>
                <w:rFonts w:ascii="Calibri" w:hAnsi="Calibri" w:cs="Calibri"/>
              </w:rPr>
            </w:pPr>
          </w:p>
        </w:tc>
        <w:tc>
          <w:tcPr>
            <w:tcW w:w="938" w:type="pct"/>
          </w:tcPr>
          <w:p w14:paraId="5309E039" w14:textId="0E6D0B73" w:rsidR="007F1623" w:rsidRPr="005F0D2A" w:rsidRDefault="007F1623" w:rsidP="00216D48">
            <w:pPr>
              <w:spacing w:line="276" w:lineRule="auto"/>
              <w:jc w:val="both"/>
              <w:rPr>
                <w:rFonts w:ascii="Calibri" w:hAnsi="Calibri" w:cs="Calibri"/>
                <w:b/>
              </w:rPr>
            </w:pPr>
            <w:r w:rsidRPr="005F0D2A">
              <w:rPr>
                <w:rFonts w:ascii="Calibri" w:hAnsi="Calibri" w:cs="Calibri"/>
                <w:b/>
              </w:rPr>
              <w:lastRenderedPageBreak/>
              <w:t>1</w:t>
            </w:r>
            <w:r w:rsidR="00C7234E">
              <w:rPr>
                <w:rFonts w:ascii="Calibri" w:hAnsi="Calibri" w:cs="Calibri"/>
                <w:b/>
              </w:rPr>
              <w:t>0</w:t>
            </w:r>
          </w:p>
        </w:tc>
      </w:tr>
      <w:tr w:rsidR="007F1623" w:rsidRPr="00FF22C0" w14:paraId="1619CFE8" w14:textId="77777777" w:rsidTr="0055683E">
        <w:trPr>
          <w:trHeight w:val="144"/>
        </w:trPr>
        <w:tc>
          <w:tcPr>
            <w:tcW w:w="4062" w:type="pct"/>
          </w:tcPr>
          <w:p w14:paraId="09E6C1CC" w14:textId="6D6D7176" w:rsidR="007F1623" w:rsidRPr="00FF22C0" w:rsidRDefault="007F1623" w:rsidP="00216D48">
            <w:pPr>
              <w:spacing w:line="276" w:lineRule="auto"/>
              <w:jc w:val="both"/>
              <w:rPr>
                <w:rFonts w:ascii="Calibri" w:hAnsi="Calibri" w:cs="Calibri"/>
                <w:b/>
              </w:rPr>
            </w:pPr>
            <w:r w:rsidRPr="00B56BD0">
              <w:rPr>
                <w:rFonts w:ascii="Calibri" w:hAnsi="Calibri" w:cs="Calibri"/>
                <w:b/>
              </w:rPr>
              <w:t>Main body</w:t>
            </w:r>
            <w:r w:rsidR="006C02E5" w:rsidRPr="00FF22C0">
              <w:rPr>
                <w:rFonts w:ascii="Calibri" w:hAnsi="Calibri" w:cs="Calibri"/>
                <w:b/>
              </w:rPr>
              <w:t xml:space="preserve">: </w:t>
            </w:r>
            <w:r w:rsidRPr="00FF22C0">
              <w:rPr>
                <w:rFonts w:ascii="Calibri" w:hAnsi="Calibri" w:cs="Calibri"/>
                <w:b/>
              </w:rPr>
              <w:t>Appropriate depth of analysis including</w:t>
            </w:r>
          </w:p>
          <w:p w14:paraId="37F8E3AC" w14:textId="0ED647FA" w:rsidR="007F1623" w:rsidRPr="00FF22C0" w:rsidRDefault="007F1623" w:rsidP="00216D48">
            <w:pPr>
              <w:pStyle w:val="PlainText"/>
              <w:numPr>
                <w:ilvl w:val="0"/>
                <w:numId w:val="22"/>
              </w:numPr>
              <w:spacing w:line="276" w:lineRule="auto"/>
              <w:jc w:val="both"/>
              <w:rPr>
                <w:rFonts w:ascii="Calibri" w:hAnsi="Calibri" w:cs="Calibri"/>
                <w:b/>
                <w:sz w:val="24"/>
              </w:rPr>
            </w:pPr>
            <w:r w:rsidRPr="00FF22C0">
              <w:rPr>
                <w:rFonts w:ascii="Calibri" w:hAnsi="Calibri" w:cs="Calibri"/>
                <w:b/>
                <w:sz w:val="24"/>
              </w:rPr>
              <w:t>Descriptive statistics (15 Marks)</w:t>
            </w:r>
          </w:p>
          <w:p w14:paraId="41C609A1" w14:textId="51943BC0" w:rsidR="007F1623" w:rsidRPr="00FF22C0" w:rsidRDefault="007F1623" w:rsidP="00216D48">
            <w:pPr>
              <w:pStyle w:val="PlainText"/>
              <w:numPr>
                <w:ilvl w:val="0"/>
                <w:numId w:val="22"/>
              </w:numPr>
              <w:spacing w:line="276" w:lineRule="auto"/>
              <w:jc w:val="both"/>
              <w:rPr>
                <w:rFonts w:ascii="Calibri" w:hAnsi="Calibri" w:cs="Calibri"/>
                <w:b/>
                <w:sz w:val="24"/>
              </w:rPr>
            </w:pPr>
            <w:r w:rsidRPr="00FF22C0">
              <w:rPr>
                <w:rFonts w:ascii="Calibri" w:hAnsi="Calibri" w:cs="Calibri"/>
                <w:b/>
                <w:sz w:val="24"/>
              </w:rPr>
              <w:t>Time series graph (15 Marks)</w:t>
            </w:r>
          </w:p>
          <w:p w14:paraId="029B8427" w14:textId="7208F8CE" w:rsidR="007F1623" w:rsidRPr="00FF22C0" w:rsidRDefault="007F1623" w:rsidP="00216D48">
            <w:pPr>
              <w:pStyle w:val="PlainText"/>
              <w:numPr>
                <w:ilvl w:val="0"/>
                <w:numId w:val="22"/>
              </w:numPr>
              <w:spacing w:line="276" w:lineRule="auto"/>
              <w:jc w:val="both"/>
              <w:rPr>
                <w:rFonts w:ascii="Calibri" w:hAnsi="Calibri" w:cs="Calibri"/>
                <w:b/>
                <w:sz w:val="24"/>
              </w:rPr>
            </w:pPr>
            <w:r w:rsidRPr="00FF22C0">
              <w:rPr>
                <w:rFonts w:ascii="Calibri" w:hAnsi="Calibri" w:cs="Calibri"/>
                <w:b/>
                <w:sz w:val="24"/>
              </w:rPr>
              <w:t>Scatter graphs (10 Marks)</w:t>
            </w:r>
          </w:p>
          <w:p w14:paraId="0877A11D" w14:textId="21569C62" w:rsidR="007F1623" w:rsidRPr="00FF22C0" w:rsidRDefault="007F1623" w:rsidP="00216D48">
            <w:pPr>
              <w:pStyle w:val="PlainText"/>
              <w:numPr>
                <w:ilvl w:val="0"/>
                <w:numId w:val="22"/>
              </w:numPr>
              <w:spacing w:line="276" w:lineRule="auto"/>
              <w:jc w:val="both"/>
              <w:rPr>
                <w:rFonts w:ascii="Calibri" w:hAnsi="Calibri" w:cs="Calibri"/>
                <w:b/>
                <w:sz w:val="24"/>
              </w:rPr>
            </w:pPr>
            <w:r w:rsidRPr="00FF22C0">
              <w:rPr>
                <w:rFonts w:ascii="Calibri" w:hAnsi="Calibri" w:cs="Calibri"/>
                <w:b/>
                <w:sz w:val="24"/>
              </w:rPr>
              <w:t>Correlation analysis (1</w:t>
            </w:r>
            <w:r w:rsidR="00C7234E">
              <w:rPr>
                <w:rFonts w:ascii="Calibri" w:hAnsi="Calibri" w:cs="Calibri"/>
                <w:b/>
                <w:sz w:val="24"/>
              </w:rPr>
              <w:t>5</w:t>
            </w:r>
            <w:r w:rsidRPr="00FF22C0">
              <w:rPr>
                <w:rFonts w:ascii="Calibri" w:hAnsi="Calibri" w:cs="Calibri"/>
                <w:b/>
                <w:sz w:val="24"/>
              </w:rPr>
              <w:t xml:space="preserve"> Marks)</w:t>
            </w:r>
          </w:p>
          <w:p w14:paraId="0E864D21" w14:textId="31A6DA31" w:rsidR="007F1623" w:rsidRPr="00FF22C0" w:rsidRDefault="007F1623" w:rsidP="00216D48">
            <w:pPr>
              <w:pStyle w:val="PlainText"/>
              <w:numPr>
                <w:ilvl w:val="0"/>
                <w:numId w:val="22"/>
              </w:numPr>
              <w:spacing w:line="276" w:lineRule="auto"/>
              <w:jc w:val="both"/>
              <w:rPr>
                <w:rFonts w:ascii="Calibri" w:hAnsi="Calibri" w:cs="Calibri"/>
                <w:b/>
                <w:sz w:val="24"/>
              </w:rPr>
            </w:pPr>
            <w:r w:rsidRPr="00FF22C0">
              <w:rPr>
                <w:rFonts w:ascii="Calibri" w:hAnsi="Calibri" w:cs="Calibri"/>
                <w:b/>
                <w:sz w:val="24"/>
              </w:rPr>
              <w:t>Regression analysis</w:t>
            </w:r>
            <w:r w:rsidR="006C02E5" w:rsidRPr="00FF22C0">
              <w:rPr>
                <w:rFonts w:ascii="Calibri" w:hAnsi="Calibri" w:cs="Calibri"/>
                <w:b/>
                <w:sz w:val="24"/>
              </w:rPr>
              <w:t xml:space="preserve"> </w:t>
            </w:r>
            <w:r w:rsidRPr="00FF22C0">
              <w:rPr>
                <w:rFonts w:ascii="Calibri" w:hAnsi="Calibri" w:cs="Calibri"/>
                <w:b/>
                <w:sz w:val="24"/>
              </w:rPr>
              <w:t>(20 Marks)</w:t>
            </w:r>
          </w:p>
          <w:p w14:paraId="44B9DB4C" w14:textId="77777777" w:rsidR="007F1623" w:rsidRPr="00FF22C0" w:rsidRDefault="007F1623" w:rsidP="00216D48">
            <w:pPr>
              <w:spacing w:line="276" w:lineRule="auto"/>
              <w:jc w:val="both"/>
              <w:rPr>
                <w:rFonts w:ascii="Calibri" w:hAnsi="Calibri" w:cs="Calibri"/>
                <w:b/>
              </w:rPr>
            </w:pPr>
          </w:p>
          <w:p w14:paraId="3C79DE19" w14:textId="673FCBCB" w:rsidR="006C02E5" w:rsidRPr="00FF22C0" w:rsidRDefault="006C02E5" w:rsidP="00216D48">
            <w:pPr>
              <w:spacing w:line="276" w:lineRule="auto"/>
              <w:jc w:val="both"/>
              <w:rPr>
                <w:rFonts w:ascii="Calibri" w:hAnsi="Calibri" w:cs="Calibri"/>
              </w:rPr>
            </w:pPr>
            <w:r w:rsidRPr="00FF22C0">
              <w:rPr>
                <w:rFonts w:ascii="Calibri" w:hAnsi="Calibri" w:cs="Calibri"/>
              </w:rPr>
              <w:t>Demonstrating d</w:t>
            </w:r>
            <w:r w:rsidR="007F1623" w:rsidRPr="00FF22C0">
              <w:rPr>
                <w:rFonts w:ascii="Calibri" w:hAnsi="Calibri" w:cs="Calibri"/>
              </w:rPr>
              <w:t>etailed and concise, coherent and formal structure, focused and fluent based on the conducted analysis</w:t>
            </w:r>
          </w:p>
          <w:p w14:paraId="082E4162" w14:textId="157A2BDA" w:rsidR="007F1623" w:rsidRPr="00FF22C0" w:rsidRDefault="007F1623" w:rsidP="00216D48">
            <w:pPr>
              <w:spacing w:line="276" w:lineRule="auto"/>
              <w:jc w:val="both"/>
              <w:rPr>
                <w:rFonts w:ascii="Calibri" w:hAnsi="Calibri" w:cs="Calibri"/>
                <w:b/>
                <w:i/>
              </w:rPr>
            </w:pPr>
          </w:p>
        </w:tc>
        <w:tc>
          <w:tcPr>
            <w:tcW w:w="938" w:type="pct"/>
          </w:tcPr>
          <w:p w14:paraId="718F00AD" w14:textId="71243A29" w:rsidR="007F1623" w:rsidRPr="005F0D2A" w:rsidRDefault="007F1623" w:rsidP="00216D48">
            <w:pPr>
              <w:spacing w:line="276" w:lineRule="auto"/>
              <w:jc w:val="both"/>
              <w:rPr>
                <w:rFonts w:ascii="Calibri" w:hAnsi="Calibri" w:cs="Calibri"/>
                <w:b/>
              </w:rPr>
            </w:pPr>
            <w:r w:rsidRPr="005F0D2A">
              <w:rPr>
                <w:rFonts w:ascii="Calibri" w:hAnsi="Calibri" w:cs="Calibri"/>
                <w:b/>
              </w:rPr>
              <w:t>7</w:t>
            </w:r>
            <w:r w:rsidR="00C7234E">
              <w:rPr>
                <w:rFonts w:ascii="Calibri" w:hAnsi="Calibri" w:cs="Calibri"/>
                <w:b/>
              </w:rPr>
              <w:t>5</w:t>
            </w:r>
          </w:p>
        </w:tc>
      </w:tr>
      <w:tr w:rsidR="007F1623" w:rsidRPr="00FF22C0" w14:paraId="6E362EEB" w14:textId="77777777" w:rsidTr="0055683E">
        <w:trPr>
          <w:trHeight w:val="144"/>
        </w:trPr>
        <w:tc>
          <w:tcPr>
            <w:tcW w:w="4062" w:type="pct"/>
          </w:tcPr>
          <w:p w14:paraId="3BBB0E85" w14:textId="69518EEC" w:rsidR="006C02E5" w:rsidRPr="00FF22C0" w:rsidRDefault="007F1623" w:rsidP="00216D48">
            <w:pPr>
              <w:spacing w:line="276" w:lineRule="auto"/>
              <w:jc w:val="both"/>
              <w:rPr>
                <w:rFonts w:ascii="Calibri" w:hAnsi="Calibri" w:cs="Calibri"/>
                <w:b/>
              </w:rPr>
            </w:pPr>
            <w:r w:rsidRPr="00B56BD0">
              <w:rPr>
                <w:rFonts w:ascii="Calibri" w:hAnsi="Calibri" w:cs="Calibri"/>
                <w:b/>
              </w:rPr>
              <w:t xml:space="preserve">Conclusion </w:t>
            </w:r>
          </w:p>
          <w:p w14:paraId="08849D88" w14:textId="1AA6AAD7" w:rsidR="007F1623" w:rsidRPr="00B56BD0" w:rsidRDefault="006C02E5" w:rsidP="00216D48">
            <w:pPr>
              <w:spacing w:line="276" w:lineRule="auto"/>
              <w:jc w:val="both"/>
              <w:rPr>
                <w:rFonts w:ascii="Calibri" w:hAnsi="Calibri" w:cs="Calibri"/>
              </w:rPr>
            </w:pPr>
            <w:r w:rsidRPr="005F0D2A">
              <w:rPr>
                <w:rFonts w:ascii="Calibri" w:hAnsi="Calibri" w:cs="Calibri"/>
              </w:rPr>
              <w:t>Briefly restating the main points including a final thought or reflection to highlight the significance of the topic</w:t>
            </w:r>
          </w:p>
          <w:p w14:paraId="60EC1D5A" w14:textId="77777777" w:rsidR="007F1623" w:rsidRPr="00FF22C0" w:rsidRDefault="007F1623" w:rsidP="00216D48">
            <w:pPr>
              <w:spacing w:line="276" w:lineRule="auto"/>
              <w:jc w:val="both"/>
              <w:rPr>
                <w:rFonts w:ascii="Calibri" w:hAnsi="Calibri" w:cs="Calibri"/>
              </w:rPr>
            </w:pPr>
          </w:p>
        </w:tc>
        <w:tc>
          <w:tcPr>
            <w:tcW w:w="938" w:type="pct"/>
          </w:tcPr>
          <w:p w14:paraId="5D2EF9E8" w14:textId="77777777" w:rsidR="007F1623" w:rsidRPr="005F0D2A" w:rsidRDefault="007F1623" w:rsidP="00216D48">
            <w:pPr>
              <w:spacing w:line="276" w:lineRule="auto"/>
              <w:jc w:val="both"/>
              <w:rPr>
                <w:rFonts w:ascii="Calibri" w:hAnsi="Calibri" w:cs="Calibri"/>
                <w:b/>
              </w:rPr>
            </w:pPr>
            <w:r w:rsidRPr="005F0D2A">
              <w:rPr>
                <w:rFonts w:ascii="Calibri" w:hAnsi="Calibri" w:cs="Calibri"/>
                <w:b/>
              </w:rPr>
              <w:t>5</w:t>
            </w:r>
          </w:p>
        </w:tc>
      </w:tr>
      <w:tr w:rsidR="007F1623" w:rsidRPr="00FF22C0" w14:paraId="2AE42D54" w14:textId="77777777" w:rsidTr="0055683E">
        <w:trPr>
          <w:trHeight w:val="144"/>
        </w:trPr>
        <w:tc>
          <w:tcPr>
            <w:tcW w:w="4062" w:type="pct"/>
          </w:tcPr>
          <w:p w14:paraId="40E9EBCB" w14:textId="77777777" w:rsidR="007F1623" w:rsidRPr="00FF22C0" w:rsidRDefault="007F1623" w:rsidP="00216D48">
            <w:pPr>
              <w:spacing w:line="276" w:lineRule="auto"/>
              <w:jc w:val="both"/>
              <w:rPr>
                <w:rFonts w:ascii="Calibri" w:hAnsi="Calibri" w:cs="Calibri"/>
                <w:b/>
              </w:rPr>
            </w:pPr>
            <w:r w:rsidRPr="00FF22C0">
              <w:rPr>
                <w:rFonts w:ascii="Calibri" w:hAnsi="Calibri" w:cs="Calibri"/>
                <w:b/>
              </w:rPr>
              <w:t>References</w:t>
            </w:r>
          </w:p>
          <w:p w14:paraId="6907B332" w14:textId="3FC33C83" w:rsidR="007F1623" w:rsidRPr="00FF22C0" w:rsidRDefault="007F1623" w:rsidP="00216D48">
            <w:pPr>
              <w:spacing w:line="276" w:lineRule="auto"/>
              <w:jc w:val="both"/>
              <w:rPr>
                <w:rFonts w:ascii="Calibri" w:hAnsi="Calibri" w:cs="Calibri"/>
              </w:rPr>
            </w:pPr>
            <w:r w:rsidRPr="00FF22C0">
              <w:rPr>
                <w:rFonts w:ascii="Calibri" w:hAnsi="Calibri" w:cs="Calibri"/>
              </w:rPr>
              <w:t>Appropriate application of Harvard referencing</w:t>
            </w:r>
          </w:p>
        </w:tc>
        <w:tc>
          <w:tcPr>
            <w:tcW w:w="938" w:type="pct"/>
          </w:tcPr>
          <w:p w14:paraId="677266F2" w14:textId="77777777" w:rsidR="007F1623" w:rsidRPr="005F0D2A" w:rsidRDefault="007F1623" w:rsidP="00216D48">
            <w:pPr>
              <w:spacing w:line="276" w:lineRule="auto"/>
              <w:jc w:val="both"/>
              <w:rPr>
                <w:rFonts w:ascii="Calibri" w:hAnsi="Calibri" w:cs="Calibri"/>
                <w:b/>
              </w:rPr>
            </w:pPr>
            <w:r w:rsidRPr="005F0D2A">
              <w:rPr>
                <w:rFonts w:ascii="Calibri" w:hAnsi="Calibri" w:cs="Calibri"/>
                <w:b/>
              </w:rPr>
              <w:t>5</w:t>
            </w:r>
          </w:p>
        </w:tc>
      </w:tr>
      <w:tr w:rsidR="007F1623" w:rsidRPr="00FF22C0" w14:paraId="502672A1" w14:textId="77777777" w:rsidTr="0055683E">
        <w:trPr>
          <w:trHeight w:val="144"/>
        </w:trPr>
        <w:tc>
          <w:tcPr>
            <w:tcW w:w="4062" w:type="pct"/>
          </w:tcPr>
          <w:p w14:paraId="0EABBA13" w14:textId="77777777" w:rsidR="007F1623" w:rsidRPr="005F0D2A" w:rsidRDefault="007F1623" w:rsidP="00216D48">
            <w:pPr>
              <w:spacing w:line="276" w:lineRule="auto"/>
              <w:jc w:val="both"/>
              <w:rPr>
                <w:rFonts w:ascii="Calibri" w:hAnsi="Calibri" w:cs="Calibri"/>
                <w:b/>
              </w:rPr>
            </w:pPr>
            <w:r w:rsidRPr="005F0D2A">
              <w:rPr>
                <w:rFonts w:ascii="Calibri" w:hAnsi="Calibri" w:cs="Calibri"/>
                <w:b/>
              </w:rPr>
              <w:t>Total mark</w:t>
            </w:r>
          </w:p>
        </w:tc>
        <w:tc>
          <w:tcPr>
            <w:tcW w:w="938" w:type="pct"/>
          </w:tcPr>
          <w:p w14:paraId="6D0E141C" w14:textId="77777777" w:rsidR="007F1623" w:rsidRPr="005F0D2A" w:rsidRDefault="007F1623" w:rsidP="00216D48">
            <w:pPr>
              <w:spacing w:line="276" w:lineRule="auto"/>
              <w:jc w:val="both"/>
              <w:rPr>
                <w:rFonts w:ascii="Calibri" w:hAnsi="Calibri" w:cs="Calibri"/>
                <w:b/>
              </w:rPr>
            </w:pPr>
            <w:r w:rsidRPr="005F0D2A">
              <w:rPr>
                <w:rFonts w:ascii="Calibri" w:hAnsi="Calibri" w:cs="Calibri"/>
                <w:b/>
              </w:rPr>
              <w:t>100</w:t>
            </w:r>
          </w:p>
        </w:tc>
      </w:tr>
    </w:tbl>
    <w:p w14:paraId="72FD26B6" w14:textId="77777777" w:rsidR="00A848BF" w:rsidRDefault="00A848BF" w:rsidP="00216D48">
      <w:pPr>
        <w:pStyle w:val="PlainText"/>
        <w:tabs>
          <w:tab w:val="right" w:pos="5670"/>
        </w:tabs>
        <w:spacing w:line="276" w:lineRule="auto"/>
        <w:jc w:val="both"/>
        <w:rPr>
          <w:rFonts w:ascii="Calibri" w:hAnsi="Calibri" w:cs="Calibri"/>
          <w:b/>
          <w:sz w:val="28"/>
          <w:szCs w:val="28"/>
        </w:rPr>
      </w:pPr>
    </w:p>
    <w:p w14:paraId="0940DECF" w14:textId="6F8F9968" w:rsidR="00B3778A" w:rsidRPr="00FF22C0" w:rsidRDefault="00B3778A" w:rsidP="00216D48">
      <w:pPr>
        <w:pStyle w:val="PlainText"/>
        <w:tabs>
          <w:tab w:val="right" w:pos="5670"/>
        </w:tabs>
        <w:spacing w:line="276" w:lineRule="auto"/>
        <w:jc w:val="both"/>
        <w:rPr>
          <w:rFonts w:ascii="Calibri" w:hAnsi="Calibri" w:cs="Calibri"/>
          <w:b/>
          <w:sz w:val="28"/>
          <w:szCs w:val="28"/>
        </w:rPr>
      </w:pPr>
      <w:r w:rsidRPr="00FF22C0">
        <w:rPr>
          <w:rFonts w:ascii="Calibri" w:hAnsi="Calibri" w:cs="Calibri"/>
          <w:b/>
          <w:sz w:val="28"/>
          <w:szCs w:val="28"/>
        </w:rPr>
        <w:t>Extenuating Circumstances</w:t>
      </w:r>
    </w:p>
    <w:p w14:paraId="442F41DC" w14:textId="77777777" w:rsidR="00B3778A" w:rsidRPr="00FF22C0" w:rsidRDefault="00B3778A" w:rsidP="00216D48">
      <w:pPr>
        <w:spacing w:line="276" w:lineRule="auto"/>
        <w:jc w:val="both"/>
        <w:rPr>
          <w:rFonts w:ascii="Calibri" w:hAnsi="Calibri" w:cs="Calibri"/>
        </w:rPr>
      </w:pPr>
      <w:r w:rsidRPr="00FF22C0">
        <w:rPr>
          <w:rFonts w:ascii="Calibri" w:hAnsi="Calibri" w:cs="Calibri"/>
        </w:rPr>
        <w:t xml:space="preserve">Extenuating Circumstances are circumstances which:  </w:t>
      </w:r>
    </w:p>
    <w:p w14:paraId="63FE7667" w14:textId="77777777" w:rsidR="00B3778A" w:rsidRPr="00FF22C0" w:rsidRDefault="00B3778A" w:rsidP="00216D48">
      <w:pPr>
        <w:spacing w:line="276" w:lineRule="auto"/>
        <w:jc w:val="both"/>
        <w:rPr>
          <w:rFonts w:ascii="Calibri" w:hAnsi="Calibri" w:cs="Calibri"/>
        </w:rPr>
      </w:pPr>
    </w:p>
    <w:p w14:paraId="34113352" w14:textId="77777777" w:rsidR="00B3778A" w:rsidRPr="00FF22C0" w:rsidRDefault="00B3778A" w:rsidP="00216D48">
      <w:pPr>
        <w:numPr>
          <w:ilvl w:val="0"/>
          <w:numId w:val="8"/>
        </w:numPr>
        <w:tabs>
          <w:tab w:val="clear" w:pos="720"/>
          <w:tab w:val="num" w:pos="1440"/>
        </w:tabs>
        <w:spacing w:line="276" w:lineRule="auto"/>
        <w:ind w:left="1440"/>
        <w:jc w:val="both"/>
        <w:rPr>
          <w:rFonts w:ascii="Calibri" w:hAnsi="Calibri" w:cs="Calibri"/>
        </w:rPr>
      </w:pPr>
      <w:r w:rsidRPr="00FF22C0">
        <w:rPr>
          <w:rFonts w:ascii="Calibri" w:hAnsi="Calibri" w:cs="Calibri"/>
        </w:rPr>
        <w:t>impair your examination performance in assessment or reassessment, or</w:t>
      </w:r>
    </w:p>
    <w:p w14:paraId="12EAABD4" w14:textId="77777777" w:rsidR="00B3778A" w:rsidRPr="00FF22C0" w:rsidRDefault="00B3778A" w:rsidP="00216D48">
      <w:pPr>
        <w:numPr>
          <w:ilvl w:val="0"/>
          <w:numId w:val="8"/>
        </w:numPr>
        <w:tabs>
          <w:tab w:val="clear" w:pos="720"/>
          <w:tab w:val="num" w:pos="1440"/>
        </w:tabs>
        <w:spacing w:line="276" w:lineRule="auto"/>
        <w:ind w:left="1440"/>
        <w:jc w:val="both"/>
        <w:rPr>
          <w:rFonts w:ascii="Calibri" w:hAnsi="Calibri" w:cs="Calibri"/>
        </w:rPr>
      </w:pPr>
      <w:r w:rsidRPr="00FF22C0">
        <w:rPr>
          <w:rFonts w:ascii="Calibri" w:hAnsi="Calibri" w:cs="Calibri"/>
        </w:rPr>
        <w:t>prevent you from attending for assessment or reassessment, or</w:t>
      </w:r>
    </w:p>
    <w:p w14:paraId="4FCEB217" w14:textId="77777777" w:rsidR="00B3778A" w:rsidRPr="00FF22C0" w:rsidRDefault="00B3778A" w:rsidP="00216D48">
      <w:pPr>
        <w:numPr>
          <w:ilvl w:val="0"/>
          <w:numId w:val="8"/>
        </w:numPr>
        <w:tabs>
          <w:tab w:val="clear" w:pos="720"/>
          <w:tab w:val="num" w:pos="1440"/>
        </w:tabs>
        <w:spacing w:line="276" w:lineRule="auto"/>
        <w:ind w:left="1440"/>
        <w:jc w:val="both"/>
        <w:rPr>
          <w:rFonts w:ascii="Calibri" w:hAnsi="Calibri" w:cs="Calibri"/>
        </w:rPr>
      </w:pPr>
      <w:r w:rsidRPr="00FF22C0">
        <w:rPr>
          <w:rFonts w:ascii="Calibri" w:hAnsi="Calibri" w:cs="Calibri"/>
        </w:rPr>
        <w:t>prevent you from submitting assessed or reassessed work by the scheduled date</w:t>
      </w:r>
    </w:p>
    <w:p w14:paraId="47930089" w14:textId="77777777" w:rsidR="00B3778A" w:rsidRPr="00FF22C0" w:rsidRDefault="00B3778A" w:rsidP="00216D48">
      <w:pPr>
        <w:pStyle w:val="PlainText"/>
        <w:tabs>
          <w:tab w:val="right" w:pos="5670"/>
        </w:tabs>
        <w:spacing w:line="276" w:lineRule="auto"/>
        <w:jc w:val="both"/>
        <w:rPr>
          <w:rFonts w:ascii="Calibri" w:hAnsi="Calibri" w:cs="Calibri"/>
          <w:b/>
          <w:sz w:val="28"/>
          <w:szCs w:val="28"/>
        </w:rPr>
      </w:pPr>
    </w:p>
    <w:p w14:paraId="6D885BFD" w14:textId="77777777" w:rsidR="00B3778A" w:rsidRPr="00FF22C0" w:rsidRDefault="00B3778A" w:rsidP="00216D48">
      <w:pPr>
        <w:pStyle w:val="PlainText"/>
        <w:tabs>
          <w:tab w:val="right" w:pos="5670"/>
        </w:tabs>
        <w:spacing w:line="276" w:lineRule="auto"/>
        <w:jc w:val="both"/>
        <w:rPr>
          <w:rFonts w:ascii="Calibri" w:hAnsi="Calibri" w:cs="Calibri"/>
          <w:sz w:val="24"/>
          <w:szCs w:val="24"/>
        </w:rPr>
      </w:pPr>
      <w:r w:rsidRPr="00FF22C0">
        <w:rPr>
          <w:rFonts w:ascii="Calibri" w:hAnsi="Calibri" w:cs="Calibri"/>
          <w:sz w:val="24"/>
          <w:szCs w:val="24"/>
        </w:rPr>
        <w:t xml:space="preserve">If you need to apply for extenuating </w:t>
      </w:r>
      <w:proofErr w:type="gramStart"/>
      <w:r w:rsidRPr="00FF22C0">
        <w:rPr>
          <w:rFonts w:ascii="Calibri" w:hAnsi="Calibri" w:cs="Calibri"/>
          <w:sz w:val="24"/>
          <w:szCs w:val="24"/>
        </w:rPr>
        <w:t>circumstances</w:t>
      </w:r>
      <w:proofErr w:type="gramEnd"/>
      <w:r w:rsidRPr="00FF22C0">
        <w:rPr>
          <w:rFonts w:ascii="Calibri" w:hAnsi="Calibri" w:cs="Calibri"/>
          <w:sz w:val="24"/>
          <w:szCs w:val="24"/>
        </w:rPr>
        <w:t xml:space="preserve"> please find the relevant information at:</w:t>
      </w:r>
    </w:p>
    <w:p w14:paraId="16BC56A3" w14:textId="2CCAD545" w:rsidR="00B3778A" w:rsidRPr="00FF22C0" w:rsidRDefault="0034221B" w:rsidP="00216D48">
      <w:pPr>
        <w:pStyle w:val="PlainText"/>
        <w:tabs>
          <w:tab w:val="right" w:pos="5670"/>
        </w:tabs>
        <w:spacing w:line="276" w:lineRule="auto"/>
        <w:jc w:val="both"/>
        <w:rPr>
          <w:rFonts w:ascii="Calibri" w:hAnsi="Calibri" w:cs="Calibri"/>
          <w:b/>
          <w:sz w:val="28"/>
          <w:szCs w:val="28"/>
        </w:rPr>
      </w:pPr>
      <w:hyperlink r:id="rId13" w:history="1">
        <w:r w:rsidR="00B667BE" w:rsidRPr="00FF22C0">
          <w:rPr>
            <w:rStyle w:val="Hyperlink"/>
            <w:rFonts w:ascii="Calibri" w:hAnsi="Calibri" w:cs="Calibri"/>
          </w:rPr>
          <w:t>Extenuation Procedures | University of East London (uel.ac.uk)</w:t>
        </w:r>
      </w:hyperlink>
    </w:p>
    <w:p w14:paraId="5254644F" w14:textId="77777777" w:rsidR="00B3778A" w:rsidRPr="00FF22C0" w:rsidRDefault="00B3778A" w:rsidP="00216D48">
      <w:pPr>
        <w:pStyle w:val="PlainText"/>
        <w:tabs>
          <w:tab w:val="right" w:pos="5670"/>
        </w:tabs>
        <w:spacing w:line="276" w:lineRule="auto"/>
        <w:jc w:val="both"/>
        <w:rPr>
          <w:rFonts w:ascii="Calibri" w:hAnsi="Calibri" w:cs="Calibri"/>
          <w:b/>
          <w:sz w:val="28"/>
          <w:szCs w:val="28"/>
        </w:rPr>
      </w:pPr>
    </w:p>
    <w:p w14:paraId="2D83DF16" w14:textId="77777777" w:rsidR="00B3778A" w:rsidRPr="00FF22C0" w:rsidRDefault="00B3778A" w:rsidP="00216D48">
      <w:pPr>
        <w:pStyle w:val="PlainText"/>
        <w:spacing w:line="276" w:lineRule="auto"/>
        <w:jc w:val="both"/>
        <w:rPr>
          <w:rFonts w:ascii="Calibri" w:hAnsi="Calibri" w:cs="Calibri"/>
          <w:i/>
          <w:color w:val="FF0000"/>
          <w:sz w:val="24"/>
        </w:rPr>
      </w:pPr>
    </w:p>
    <w:p w14:paraId="371216ED" w14:textId="77777777" w:rsidR="00B3778A" w:rsidRPr="00FF22C0" w:rsidRDefault="00B3778A" w:rsidP="00216D48">
      <w:pPr>
        <w:pStyle w:val="PlainText"/>
        <w:spacing w:line="276" w:lineRule="auto"/>
        <w:jc w:val="both"/>
        <w:rPr>
          <w:rFonts w:ascii="Calibri" w:hAnsi="Calibri" w:cs="Calibri"/>
          <w:b/>
          <w:color w:val="000000"/>
          <w:sz w:val="28"/>
          <w:szCs w:val="28"/>
        </w:rPr>
      </w:pPr>
      <w:r w:rsidRPr="00FF22C0">
        <w:rPr>
          <w:rFonts w:ascii="Calibri" w:hAnsi="Calibri" w:cs="Calibri"/>
          <w:b/>
          <w:color w:val="000000"/>
          <w:sz w:val="28"/>
          <w:szCs w:val="28"/>
        </w:rPr>
        <w:t>Student Appeals</w:t>
      </w:r>
    </w:p>
    <w:p w14:paraId="276A013F" w14:textId="77777777" w:rsidR="00B3778A" w:rsidRPr="00FF22C0" w:rsidRDefault="00B3778A" w:rsidP="00216D48">
      <w:pPr>
        <w:spacing w:line="276" w:lineRule="auto"/>
        <w:jc w:val="both"/>
        <w:rPr>
          <w:rFonts w:ascii="Calibri" w:hAnsi="Calibri" w:cs="Calibri"/>
        </w:rPr>
      </w:pPr>
      <w:r w:rsidRPr="00FF22C0">
        <w:rPr>
          <w:rFonts w:ascii="Calibri" w:hAnsi="Calibri" w:cs="Calibri"/>
        </w:rPr>
        <w:t>Students who wi</w:t>
      </w:r>
      <w:r w:rsidR="000F071A" w:rsidRPr="00FF22C0">
        <w:rPr>
          <w:rFonts w:ascii="Calibri" w:hAnsi="Calibri" w:cs="Calibri"/>
        </w:rPr>
        <w:t xml:space="preserve">sh to appeal against Field and </w:t>
      </w:r>
      <w:r w:rsidRPr="00FF22C0">
        <w:rPr>
          <w:rFonts w:ascii="Calibri" w:hAnsi="Calibri" w:cs="Calibri"/>
        </w:rPr>
        <w:t xml:space="preserve">ward Boards decisions can find the relevant information at: </w:t>
      </w:r>
    </w:p>
    <w:p w14:paraId="28BE8F4D" w14:textId="77777777" w:rsidR="00B3778A" w:rsidRPr="00FF22C0" w:rsidRDefault="0034221B" w:rsidP="00216D48">
      <w:pPr>
        <w:spacing w:line="276" w:lineRule="auto"/>
        <w:jc w:val="both"/>
        <w:rPr>
          <w:rFonts w:ascii="Calibri" w:hAnsi="Calibri" w:cs="Calibri"/>
          <w:bCs/>
          <w:iCs/>
          <w:spacing w:val="-3"/>
          <w:sz w:val="22"/>
          <w:szCs w:val="22"/>
        </w:rPr>
        <w:sectPr w:rsidR="00B3778A" w:rsidRPr="00FF22C0">
          <w:headerReference w:type="default" r:id="rId14"/>
          <w:footerReference w:type="default" r:id="rId15"/>
          <w:pgSz w:w="11906" w:h="16838"/>
          <w:pgMar w:top="1440" w:right="1800" w:bottom="1440" w:left="1800" w:header="720" w:footer="720" w:gutter="0"/>
          <w:cols w:space="720"/>
        </w:sectPr>
      </w:pPr>
      <w:hyperlink r:id="rId16" w:history="1">
        <w:r w:rsidR="00B3778A" w:rsidRPr="00FF22C0">
          <w:rPr>
            <w:rStyle w:val="Hyperlink"/>
            <w:rFonts w:ascii="Calibri" w:hAnsi="Calibri" w:cs="Calibri"/>
          </w:rPr>
          <w:t>http://www.uel.ac.uk/qa/qualityass_appeals.htm</w:t>
        </w:r>
      </w:hyperlink>
    </w:p>
    <w:p w14:paraId="318C4667" w14:textId="50D99C4D" w:rsidR="00267AF6" w:rsidRPr="00FF22C0" w:rsidRDefault="00267AF6" w:rsidP="008675F4">
      <w:pPr>
        <w:tabs>
          <w:tab w:val="left" w:pos="1973"/>
        </w:tabs>
        <w:spacing w:line="276" w:lineRule="auto"/>
        <w:jc w:val="both"/>
        <w:rPr>
          <w:rFonts w:ascii="Calibri" w:hAnsi="Calibri" w:cs="Calibri"/>
        </w:rPr>
      </w:pPr>
    </w:p>
    <w:sectPr w:rsidR="00267AF6" w:rsidRPr="00FF22C0" w:rsidSect="000F071A">
      <w:headerReference w:type="default" r:id="rId17"/>
      <w:footerReference w:type="default" r:id="rId1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4E406" w14:textId="77777777" w:rsidR="0034221B" w:rsidRDefault="0034221B" w:rsidP="00996C16">
      <w:r>
        <w:separator/>
      </w:r>
    </w:p>
  </w:endnote>
  <w:endnote w:type="continuationSeparator" w:id="0">
    <w:p w14:paraId="0B0DC186" w14:textId="77777777" w:rsidR="0034221B" w:rsidRDefault="0034221B" w:rsidP="0099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D167" w14:textId="77777777" w:rsidR="00A24615" w:rsidRDefault="00702378">
    <w:pPr>
      <w:pStyle w:val="Footer"/>
      <w:jc w:val="right"/>
    </w:pPr>
    <w:r>
      <w:fldChar w:fldCharType="begin"/>
    </w:r>
    <w:r>
      <w:instrText xml:space="preserve"> PAGE   \* MERGEFORMAT </w:instrText>
    </w:r>
    <w:r>
      <w:fldChar w:fldCharType="separate"/>
    </w:r>
    <w:r w:rsidR="001D6824">
      <w:rPr>
        <w:noProof/>
      </w:rPr>
      <w:t>6</w:t>
    </w:r>
    <w:r>
      <w:rPr>
        <w:noProof/>
      </w:rPr>
      <w:fldChar w:fldCharType="end"/>
    </w:r>
  </w:p>
  <w:p w14:paraId="21426072" w14:textId="77777777" w:rsidR="00A24615" w:rsidRDefault="00A2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6DBC" w14:textId="77777777" w:rsidR="00A24615" w:rsidRDefault="00702378">
    <w:pPr>
      <w:pStyle w:val="Footer"/>
      <w:jc w:val="right"/>
    </w:pPr>
    <w:r>
      <w:fldChar w:fldCharType="begin"/>
    </w:r>
    <w:r>
      <w:instrText xml:space="preserve"> PAGE   \* MERGEFORMAT </w:instrText>
    </w:r>
    <w:r>
      <w:fldChar w:fldCharType="separate"/>
    </w:r>
    <w:r w:rsidR="001D6824">
      <w:rPr>
        <w:noProof/>
      </w:rPr>
      <w:t>7</w:t>
    </w:r>
    <w:r>
      <w:rPr>
        <w:noProof/>
      </w:rPr>
      <w:fldChar w:fldCharType="end"/>
    </w:r>
  </w:p>
  <w:p w14:paraId="30837B2C" w14:textId="77777777" w:rsidR="00A24615" w:rsidRDefault="00A2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EA721" w14:textId="77777777" w:rsidR="0034221B" w:rsidRDefault="0034221B" w:rsidP="00996C16">
      <w:r>
        <w:separator/>
      </w:r>
    </w:p>
  </w:footnote>
  <w:footnote w:type="continuationSeparator" w:id="0">
    <w:p w14:paraId="55DA90AD" w14:textId="77777777" w:rsidR="0034221B" w:rsidRDefault="0034221B" w:rsidP="00996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B78E" w14:textId="77777777" w:rsidR="001B5DDA" w:rsidRPr="001B5DDA" w:rsidRDefault="00485D98" w:rsidP="00267AF6">
    <w:pPr>
      <w:pStyle w:val="Header"/>
      <w:pBdr>
        <w:bottom w:val="single" w:sz="4" w:space="1" w:color="auto"/>
      </w:pBdr>
      <w:rPr>
        <w:rFonts w:ascii="Lucida Sans" w:hAnsi="Lucida Sans" w:cs="Lucida Sans"/>
        <w:sz w:val="22"/>
        <w:szCs w:val="22"/>
      </w:rPr>
    </w:pPr>
    <w:r>
      <w:rPr>
        <w:rFonts w:ascii="Lucida Sans" w:hAnsi="Lucida Sans" w:cs="Lucida Sans"/>
        <w:sz w:val="22"/>
        <w:szCs w:val="22"/>
      </w:rPr>
      <w:t>SG4011</w:t>
    </w:r>
    <w:r w:rsidR="001B5DDA" w:rsidRPr="001B5DDA">
      <w:rPr>
        <w:rFonts w:ascii="Lucida Sans" w:hAnsi="Lucida Sans" w:cs="Lucida Sans"/>
        <w:sz w:val="22"/>
        <w:szCs w:val="22"/>
      </w:rPr>
      <w:t>Business Statistics and Data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80E2" w14:textId="77777777" w:rsidR="00A24615" w:rsidRPr="00C46C9E" w:rsidRDefault="00A24615" w:rsidP="00267AF6">
    <w:pPr>
      <w:pStyle w:val="Header"/>
      <w:pBdr>
        <w:bottom w:val="single" w:sz="4" w:space="1" w:color="auto"/>
      </w:pBdr>
      <w:rPr>
        <w:rFonts w:ascii="Lucida Sans" w:hAnsi="Lucida Sans" w:cs="Lucida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503"/>
    <w:multiLevelType w:val="hybridMultilevel"/>
    <w:tmpl w:val="DF20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11BB5"/>
    <w:multiLevelType w:val="hybridMultilevel"/>
    <w:tmpl w:val="6D2C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596D"/>
    <w:multiLevelType w:val="hybridMultilevel"/>
    <w:tmpl w:val="D1FC6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95038"/>
    <w:multiLevelType w:val="hybridMultilevel"/>
    <w:tmpl w:val="315C0C58"/>
    <w:lvl w:ilvl="0" w:tplc="A2F8B5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F2496"/>
    <w:multiLevelType w:val="hybridMultilevel"/>
    <w:tmpl w:val="5EA695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E610A"/>
    <w:multiLevelType w:val="hybridMultilevel"/>
    <w:tmpl w:val="2AC8A8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6BD684F"/>
    <w:multiLevelType w:val="hybridMultilevel"/>
    <w:tmpl w:val="C5DA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06535"/>
    <w:multiLevelType w:val="hybridMultilevel"/>
    <w:tmpl w:val="E05C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81799"/>
    <w:multiLevelType w:val="hybridMultilevel"/>
    <w:tmpl w:val="F9387A6A"/>
    <w:lvl w:ilvl="0" w:tplc="08090001">
      <w:start w:val="1"/>
      <w:numFmt w:val="bullet"/>
      <w:lvlText w:val=""/>
      <w:lvlJc w:val="left"/>
      <w:pPr>
        <w:tabs>
          <w:tab w:val="num" w:pos="720"/>
        </w:tabs>
        <w:ind w:left="720" w:hanging="360"/>
      </w:pPr>
      <w:rPr>
        <w:rFonts w:ascii="Symbol" w:hAnsi="Symbol" w:hint="default"/>
      </w:rPr>
    </w:lvl>
    <w:lvl w:ilvl="1" w:tplc="38E64B4E">
      <w:start w:val="1"/>
      <w:numFmt w:val="decimal"/>
      <w:lvlText w:val="%2."/>
      <w:lvlJc w:val="left"/>
      <w:pPr>
        <w:tabs>
          <w:tab w:val="num" w:pos="1440"/>
        </w:tabs>
        <w:ind w:left="1440" w:hanging="360"/>
      </w:pPr>
      <w:rPr>
        <w:rFonts w:hint="default"/>
      </w:rPr>
    </w:lvl>
    <w:lvl w:ilvl="2" w:tplc="CE4249C0">
      <w:start w:val="3"/>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D0B4172"/>
    <w:multiLevelType w:val="hybridMultilevel"/>
    <w:tmpl w:val="0A14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547DF"/>
    <w:multiLevelType w:val="hybridMultilevel"/>
    <w:tmpl w:val="A8C0474A"/>
    <w:lvl w:ilvl="0" w:tplc="F176F1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DC22DB"/>
    <w:multiLevelType w:val="hybridMultilevel"/>
    <w:tmpl w:val="57E8B572"/>
    <w:lvl w:ilvl="0" w:tplc="535EA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5666A"/>
    <w:multiLevelType w:val="hybridMultilevel"/>
    <w:tmpl w:val="C7D0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5B06A8"/>
    <w:multiLevelType w:val="hybridMultilevel"/>
    <w:tmpl w:val="E1D2C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480F0E"/>
    <w:multiLevelType w:val="hybridMultilevel"/>
    <w:tmpl w:val="4FE6B12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26809"/>
    <w:multiLevelType w:val="hybridMultilevel"/>
    <w:tmpl w:val="171E6014"/>
    <w:lvl w:ilvl="0" w:tplc="6E6CC4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8C1B28"/>
    <w:multiLevelType w:val="hybridMultilevel"/>
    <w:tmpl w:val="57E8B572"/>
    <w:lvl w:ilvl="0" w:tplc="535EA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282715"/>
    <w:multiLevelType w:val="hybridMultilevel"/>
    <w:tmpl w:val="09D0C9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CA2880"/>
    <w:multiLevelType w:val="hybridMultilevel"/>
    <w:tmpl w:val="FD949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0B4215"/>
    <w:multiLevelType w:val="hybridMultilevel"/>
    <w:tmpl w:val="4FE6B12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E32B8A"/>
    <w:multiLevelType w:val="hybridMultilevel"/>
    <w:tmpl w:val="A9F6DFF2"/>
    <w:lvl w:ilvl="0" w:tplc="3A3A19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877F2E"/>
    <w:multiLevelType w:val="hybridMultilevel"/>
    <w:tmpl w:val="B658F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6"/>
  </w:num>
  <w:num w:numId="4">
    <w:abstractNumId w:val="1"/>
  </w:num>
  <w:num w:numId="5">
    <w:abstractNumId w:val="7"/>
  </w:num>
  <w:num w:numId="6">
    <w:abstractNumId w:val="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3"/>
  </w:num>
  <w:num w:numId="11">
    <w:abstractNumId w:val="20"/>
  </w:num>
  <w:num w:numId="12">
    <w:abstractNumId w:val="11"/>
  </w:num>
  <w:num w:numId="13">
    <w:abstractNumId w:val="16"/>
  </w:num>
  <w:num w:numId="14">
    <w:abstractNumId w:val="3"/>
  </w:num>
  <w:num w:numId="15">
    <w:abstractNumId w:val="9"/>
  </w:num>
  <w:num w:numId="16">
    <w:abstractNumId w:val="18"/>
  </w:num>
  <w:num w:numId="17">
    <w:abstractNumId w:val="4"/>
  </w:num>
  <w:num w:numId="18">
    <w:abstractNumId w:val="17"/>
  </w:num>
  <w:num w:numId="19">
    <w:abstractNumId w:val="12"/>
  </w:num>
  <w:num w:numId="20">
    <w:abstractNumId w:val="19"/>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78A"/>
    <w:rsid w:val="000029F6"/>
    <w:rsid w:val="00014281"/>
    <w:rsid w:val="0002096A"/>
    <w:rsid w:val="00032D8F"/>
    <w:rsid w:val="00053A32"/>
    <w:rsid w:val="0007307E"/>
    <w:rsid w:val="000825EC"/>
    <w:rsid w:val="00086F85"/>
    <w:rsid w:val="000877AA"/>
    <w:rsid w:val="00087A1B"/>
    <w:rsid w:val="00087A9A"/>
    <w:rsid w:val="00092659"/>
    <w:rsid w:val="000A2C42"/>
    <w:rsid w:val="000A6213"/>
    <w:rsid w:val="000B2BBE"/>
    <w:rsid w:val="000C1DB2"/>
    <w:rsid w:val="000C3678"/>
    <w:rsid w:val="000D4134"/>
    <w:rsid w:val="000D5127"/>
    <w:rsid w:val="000E4E6A"/>
    <w:rsid w:val="000E4F12"/>
    <w:rsid w:val="000E638D"/>
    <w:rsid w:val="000F071A"/>
    <w:rsid w:val="000F500D"/>
    <w:rsid w:val="000F663E"/>
    <w:rsid w:val="00104DC6"/>
    <w:rsid w:val="0012091D"/>
    <w:rsid w:val="001222EF"/>
    <w:rsid w:val="00124A75"/>
    <w:rsid w:val="00132D42"/>
    <w:rsid w:val="00146309"/>
    <w:rsid w:val="00152C47"/>
    <w:rsid w:val="001622AB"/>
    <w:rsid w:val="001673D5"/>
    <w:rsid w:val="001805CA"/>
    <w:rsid w:val="001A212A"/>
    <w:rsid w:val="001A637C"/>
    <w:rsid w:val="001B5DDA"/>
    <w:rsid w:val="001B6480"/>
    <w:rsid w:val="001B7F8F"/>
    <w:rsid w:val="001C66F9"/>
    <w:rsid w:val="001D320F"/>
    <w:rsid w:val="001D6824"/>
    <w:rsid w:val="001E16FA"/>
    <w:rsid w:val="001E6775"/>
    <w:rsid w:val="00214702"/>
    <w:rsid w:val="00216D48"/>
    <w:rsid w:val="00217670"/>
    <w:rsid w:val="00241629"/>
    <w:rsid w:val="00242EAE"/>
    <w:rsid w:val="002636F4"/>
    <w:rsid w:val="00267261"/>
    <w:rsid w:val="00267AF6"/>
    <w:rsid w:val="002728E9"/>
    <w:rsid w:val="00276AE8"/>
    <w:rsid w:val="00277602"/>
    <w:rsid w:val="002A00AB"/>
    <w:rsid w:val="002A3002"/>
    <w:rsid w:val="002C0D62"/>
    <w:rsid w:val="002F59E1"/>
    <w:rsid w:val="003064F0"/>
    <w:rsid w:val="00306D41"/>
    <w:rsid w:val="00317147"/>
    <w:rsid w:val="00322E31"/>
    <w:rsid w:val="0034221B"/>
    <w:rsid w:val="0035330E"/>
    <w:rsid w:val="0036168C"/>
    <w:rsid w:val="0037301F"/>
    <w:rsid w:val="0037580C"/>
    <w:rsid w:val="0037791E"/>
    <w:rsid w:val="00381D3C"/>
    <w:rsid w:val="00391AD8"/>
    <w:rsid w:val="003B1207"/>
    <w:rsid w:val="003C39E4"/>
    <w:rsid w:val="003C6E2B"/>
    <w:rsid w:val="003D3BF1"/>
    <w:rsid w:val="003E3025"/>
    <w:rsid w:val="003E6902"/>
    <w:rsid w:val="003E72DA"/>
    <w:rsid w:val="003E75DC"/>
    <w:rsid w:val="003F2371"/>
    <w:rsid w:val="003F6021"/>
    <w:rsid w:val="00411D04"/>
    <w:rsid w:val="00415574"/>
    <w:rsid w:val="004155FA"/>
    <w:rsid w:val="0042002B"/>
    <w:rsid w:val="00421295"/>
    <w:rsid w:val="00421E71"/>
    <w:rsid w:val="00424A76"/>
    <w:rsid w:val="004254D8"/>
    <w:rsid w:val="00430E7E"/>
    <w:rsid w:val="00433842"/>
    <w:rsid w:val="0044611D"/>
    <w:rsid w:val="00450058"/>
    <w:rsid w:val="00452DDC"/>
    <w:rsid w:val="004553BC"/>
    <w:rsid w:val="004566A6"/>
    <w:rsid w:val="00457264"/>
    <w:rsid w:val="004635DE"/>
    <w:rsid w:val="00465D4D"/>
    <w:rsid w:val="00466313"/>
    <w:rsid w:val="004843BA"/>
    <w:rsid w:val="00485D98"/>
    <w:rsid w:val="004906D3"/>
    <w:rsid w:val="0049182B"/>
    <w:rsid w:val="00492305"/>
    <w:rsid w:val="00493CE2"/>
    <w:rsid w:val="004963E6"/>
    <w:rsid w:val="004A6786"/>
    <w:rsid w:val="004C08B9"/>
    <w:rsid w:val="004C748B"/>
    <w:rsid w:val="004D262D"/>
    <w:rsid w:val="004E3656"/>
    <w:rsid w:val="0051780F"/>
    <w:rsid w:val="00526AB8"/>
    <w:rsid w:val="0053395B"/>
    <w:rsid w:val="00534DE5"/>
    <w:rsid w:val="005421CA"/>
    <w:rsid w:val="005472A9"/>
    <w:rsid w:val="0054796A"/>
    <w:rsid w:val="0055366E"/>
    <w:rsid w:val="005627CA"/>
    <w:rsid w:val="00571A4F"/>
    <w:rsid w:val="00572A0B"/>
    <w:rsid w:val="005863A3"/>
    <w:rsid w:val="00597CD3"/>
    <w:rsid w:val="005A7168"/>
    <w:rsid w:val="005C084C"/>
    <w:rsid w:val="005C310C"/>
    <w:rsid w:val="005C6180"/>
    <w:rsid w:val="005D0505"/>
    <w:rsid w:val="005D1AF6"/>
    <w:rsid w:val="005D4ED4"/>
    <w:rsid w:val="005E1BF3"/>
    <w:rsid w:val="005E1D7E"/>
    <w:rsid w:val="005F0D2A"/>
    <w:rsid w:val="005F533F"/>
    <w:rsid w:val="005F7072"/>
    <w:rsid w:val="00610E67"/>
    <w:rsid w:val="00617FEC"/>
    <w:rsid w:val="00625B04"/>
    <w:rsid w:val="00631A0A"/>
    <w:rsid w:val="00650043"/>
    <w:rsid w:val="00651307"/>
    <w:rsid w:val="00666976"/>
    <w:rsid w:val="00687C23"/>
    <w:rsid w:val="00691DE5"/>
    <w:rsid w:val="006950BF"/>
    <w:rsid w:val="006A7B55"/>
    <w:rsid w:val="006A7C49"/>
    <w:rsid w:val="006B0D2D"/>
    <w:rsid w:val="006B1154"/>
    <w:rsid w:val="006B2EE6"/>
    <w:rsid w:val="006B44BE"/>
    <w:rsid w:val="006B74A5"/>
    <w:rsid w:val="006C02E5"/>
    <w:rsid w:val="006C3628"/>
    <w:rsid w:val="006E1AB1"/>
    <w:rsid w:val="006E34F6"/>
    <w:rsid w:val="006F0219"/>
    <w:rsid w:val="006F44B8"/>
    <w:rsid w:val="006F7C45"/>
    <w:rsid w:val="00702378"/>
    <w:rsid w:val="007052D2"/>
    <w:rsid w:val="00706B89"/>
    <w:rsid w:val="007078AB"/>
    <w:rsid w:val="00710EF2"/>
    <w:rsid w:val="0071321C"/>
    <w:rsid w:val="00721B57"/>
    <w:rsid w:val="007239C3"/>
    <w:rsid w:val="00732964"/>
    <w:rsid w:val="007419A4"/>
    <w:rsid w:val="007449DA"/>
    <w:rsid w:val="00752C59"/>
    <w:rsid w:val="00757087"/>
    <w:rsid w:val="00763CBB"/>
    <w:rsid w:val="007756FB"/>
    <w:rsid w:val="0077774B"/>
    <w:rsid w:val="007A07B2"/>
    <w:rsid w:val="007A4A95"/>
    <w:rsid w:val="007A58C8"/>
    <w:rsid w:val="007B4304"/>
    <w:rsid w:val="007C5C86"/>
    <w:rsid w:val="007D3D1F"/>
    <w:rsid w:val="007D5EA3"/>
    <w:rsid w:val="007E1B26"/>
    <w:rsid w:val="007F1623"/>
    <w:rsid w:val="00804148"/>
    <w:rsid w:val="00805348"/>
    <w:rsid w:val="0081023E"/>
    <w:rsid w:val="008104E9"/>
    <w:rsid w:val="00817072"/>
    <w:rsid w:val="008252C9"/>
    <w:rsid w:val="008421E2"/>
    <w:rsid w:val="0086080C"/>
    <w:rsid w:val="00861A49"/>
    <w:rsid w:val="008675F4"/>
    <w:rsid w:val="00873B43"/>
    <w:rsid w:val="00882CA9"/>
    <w:rsid w:val="00895B5C"/>
    <w:rsid w:val="008A5ACB"/>
    <w:rsid w:val="008D7BDE"/>
    <w:rsid w:val="008E164E"/>
    <w:rsid w:val="008E1850"/>
    <w:rsid w:val="008E4861"/>
    <w:rsid w:val="008F2F73"/>
    <w:rsid w:val="008F4F09"/>
    <w:rsid w:val="009001E6"/>
    <w:rsid w:val="00900418"/>
    <w:rsid w:val="00903217"/>
    <w:rsid w:val="00911C91"/>
    <w:rsid w:val="00914AE2"/>
    <w:rsid w:val="0091665E"/>
    <w:rsid w:val="00930E87"/>
    <w:rsid w:val="0093554F"/>
    <w:rsid w:val="00966BD8"/>
    <w:rsid w:val="00970E85"/>
    <w:rsid w:val="0097163C"/>
    <w:rsid w:val="00971C0D"/>
    <w:rsid w:val="00972285"/>
    <w:rsid w:val="00972E2C"/>
    <w:rsid w:val="00975FC2"/>
    <w:rsid w:val="009958CF"/>
    <w:rsid w:val="00996C16"/>
    <w:rsid w:val="009A37A4"/>
    <w:rsid w:val="009A4156"/>
    <w:rsid w:val="009A4484"/>
    <w:rsid w:val="009C7F81"/>
    <w:rsid w:val="009D02E7"/>
    <w:rsid w:val="009D26BC"/>
    <w:rsid w:val="009D3C98"/>
    <w:rsid w:val="009F7A8A"/>
    <w:rsid w:val="00A047AC"/>
    <w:rsid w:val="00A17216"/>
    <w:rsid w:val="00A207DC"/>
    <w:rsid w:val="00A24615"/>
    <w:rsid w:val="00A419FA"/>
    <w:rsid w:val="00A47610"/>
    <w:rsid w:val="00A523B3"/>
    <w:rsid w:val="00A53569"/>
    <w:rsid w:val="00A53707"/>
    <w:rsid w:val="00A6670A"/>
    <w:rsid w:val="00A75FC5"/>
    <w:rsid w:val="00A76B71"/>
    <w:rsid w:val="00A83896"/>
    <w:rsid w:val="00A848BF"/>
    <w:rsid w:val="00A84D1A"/>
    <w:rsid w:val="00A9226C"/>
    <w:rsid w:val="00AA6957"/>
    <w:rsid w:val="00AB1549"/>
    <w:rsid w:val="00AB4709"/>
    <w:rsid w:val="00AB6C7F"/>
    <w:rsid w:val="00AC311E"/>
    <w:rsid w:val="00AC4401"/>
    <w:rsid w:val="00AD4168"/>
    <w:rsid w:val="00AE22A0"/>
    <w:rsid w:val="00AE5738"/>
    <w:rsid w:val="00AF297F"/>
    <w:rsid w:val="00B0235D"/>
    <w:rsid w:val="00B141B9"/>
    <w:rsid w:val="00B24D81"/>
    <w:rsid w:val="00B27767"/>
    <w:rsid w:val="00B33B1E"/>
    <w:rsid w:val="00B35336"/>
    <w:rsid w:val="00B3778A"/>
    <w:rsid w:val="00B42643"/>
    <w:rsid w:val="00B43E2B"/>
    <w:rsid w:val="00B633BA"/>
    <w:rsid w:val="00B650A8"/>
    <w:rsid w:val="00B667BE"/>
    <w:rsid w:val="00B766FC"/>
    <w:rsid w:val="00B9305F"/>
    <w:rsid w:val="00B95DC4"/>
    <w:rsid w:val="00B96D22"/>
    <w:rsid w:val="00BA3879"/>
    <w:rsid w:val="00BA65E0"/>
    <w:rsid w:val="00BA7423"/>
    <w:rsid w:val="00BB42CB"/>
    <w:rsid w:val="00BD1A5F"/>
    <w:rsid w:val="00BF7996"/>
    <w:rsid w:val="00C02431"/>
    <w:rsid w:val="00C17A94"/>
    <w:rsid w:val="00C20DF4"/>
    <w:rsid w:val="00C36206"/>
    <w:rsid w:val="00C52E4F"/>
    <w:rsid w:val="00C61843"/>
    <w:rsid w:val="00C6259B"/>
    <w:rsid w:val="00C64FDD"/>
    <w:rsid w:val="00C652D2"/>
    <w:rsid w:val="00C7234E"/>
    <w:rsid w:val="00C830CD"/>
    <w:rsid w:val="00C9464F"/>
    <w:rsid w:val="00CA7368"/>
    <w:rsid w:val="00CA7706"/>
    <w:rsid w:val="00CD4F75"/>
    <w:rsid w:val="00CE0780"/>
    <w:rsid w:val="00CE18D2"/>
    <w:rsid w:val="00CE2DF5"/>
    <w:rsid w:val="00CE2E3C"/>
    <w:rsid w:val="00CF4781"/>
    <w:rsid w:val="00D019EE"/>
    <w:rsid w:val="00D075C6"/>
    <w:rsid w:val="00D17F5E"/>
    <w:rsid w:val="00D313CC"/>
    <w:rsid w:val="00D419A8"/>
    <w:rsid w:val="00D44F3E"/>
    <w:rsid w:val="00D4597F"/>
    <w:rsid w:val="00D46EDF"/>
    <w:rsid w:val="00D5094C"/>
    <w:rsid w:val="00D53610"/>
    <w:rsid w:val="00D55C59"/>
    <w:rsid w:val="00D95E97"/>
    <w:rsid w:val="00DC2CEF"/>
    <w:rsid w:val="00DC70C7"/>
    <w:rsid w:val="00DD4A5D"/>
    <w:rsid w:val="00DD71D0"/>
    <w:rsid w:val="00DE085B"/>
    <w:rsid w:val="00DE61E3"/>
    <w:rsid w:val="00DF2DD1"/>
    <w:rsid w:val="00DF57DF"/>
    <w:rsid w:val="00E0403E"/>
    <w:rsid w:val="00E14D1F"/>
    <w:rsid w:val="00E331A7"/>
    <w:rsid w:val="00E42E52"/>
    <w:rsid w:val="00E44E7C"/>
    <w:rsid w:val="00E52D08"/>
    <w:rsid w:val="00E55491"/>
    <w:rsid w:val="00E604A8"/>
    <w:rsid w:val="00E62033"/>
    <w:rsid w:val="00E75D29"/>
    <w:rsid w:val="00E86236"/>
    <w:rsid w:val="00EA6229"/>
    <w:rsid w:val="00ED38B4"/>
    <w:rsid w:val="00EE02D1"/>
    <w:rsid w:val="00EE25B9"/>
    <w:rsid w:val="00EE7627"/>
    <w:rsid w:val="00EF24FF"/>
    <w:rsid w:val="00EF4F67"/>
    <w:rsid w:val="00F06F1F"/>
    <w:rsid w:val="00F200EA"/>
    <w:rsid w:val="00F3241E"/>
    <w:rsid w:val="00F56900"/>
    <w:rsid w:val="00F67248"/>
    <w:rsid w:val="00F7533F"/>
    <w:rsid w:val="00F86028"/>
    <w:rsid w:val="00F87CCB"/>
    <w:rsid w:val="00F97D31"/>
    <w:rsid w:val="00FB3607"/>
    <w:rsid w:val="00FB5AAB"/>
    <w:rsid w:val="00FB6C3A"/>
    <w:rsid w:val="00FC00D9"/>
    <w:rsid w:val="00FC5F3F"/>
    <w:rsid w:val="00FC6281"/>
    <w:rsid w:val="00FC7C95"/>
    <w:rsid w:val="00FD336B"/>
    <w:rsid w:val="00FD74E5"/>
    <w:rsid w:val="00FE0BDC"/>
    <w:rsid w:val="00FE2AF7"/>
    <w:rsid w:val="00FF092C"/>
    <w:rsid w:val="00FF22C0"/>
    <w:rsid w:val="00FF236E"/>
    <w:rsid w:val="00FF6B52"/>
    <w:rsid w:val="43F4F3C0"/>
    <w:rsid w:val="48FCEA49"/>
    <w:rsid w:val="6C4ECD28"/>
    <w:rsid w:val="706BB8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0527"/>
  <w15:docId w15:val="{4C6219D7-D8B9-44FD-AEB2-0863BEEB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78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B3778A"/>
    <w:pPr>
      <w:keepNext/>
      <w:spacing w:before="60" w:after="60"/>
      <w:outlineLvl w:val="0"/>
    </w:pPr>
    <w:rPr>
      <w:rFonts w:ascii="Arial" w:hAnsi="Arial"/>
      <w:b/>
      <w:bCs/>
      <w:kern w:val="32"/>
      <w:sz w:val="28"/>
      <w:szCs w:val="32"/>
    </w:rPr>
  </w:style>
  <w:style w:type="paragraph" w:styleId="Heading3">
    <w:name w:val="heading 3"/>
    <w:basedOn w:val="Normal"/>
    <w:next w:val="Normal"/>
    <w:link w:val="Heading3Char"/>
    <w:qFormat/>
    <w:rsid w:val="00B3778A"/>
    <w:pPr>
      <w:keepNext/>
      <w:spacing w:before="240" w:after="60"/>
      <w:jc w:val="both"/>
      <w:outlineLvl w:val="2"/>
    </w:pPr>
    <w:rPr>
      <w:rFonts w:ascii="Arial" w:hAnsi="Arial" w:cs="Arial"/>
      <w:b/>
      <w:bCs/>
      <w:spacing w:val="-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78A"/>
    <w:rPr>
      <w:rFonts w:ascii="Arial" w:eastAsia="Times New Roman" w:hAnsi="Arial" w:cs="Times New Roman"/>
      <w:b/>
      <w:bCs/>
      <w:kern w:val="32"/>
      <w:sz w:val="28"/>
      <w:szCs w:val="32"/>
      <w:lang w:eastAsia="en-GB"/>
    </w:rPr>
  </w:style>
  <w:style w:type="character" w:customStyle="1" w:styleId="Heading3Char">
    <w:name w:val="Heading 3 Char"/>
    <w:basedOn w:val="DefaultParagraphFont"/>
    <w:link w:val="Heading3"/>
    <w:rsid w:val="00B3778A"/>
    <w:rPr>
      <w:rFonts w:ascii="Arial" w:eastAsia="Times New Roman" w:hAnsi="Arial" w:cs="Arial"/>
      <w:b/>
      <w:bCs/>
      <w:spacing w:val="-3"/>
      <w:sz w:val="24"/>
      <w:szCs w:val="26"/>
      <w:lang w:eastAsia="en-GB"/>
    </w:rPr>
  </w:style>
  <w:style w:type="paragraph" w:styleId="PlainText">
    <w:name w:val="Plain Text"/>
    <w:basedOn w:val="Normal"/>
    <w:link w:val="PlainTextChar"/>
    <w:rsid w:val="00B3778A"/>
    <w:rPr>
      <w:rFonts w:ascii="Courier New" w:hAnsi="Courier New"/>
      <w:sz w:val="20"/>
    </w:rPr>
  </w:style>
  <w:style w:type="character" w:customStyle="1" w:styleId="PlainTextChar">
    <w:name w:val="Plain Text Char"/>
    <w:basedOn w:val="DefaultParagraphFont"/>
    <w:link w:val="PlainText"/>
    <w:rsid w:val="00B3778A"/>
    <w:rPr>
      <w:rFonts w:ascii="Courier New" w:eastAsia="Times New Roman" w:hAnsi="Courier New" w:cs="Times New Roman"/>
      <w:sz w:val="20"/>
      <w:szCs w:val="20"/>
      <w:lang w:eastAsia="en-GB"/>
    </w:rPr>
  </w:style>
  <w:style w:type="paragraph" w:styleId="Header">
    <w:name w:val="header"/>
    <w:basedOn w:val="Normal"/>
    <w:link w:val="HeaderChar"/>
    <w:rsid w:val="00B3778A"/>
    <w:pPr>
      <w:tabs>
        <w:tab w:val="center" w:pos="4153"/>
        <w:tab w:val="right" w:pos="8306"/>
      </w:tabs>
    </w:pPr>
  </w:style>
  <w:style w:type="character" w:customStyle="1" w:styleId="HeaderChar">
    <w:name w:val="Header Char"/>
    <w:basedOn w:val="DefaultParagraphFont"/>
    <w:link w:val="Header"/>
    <w:rsid w:val="00B3778A"/>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B3778A"/>
    <w:pPr>
      <w:tabs>
        <w:tab w:val="center" w:pos="4153"/>
        <w:tab w:val="right" w:pos="8306"/>
      </w:tabs>
    </w:pPr>
  </w:style>
  <w:style w:type="character" w:customStyle="1" w:styleId="FooterChar">
    <w:name w:val="Footer Char"/>
    <w:basedOn w:val="DefaultParagraphFont"/>
    <w:link w:val="Footer"/>
    <w:uiPriority w:val="99"/>
    <w:rsid w:val="00B3778A"/>
    <w:rPr>
      <w:rFonts w:ascii="Times New Roman" w:eastAsia="Times New Roman" w:hAnsi="Times New Roman" w:cs="Times New Roman"/>
      <w:sz w:val="24"/>
      <w:szCs w:val="20"/>
      <w:lang w:eastAsia="en-GB"/>
    </w:rPr>
  </w:style>
  <w:style w:type="character" w:styleId="Hyperlink">
    <w:name w:val="Hyperlink"/>
    <w:basedOn w:val="DefaultParagraphFont"/>
    <w:uiPriority w:val="99"/>
    <w:rsid w:val="00B3778A"/>
    <w:rPr>
      <w:color w:val="0000FF"/>
      <w:u w:val="single"/>
    </w:rPr>
  </w:style>
  <w:style w:type="paragraph" w:styleId="ListParagraph">
    <w:name w:val="List Paragraph"/>
    <w:basedOn w:val="Normal"/>
    <w:uiPriority w:val="34"/>
    <w:qFormat/>
    <w:rsid w:val="00B3778A"/>
    <w:pPr>
      <w:spacing w:after="200" w:line="276" w:lineRule="auto"/>
      <w:ind w:left="720"/>
      <w:contextualSpacing/>
    </w:pPr>
    <w:rPr>
      <w:rFonts w:ascii="Calibri" w:eastAsia="Calibri" w:hAnsi="Calibri"/>
      <w:sz w:val="22"/>
      <w:szCs w:val="22"/>
      <w:lang w:eastAsia="en-US"/>
    </w:rPr>
  </w:style>
  <w:style w:type="character" w:styleId="HTMLCite">
    <w:name w:val="HTML Cite"/>
    <w:basedOn w:val="DefaultParagraphFont"/>
    <w:uiPriority w:val="99"/>
    <w:semiHidden/>
    <w:unhideWhenUsed/>
    <w:rsid w:val="00B3778A"/>
    <w:rPr>
      <w:i/>
      <w:iCs/>
    </w:rPr>
  </w:style>
  <w:style w:type="paragraph" w:styleId="NormalWeb">
    <w:name w:val="Normal (Web)"/>
    <w:basedOn w:val="Normal"/>
    <w:uiPriority w:val="99"/>
    <w:unhideWhenUsed/>
    <w:rsid w:val="00424A76"/>
    <w:pPr>
      <w:spacing w:before="100" w:beforeAutospacing="1" w:after="100" w:afterAutospacing="1"/>
    </w:pPr>
    <w:rPr>
      <w:szCs w:val="24"/>
    </w:rPr>
  </w:style>
  <w:style w:type="character" w:styleId="PlaceholderText">
    <w:name w:val="Placeholder Text"/>
    <w:basedOn w:val="DefaultParagraphFont"/>
    <w:uiPriority w:val="99"/>
    <w:semiHidden/>
    <w:rsid w:val="001B6480"/>
    <w:rPr>
      <w:color w:val="808080"/>
    </w:rPr>
  </w:style>
  <w:style w:type="paragraph" w:styleId="BalloonText">
    <w:name w:val="Balloon Text"/>
    <w:basedOn w:val="Normal"/>
    <w:link w:val="BalloonTextChar"/>
    <w:uiPriority w:val="99"/>
    <w:semiHidden/>
    <w:unhideWhenUsed/>
    <w:rsid w:val="001B6480"/>
    <w:rPr>
      <w:rFonts w:ascii="Tahoma" w:hAnsi="Tahoma" w:cs="Tahoma"/>
      <w:sz w:val="16"/>
      <w:szCs w:val="16"/>
    </w:rPr>
  </w:style>
  <w:style w:type="character" w:customStyle="1" w:styleId="BalloonTextChar">
    <w:name w:val="Balloon Text Char"/>
    <w:basedOn w:val="DefaultParagraphFont"/>
    <w:link w:val="BalloonText"/>
    <w:uiPriority w:val="99"/>
    <w:semiHidden/>
    <w:rsid w:val="001B6480"/>
    <w:rPr>
      <w:rFonts w:ascii="Tahoma" w:eastAsia="Times New Roman" w:hAnsi="Tahoma" w:cs="Tahoma"/>
      <w:sz w:val="16"/>
      <w:szCs w:val="16"/>
      <w:lang w:eastAsia="en-GB"/>
    </w:rPr>
  </w:style>
  <w:style w:type="table" w:styleId="TableGrid">
    <w:name w:val="Table Grid"/>
    <w:basedOn w:val="TableNormal"/>
    <w:uiPriority w:val="59"/>
    <w:rsid w:val="007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F24FF"/>
    <w:rPr>
      <w:i/>
      <w:iCs/>
    </w:rPr>
  </w:style>
  <w:style w:type="character" w:customStyle="1" w:styleId="pg-1ff4">
    <w:name w:val="pg-1ff4"/>
    <w:basedOn w:val="DefaultParagraphFont"/>
    <w:rsid w:val="00D17F5E"/>
  </w:style>
  <w:style w:type="character" w:customStyle="1" w:styleId="a">
    <w:name w:val="_"/>
    <w:basedOn w:val="DefaultParagraphFont"/>
    <w:rsid w:val="00D17F5E"/>
  </w:style>
  <w:style w:type="character" w:customStyle="1" w:styleId="pg-1ff5">
    <w:name w:val="pg-1ff5"/>
    <w:basedOn w:val="DefaultParagraphFont"/>
    <w:rsid w:val="00D17F5E"/>
  </w:style>
  <w:style w:type="character" w:styleId="FollowedHyperlink">
    <w:name w:val="FollowedHyperlink"/>
    <w:basedOn w:val="DefaultParagraphFont"/>
    <w:uiPriority w:val="99"/>
    <w:semiHidden/>
    <w:unhideWhenUsed/>
    <w:rsid w:val="00B96D22"/>
    <w:rPr>
      <w:color w:val="800080" w:themeColor="followedHyperlink"/>
      <w:u w:val="single"/>
    </w:rPr>
  </w:style>
  <w:style w:type="character" w:styleId="UnresolvedMention">
    <w:name w:val="Unresolved Mention"/>
    <w:basedOn w:val="DefaultParagraphFont"/>
    <w:uiPriority w:val="99"/>
    <w:semiHidden/>
    <w:unhideWhenUsed/>
    <w:rsid w:val="00B96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42503">
      <w:bodyDiv w:val="1"/>
      <w:marLeft w:val="0"/>
      <w:marRight w:val="0"/>
      <w:marTop w:val="0"/>
      <w:marBottom w:val="0"/>
      <w:divBdr>
        <w:top w:val="none" w:sz="0" w:space="0" w:color="auto"/>
        <w:left w:val="none" w:sz="0" w:space="0" w:color="auto"/>
        <w:bottom w:val="none" w:sz="0" w:space="0" w:color="auto"/>
        <w:right w:val="none" w:sz="0" w:space="0" w:color="auto"/>
      </w:divBdr>
    </w:div>
    <w:div w:id="342438548">
      <w:bodyDiv w:val="1"/>
      <w:marLeft w:val="0"/>
      <w:marRight w:val="0"/>
      <w:marTop w:val="0"/>
      <w:marBottom w:val="0"/>
      <w:divBdr>
        <w:top w:val="none" w:sz="0" w:space="0" w:color="auto"/>
        <w:left w:val="none" w:sz="0" w:space="0" w:color="auto"/>
        <w:bottom w:val="none" w:sz="0" w:space="0" w:color="auto"/>
        <w:right w:val="none" w:sz="0" w:space="0" w:color="auto"/>
      </w:divBdr>
    </w:div>
    <w:div w:id="352999233">
      <w:bodyDiv w:val="1"/>
      <w:marLeft w:val="0"/>
      <w:marRight w:val="0"/>
      <w:marTop w:val="0"/>
      <w:marBottom w:val="0"/>
      <w:divBdr>
        <w:top w:val="none" w:sz="0" w:space="0" w:color="auto"/>
        <w:left w:val="none" w:sz="0" w:space="0" w:color="auto"/>
        <w:bottom w:val="none" w:sz="0" w:space="0" w:color="auto"/>
        <w:right w:val="none" w:sz="0" w:space="0" w:color="auto"/>
      </w:divBdr>
    </w:div>
    <w:div w:id="391008012">
      <w:bodyDiv w:val="1"/>
      <w:marLeft w:val="0"/>
      <w:marRight w:val="0"/>
      <w:marTop w:val="0"/>
      <w:marBottom w:val="0"/>
      <w:divBdr>
        <w:top w:val="none" w:sz="0" w:space="0" w:color="auto"/>
        <w:left w:val="none" w:sz="0" w:space="0" w:color="auto"/>
        <w:bottom w:val="none" w:sz="0" w:space="0" w:color="auto"/>
        <w:right w:val="none" w:sz="0" w:space="0" w:color="auto"/>
      </w:divBdr>
    </w:div>
    <w:div w:id="465972437">
      <w:bodyDiv w:val="1"/>
      <w:marLeft w:val="0"/>
      <w:marRight w:val="0"/>
      <w:marTop w:val="0"/>
      <w:marBottom w:val="0"/>
      <w:divBdr>
        <w:top w:val="none" w:sz="0" w:space="0" w:color="auto"/>
        <w:left w:val="none" w:sz="0" w:space="0" w:color="auto"/>
        <w:bottom w:val="none" w:sz="0" w:space="0" w:color="auto"/>
        <w:right w:val="none" w:sz="0" w:space="0" w:color="auto"/>
      </w:divBdr>
    </w:div>
    <w:div w:id="584458635">
      <w:bodyDiv w:val="1"/>
      <w:marLeft w:val="0"/>
      <w:marRight w:val="0"/>
      <w:marTop w:val="0"/>
      <w:marBottom w:val="0"/>
      <w:divBdr>
        <w:top w:val="none" w:sz="0" w:space="0" w:color="auto"/>
        <w:left w:val="none" w:sz="0" w:space="0" w:color="auto"/>
        <w:bottom w:val="none" w:sz="0" w:space="0" w:color="auto"/>
        <w:right w:val="none" w:sz="0" w:space="0" w:color="auto"/>
      </w:divBdr>
    </w:div>
    <w:div w:id="636186950">
      <w:bodyDiv w:val="1"/>
      <w:marLeft w:val="0"/>
      <w:marRight w:val="0"/>
      <w:marTop w:val="0"/>
      <w:marBottom w:val="0"/>
      <w:divBdr>
        <w:top w:val="none" w:sz="0" w:space="0" w:color="auto"/>
        <w:left w:val="none" w:sz="0" w:space="0" w:color="auto"/>
        <w:bottom w:val="none" w:sz="0" w:space="0" w:color="auto"/>
        <w:right w:val="none" w:sz="0" w:space="0" w:color="auto"/>
      </w:divBdr>
    </w:div>
    <w:div w:id="1080181448">
      <w:bodyDiv w:val="1"/>
      <w:marLeft w:val="0"/>
      <w:marRight w:val="0"/>
      <w:marTop w:val="0"/>
      <w:marBottom w:val="0"/>
      <w:divBdr>
        <w:top w:val="none" w:sz="0" w:space="0" w:color="auto"/>
        <w:left w:val="none" w:sz="0" w:space="0" w:color="auto"/>
        <w:bottom w:val="none" w:sz="0" w:space="0" w:color="auto"/>
        <w:right w:val="none" w:sz="0" w:space="0" w:color="auto"/>
      </w:divBdr>
    </w:div>
    <w:div w:id="1102073027">
      <w:bodyDiv w:val="1"/>
      <w:marLeft w:val="0"/>
      <w:marRight w:val="0"/>
      <w:marTop w:val="0"/>
      <w:marBottom w:val="0"/>
      <w:divBdr>
        <w:top w:val="none" w:sz="0" w:space="0" w:color="auto"/>
        <w:left w:val="none" w:sz="0" w:space="0" w:color="auto"/>
        <w:bottom w:val="none" w:sz="0" w:space="0" w:color="auto"/>
        <w:right w:val="none" w:sz="0" w:space="0" w:color="auto"/>
      </w:divBdr>
    </w:div>
    <w:div w:id="1226451251">
      <w:bodyDiv w:val="1"/>
      <w:marLeft w:val="0"/>
      <w:marRight w:val="0"/>
      <w:marTop w:val="0"/>
      <w:marBottom w:val="0"/>
      <w:divBdr>
        <w:top w:val="none" w:sz="0" w:space="0" w:color="auto"/>
        <w:left w:val="none" w:sz="0" w:space="0" w:color="auto"/>
        <w:bottom w:val="none" w:sz="0" w:space="0" w:color="auto"/>
        <w:right w:val="none" w:sz="0" w:space="0" w:color="auto"/>
      </w:divBdr>
    </w:div>
    <w:div w:id="1338850925">
      <w:bodyDiv w:val="1"/>
      <w:marLeft w:val="0"/>
      <w:marRight w:val="0"/>
      <w:marTop w:val="0"/>
      <w:marBottom w:val="0"/>
      <w:divBdr>
        <w:top w:val="none" w:sz="0" w:space="0" w:color="auto"/>
        <w:left w:val="none" w:sz="0" w:space="0" w:color="auto"/>
        <w:bottom w:val="none" w:sz="0" w:space="0" w:color="auto"/>
        <w:right w:val="none" w:sz="0" w:space="0" w:color="auto"/>
      </w:divBdr>
    </w:div>
    <w:div w:id="1425221727">
      <w:bodyDiv w:val="1"/>
      <w:marLeft w:val="0"/>
      <w:marRight w:val="0"/>
      <w:marTop w:val="0"/>
      <w:marBottom w:val="0"/>
      <w:divBdr>
        <w:top w:val="none" w:sz="0" w:space="0" w:color="auto"/>
        <w:left w:val="none" w:sz="0" w:space="0" w:color="auto"/>
        <w:bottom w:val="none" w:sz="0" w:space="0" w:color="auto"/>
        <w:right w:val="none" w:sz="0" w:space="0" w:color="auto"/>
      </w:divBdr>
    </w:div>
    <w:div w:id="1598365891">
      <w:bodyDiv w:val="1"/>
      <w:marLeft w:val="0"/>
      <w:marRight w:val="0"/>
      <w:marTop w:val="0"/>
      <w:marBottom w:val="0"/>
      <w:divBdr>
        <w:top w:val="none" w:sz="0" w:space="0" w:color="auto"/>
        <w:left w:val="none" w:sz="0" w:space="0" w:color="auto"/>
        <w:bottom w:val="none" w:sz="0" w:space="0" w:color="auto"/>
        <w:right w:val="none" w:sz="0" w:space="0" w:color="auto"/>
      </w:divBdr>
    </w:div>
    <w:div w:id="1824391720">
      <w:bodyDiv w:val="1"/>
      <w:marLeft w:val="0"/>
      <w:marRight w:val="0"/>
      <w:marTop w:val="0"/>
      <w:marBottom w:val="0"/>
      <w:divBdr>
        <w:top w:val="none" w:sz="0" w:space="0" w:color="auto"/>
        <w:left w:val="none" w:sz="0" w:space="0" w:color="auto"/>
        <w:bottom w:val="none" w:sz="0" w:space="0" w:color="auto"/>
        <w:right w:val="none" w:sz="0" w:space="0" w:color="auto"/>
      </w:divBdr>
    </w:div>
    <w:div w:id="19497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l.ac.uk/about/governance/extenuation-procedur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el.ac.uk/study/student-life/library-archives-learning-services/info-skills-guides/referencing-inform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el.ac.uk/qa/qualityass_appeal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BF8BF367EF7B418C541322809C5D7E" ma:contentTypeVersion="11" ma:contentTypeDescription="Create a new document." ma:contentTypeScope="" ma:versionID="17bb135f679410d58fe864f5f63eaadb">
  <xsd:schema xmlns:xsd="http://www.w3.org/2001/XMLSchema" xmlns:xs="http://www.w3.org/2001/XMLSchema" xmlns:p="http://schemas.microsoft.com/office/2006/metadata/properties" xmlns:ns2="6258da55-6e09-4d07-a449-c80cfc9784ff" xmlns:ns3="29ab27dd-ee81-462b-82d8-d235cb8d9ccb" targetNamespace="http://schemas.microsoft.com/office/2006/metadata/properties" ma:root="true" ma:fieldsID="a1fb37f6f212b3a270ecfff4a8150079" ns2:_="" ns3:_="">
    <xsd:import namespace="6258da55-6e09-4d07-a449-c80cfc9784ff"/>
    <xsd:import namespace="29ab27dd-ee81-462b-82d8-d235cb8d9c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8da55-6e09-4d07-a449-c80cfc978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b27dd-ee81-462b-82d8-d235cb8d9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A21F-CF33-4F43-8AF2-F0F69DF41422}">
  <ds:schemaRefs>
    <ds:schemaRef ds:uri="http://schemas.microsoft.com/sharepoint/v3/contenttype/forms"/>
  </ds:schemaRefs>
</ds:datastoreItem>
</file>

<file path=customXml/itemProps2.xml><?xml version="1.0" encoding="utf-8"?>
<ds:datastoreItem xmlns:ds="http://schemas.openxmlformats.org/officeDocument/2006/customXml" ds:itemID="{92E0739B-18A8-4B1F-9F2A-49C8547BF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8da55-6e09-4d07-a449-c80cfc9784ff"/>
    <ds:schemaRef ds:uri="29ab27dd-ee81-462b-82d8-d235cb8d9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CCBB0-1D30-4620-8825-3CFA0F75D9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587D9B-D29D-4329-9314-B69801B9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 Saeedi</dc:creator>
  <cp:keywords/>
  <dc:description/>
  <cp:lastModifiedBy>Mitra Saeedi</cp:lastModifiedBy>
  <cp:revision>29</cp:revision>
  <cp:lastPrinted>2012-10-09T10:47:00Z</cp:lastPrinted>
  <dcterms:created xsi:type="dcterms:W3CDTF">2021-02-06T19:41:00Z</dcterms:created>
  <dcterms:modified xsi:type="dcterms:W3CDTF">2022-03-11T13:55:00Z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0x010100DEBF8BF367EF7B418C541322809C5D7E</vt:lpwstr>
  </property>
</Properties>
</file>