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DB" w:rsidRDefault="000828DB">
      <w:r>
        <w:t>Student 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 #:</w:t>
      </w:r>
    </w:p>
    <w:p w:rsidR="00C3352E" w:rsidRPr="00FC7CDE" w:rsidRDefault="00C3352E" w:rsidP="00C3352E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7CDE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COOP Final Report Evaluation Scheme</w:t>
      </w:r>
    </w:p>
    <w:tbl>
      <w:tblPr>
        <w:tblStyle w:val="TableGrid"/>
        <w:tblW w:w="9594" w:type="dxa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661"/>
      </w:tblGrid>
      <w:tr w:rsidR="00C3352E" w:rsidTr="00326358">
        <w:tc>
          <w:tcPr>
            <w:tcW w:w="1271" w:type="dxa"/>
          </w:tcPr>
          <w:p w:rsidR="00C3352E" w:rsidRPr="00F642B9" w:rsidRDefault="00C3352E" w:rsidP="00326358">
            <w:pPr>
              <w:spacing w:line="480" w:lineRule="auto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2B9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Criteria</w:t>
            </w:r>
          </w:p>
        </w:tc>
        <w:tc>
          <w:tcPr>
            <w:tcW w:w="4961" w:type="dxa"/>
          </w:tcPr>
          <w:p w:rsidR="00C3352E" w:rsidRPr="00F642B9" w:rsidRDefault="00C3352E" w:rsidP="00326358">
            <w:pPr>
              <w:spacing w:line="480" w:lineRule="auto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2B9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Details</w:t>
            </w:r>
          </w:p>
        </w:tc>
        <w:tc>
          <w:tcPr>
            <w:tcW w:w="1701" w:type="dxa"/>
          </w:tcPr>
          <w:p w:rsidR="00C3352E" w:rsidRPr="00F642B9" w:rsidRDefault="00C3352E" w:rsidP="00326358">
            <w:pPr>
              <w:spacing w:line="480" w:lineRule="auto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2B9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Marks</w:t>
            </w:r>
          </w:p>
        </w:tc>
        <w:tc>
          <w:tcPr>
            <w:tcW w:w="1661" w:type="dxa"/>
          </w:tcPr>
          <w:p w:rsidR="00C3352E" w:rsidRPr="00F642B9" w:rsidRDefault="00C3352E" w:rsidP="00326358">
            <w:pPr>
              <w:spacing w:line="480" w:lineRule="auto"/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642B9">
              <w:rPr>
                <w:color w:val="5B9BD5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Earned Grade</w:t>
            </w:r>
          </w:p>
        </w:tc>
      </w:tr>
      <w:tr w:rsidR="00C3352E" w:rsidTr="00326358">
        <w:tc>
          <w:tcPr>
            <w:tcW w:w="1271" w:type="dxa"/>
          </w:tcPr>
          <w:p w:rsidR="00C3352E" w:rsidRPr="00FC7CDE" w:rsidRDefault="00C3352E" w:rsidP="00326358">
            <w:pPr>
              <w:spacing w:line="480" w:lineRule="auto"/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FC7CDE"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Format</w:t>
            </w:r>
          </w:p>
        </w:tc>
        <w:tc>
          <w:tcPr>
            <w:tcW w:w="4961" w:type="dxa"/>
          </w:tcPr>
          <w:p w:rsidR="00C3352E" w:rsidRDefault="00C3352E" w:rsidP="00C3352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Language (Spelling and Grammar)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Table of Contents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List of Figures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List of Tables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1"/>
              </w:numPr>
              <w:spacing w:line="276" w:lineRule="auto"/>
            </w:pPr>
            <w:r>
              <w:t>References</w:t>
            </w:r>
          </w:p>
        </w:tc>
        <w:tc>
          <w:tcPr>
            <w:tcW w:w="1701" w:type="dxa"/>
          </w:tcPr>
          <w:p w:rsidR="00C3352E" w:rsidRDefault="00C3352E" w:rsidP="00326358">
            <w:pPr>
              <w:spacing w:line="480" w:lineRule="auto"/>
            </w:pPr>
            <w:r>
              <w:t>15</w:t>
            </w:r>
          </w:p>
        </w:tc>
        <w:tc>
          <w:tcPr>
            <w:tcW w:w="1661" w:type="dxa"/>
          </w:tcPr>
          <w:p w:rsidR="00C3352E" w:rsidRDefault="00F24360" w:rsidP="00326358">
            <w:pPr>
              <w:spacing w:line="480" w:lineRule="auto"/>
            </w:pPr>
            <w:r>
              <w:t>…….</w:t>
            </w:r>
          </w:p>
        </w:tc>
      </w:tr>
      <w:tr w:rsidR="00C3352E" w:rsidTr="00326358">
        <w:tc>
          <w:tcPr>
            <w:tcW w:w="1271" w:type="dxa"/>
          </w:tcPr>
          <w:p w:rsidR="00C3352E" w:rsidRPr="00FC7CDE" w:rsidRDefault="00C3352E" w:rsidP="00326358">
            <w:pPr>
              <w:spacing w:line="480" w:lineRule="auto"/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FC7CDE"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Report Elements</w:t>
            </w:r>
          </w:p>
        </w:tc>
        <w:tc>
          <w:tcPr>
            <w:tcW w:w="4961" w:type="dxa"/>
          </w:tcPr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Introduction to the technical contents 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Company profile (max. 1 page)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Objectives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Issues related to </w:t>
            </w:r>
            <w:r w:rsidRPr="00F642B9">
              <w:rPr>
                <w:b/>
                <w:bCs/>
              </w:rPr>
              <w:t>safety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Conclusion (Technical) stating added knowledge in the technical field.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 xml:space="preserve">Recommendations. 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2"/>
              </w:numPr>
              <w:spacing w:line="276" w:lineRule="auto"/>
            </w:pPr>
            <w:r>
              <w:t>Mapping of the achieved tasks versus the training plan.</w:t>
            </w:r>
          </w:p>
        </w:tc>
        <w:tc>
          <w:tcPr>
            <w:tcW w:w="1701" w:type="dxa"/>
          </w:tcPr>
          <w:p w:rsidR="00C3352E" w:rsidRDefault="00C3352E" w:rsidP="00326358">
            <w:pPr>
              <w:spacing w:line="480" w:lineRule="auto"/>
            </w:pPr>
            <w:r>
              <w:t>15</w:t>
            </w:r>
          </w:p>
        </w:tc>
        <w:tc>
          <w:tcPr>
            <w:tcW w:w="1661" w:type="dxa"/>
          </w:tcPr>
          <w:p w:rsidR="00C3352E" w:rsidRDefault="00F24360" w:rsidP="00326358">
            <w:pPr>
              <w:spacing w:line="480" w:lineRule="auto"/>
            </w:pPr>
            <w:r>
              <w:t>……</w:t>
            </w:r>
          </w:p>
        </w:tc>
      </w:tr>
      <w:tr w:rsidR="00C3352E" w:rsidTr="00326358">
        <w:tc>
          <w:tcPr>
            <w:tcW w:w="1271" w:type="dxa"/>
          </w:tcPr>
          <w:p w:rsidR="00C3352E" w:rsidRPr="00FC7CDE" w:rsidRDefault="00C3352E" w:rsidP="00326358">
            <w:pPr>
              <w:spacing w:line="480" w:lineRule="auto"/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</w:pPr>
            <w:r w:rsidRPr="00FC7CDE">
              <w:rPr>
                <w14:textOutline w14:w="9525" w14:cap="rnd" w14:cmpd="sng" w14:algn="ctr">
                  <w14:solidFill>
                    <w14:schemeClr w14:val="accent5">
                      <w14:lumMod w14:val="50000"/>
                    </w14:schemeClr>
                  </w14:solidFill>
                  <w14:prstDash w14:val="solid"/>
                  <w14:bevel/>
                </w14:textOutline>
              </w:rPr>
              <w:t>Technical Contents</w:t>
            </w:r>
          </w:p>
        </w:tc>
        <w:tc>
          <w:tcPr>
            <w:tcW w:w="4961" w:type="dxa"/>
          </w:tcPr>
          <w:p w:rsidR="00C3352E" w:rsidRDefault="00C3352E" w:rsidP="00C335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t>Technical background to the main subject (from courses studied before the COOP)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F642B9">
              <w:rPr>
                <w:b/>
                <w:bCs/>
              </w:rPr>
              <w:t>Case studies</w:t>
            </w:r>
            <w:r>
              <w:t xml:space="preserve"> (showing depth of knowledge and student contribution)</w:t>
            </w:r>
          </w:p>
          <w:p w:rsidR="00C3352E" w:rsidRDefault="00C3352E" w:rsidP="00C3352E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 w:rsidRPr="00F642B9">
              <w:rPr>
                <w:b/>
                <w:bCs/>
              </w:rPr>
              <w:t>Design</w:t>
            </w:r>
            <w:r>
              <w:t xml:space="preserve"> component (Mandatory)**</w:t>
            </w:r>
          </w:p>
        </w:tc>
        <w:tc>
          <w:tcPr>
            <w:tcW w:w="1701" w:type="dxa"/>
          </w:tcPr>
          <w:p w:rsidR="00C3352E" w:rsidRDefault="00C3352E" w:rsidP="00326358">
            <w:pPr>
              <w:spacing w:line="480" w:lineRule="auto"/>
            </w:pPr>
            <w:r>
              <w:t>5</w:t>
            </w:r>
          </w:p>
          <w:p w:rsidR="00C3352E" w:rsidRDefault="00C3352E" w:rsidP="00326358">
            <w:pPr>
              <w:spacing w:line="480" w:lineRule="auto"/>
            </w:pPr>
            <w:r>
              <w:t>20</w:t>
            </w:r>
          </w:p>
          <w:p w:rsidR="00C3352E" w:rsidRDefault="00C3352E" w:rsidP="00326358">
            <w:pPr>
              <w:spacing w:line="480" w:lineRule="auto"/>
            </w:pPr>
            <w:r>
              <w:t>5</w:t>
            </w:r>
          </w:p>
        </w:tc>
        <w:tc>
          <w:tcPr>
            <w:tcW w:w="1661" w:type="dxa"/>
          </w:tcPr>
          <w:p w:rsidR="00C3352E" w:rsidRDefault="00F24360" w:rsidP="00326358">
            <w:pPr>
              <w:spacing w:line="480" w:lineRule="auto"/>
            </w:pPr>
            <w:r>
              <w:t>……..</w:t>
            </w:r>
          </w:p>
          <w:p w:rsidR="00F24360" w:rsidRDefault="00F24360" w:rsidP="00326358">
            <w:pPr>
              <w:spacing w:line="480" w:lineRule="auto"/>
            </w:pPr>
            <w:r>
              <w:t>……..</w:t>
            </w:r>
          </w:p>
          <w:p w:rsidR="00F24360" w:rsidRDefault="00F24360" w:rsidP="00326358">
            <w:pPr>
              <w:spacing w:line="480" w:lineRule="auto"/>
            </w:pPr>
            <w:r>
              <w:t>……..</w:t>
            </w:r>
          </w:p>
        </w:tc>
      </w:tr>
      <w:tr w:rsidR="00C3352E" w:rsidTr="00326358">
        <w:tc>
          <w:tcPr>
            <w:tcW w:w="1271" w:type="dxa"/>
          </w:tcPr>
          <w:p w:rsidR="00C3352E" w:rsidRDefault="00C3352E" w:rsidP="00326358">
            <w:pPr>
              <w:spacing w:line="480" w:lineRule="auto"/>
            </w:pPr>
          </w:p>
        </w:tc>
        <w:tc>
          <w:tcPr>
            <w:tcW w:w="4961" w:type="dxa"/>
          </w:tcPr>
          <w:p w:rsidR="00C3352E" w:rsidRDefault="00C3352E" w:rsidP="00326358">
            <w:pPr>
              <w:spacing w:line="480" w:lineRule="auto"/>
            </w:pPr>
            <w:r>
              <w:t>Total</w:t>
            </w:r>
          </w:p>
        </w:tc>
        <w:tc>
          <w:tcPr>
            <w:tcW w:w="1701" w:type="dxa"/>
          </w:tcPr>
          <w:p w:rsidR="00C3352E" w:rsidRDefault="00C3352E" w:rsidP="00326358">
            <w:pPr>
              <w:spacing w:line="480" w:lineRule="auto"/>
            </w:pPr>
            <w:r>
              <w:t>60</w:t>
            </w:r>
          </w:p>
        </w:tc>
        <w:tc>
          <w:tcPr>
            <w:tcW w:w="1661" w:type="dxa"/>
          </w:tcPr>
          <w:p w:rsidR="00C3352E" w:rsidRDefault="00F24360" w:rsidP="00326358">
            <w:pPr>
              <w:spacing w:line="480" w:lineRule="auto"/>
            </w:pPr>
            <w:r>
              <w:t>…….</w:t>
            </w:r>
          </w:p>
        </w:tc>
      </w:tr>
    </w:tbl>
    <w:p w:rsidR="00C3352E" w:rsidRDefault="00C3352E" w:rsidP="00C3352E"/>
    <w:p w:rsidR="00C3352E" w:rsidRDefault="00C3352E" w:rsidP="00C3352E">
      <w:r>
        <w:t>** A Student can perform a redesign of an existing element or suggest an improvement of in a component showing all design details in terms of assumptions, analysis and cost study</w:t>
      </w:r>
    </w:p>
    <w:p w:rsidR="00C3352E" w:rsidRDefault="00C3352E"/>
    <w:p w:rsidR="00AA2B77" w:rsidRDefault="00D21195">
      <w:r>
        <w:tab/>
      </w:r>
      <w:r>
        <w:tab/>
      </w:r>
      <w:r>
        <w:tab/>
      </w:r>
      <w:r>
        <w:tab/>
      </w:r>
    </w:p>
    <w:p w:rsidR="00D21195" w:rsidRDefault="00D21195">
      <w:r>
        <w:tab/>
      </w:r>
      <w:r>
        <w:tab/>
      </w:r>
      <w:r>
        <w:tab/>
      </w:r>
      <w:r>
        <w:tab/>
      </w:r>
      <w:r>
        <w:tab/>
        <w:t>Advisor ________________________________</w:t>
      </w:r>
    </w:p>
    <w:p w:rsidR="00C3352E" w:rsidRDefault="00C3352E"/>
    <w:p w:rsidR="00C3352E" w:rsidRPr="000134C1" w:rsidRDefault="00C3352E" w:rsidP="00C3352E">
      <w:pPr>
        <w:rPr>
          <w:b/>
          <w:bCs/>
          <w:sz w:val="32"/>
          <w:szCs w:val="32"/>
        </w:rPr>
      </w:pPr>
      <w:r w:rsidRPr="000134C1">
        <w:rPr>
          <w:b/>
          <w:bCs/>
          <w:sz w:val="32"/>
          <w:szCs w:val="32"/>
        </w:rPr>
        <w:t>95 ≤ A+ ≤ 100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 xml:space="preserve">90 ≤ </w:t>
      </w:r>
      <w:proofErr w:type="gramStart"/>
      <w:r w:rsidRPr="000134C1">
        <w:rPr>
          <w:b/>
          <w:bCs/>
          <w:sz w:val="32"/>
          <w:szCs w:val="32"/>
        </w:rPr>
        <w:t>A</w:t>
      </w:r>
      <w:proofErr w:type="gramEnd"/>
      <w:r w:rsidRPr="000134C1">
        <w:rPr>
          <w:b/>
          <w:bCs/>
          <w:sz w:val="32"/>
          <w:szCs w:val="32"/>
        </w:rPr>
        <w:t xml:space="preserve"> &lt; 95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>85 ≤ B+ &lt; 90</w:t>
      </w:r>
    </w:p>
    <w:p w:rsidR="00C3352E" w:rsidRPr="000134C1" w:rsidRDefault="00C3352E" w:rsidP="00C3352E">
      <w:pPr>
        <w:rPr>
          <w:b/>
          <w:bCs/>
          <w:sz w:val="32"/>
          <w:szCs w:val="32"/>
        </w:rPr>
      </w:pPr>
      <w:r w:rsidRPr="000134C1">
        <w:rPr>
          <w:b/>
          <w:bCs/>
          <w:sz w:val="32"/>
          <w:szCs w:val="32"/>
        </w:rPr>
        <w:t>80 ≤ B &lt; 85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>70 ≤ C+ &lt; 80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>60 ≤ C &lt; 70</w:t>
      </w:r>
    </w:p>
    <w:p w:rsidR="00855543" w:rsidRDefault="00C3352E" w:rsidP="00C3352E">
      <w:pPr>
        <w:rPr>
          <w:b/>
          <w:bCs/>
          <w:sz w:val="32"/>
          <w:szCs w:val="32"/>
        </w:rPr>
      </w:pPr>
      <w:r w:rsidRPr="000134C1">
        <w:rPr>
          <w:b/>
          <w:bCs/>
          <w:sz w:val="32"/>
          <w:szCs w:val="32"/>
        </w:rPr>
        <w:t>50 ≤ D+ &lt; 60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>40 ≤ D &lt; 50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0134C1">
        <w:rPr>
          <w:b/>
          <w:bCs/>
          <w:sz w:val="32"/>
          <w:szCs w:val="32"/>
        </w:rPr>
        <w:t>F &lt; 40</w:t>
      </w:r>
    </w:p>
    <w:p w:rsidR="00855543" w:rsidRDefault="00855543" w:rsidP="00AC7228">
      <w:r>
        <w:lastRenderedPageBreak/>
        <w:t xml:space="preserve">Please use the final report grade from the </w:t>
      </w:r>
      <w:r w:rsidR="00AC7228">
        <w:t>p</w:t>
      </w:r>
      <w:r>
        <w:t>revious form and add it to item # 6 below.</w:t>
      </w:r>
    </w:p>
    <w:p w:rsidR="00855543" w:rsidRDefault="00855543" w:rsidP="00855543"/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435"/>
        <w:gridCol w:w="2385"/>
        <w:gridCol w:w="855"/>
        <w:gridCol w:w="1620"/>
        <w:gridCol w:w="4140"/>
      </w:tblGrid>
      <w:tr w:rsidR="00855543" w:rsidTr="00E740E3">
        <w:tc>
          <w:tcPr>
            <w:tcW w:w="1435" w:type="dxa"/>
          </w:tcPr>
          <w:p w:rsidR="00855543" w:rsidRDefault="00855543" w:rsidP="00E740E3">
            <w:r>
              <w:t>Assignment #</w:t>
            </w:r>
          </w:p>
        </w:tc>
        <w:tc>
          <w:tcPr>
            <w:tcW w:w="2385" w:type="dxa"/>
          </w:tcPr>
          <w:p w:rsidR="00855543" w:rsidRDefault="00855543" w:rsidP="00E740E3">
            <w:r>
              <w:t>Nature</w:t>
            </w:r>
          </w:p>
        </w:tc>
        <w:tc>
          <w:tcPr>
            <w:tcW w:w="855" w:type="dxa"/>
          </w:tcPr>
          <w:p w:rsidR="00855543" w:rsidRDefault="00855543" w:rsidP="00E740E3">
            <w:r>
              <w:t xml:space="preserve">Marks </w:t>
            </w:r>
          </w:p>
        </w:tc>
        <w:tc>
          <w:tcPr>
            <w:tcW w:w="1620" w:type="dxa"/>
          </w:tcPr>
          <w:p w:rsidR="00855543" w:rsidRDefault="00855543" w:rsidP="00E740E3">
            <w:r>
              <w:t>Marks (out of)</w:t>
            </w:r>
          </w:p>
        </w:tc>
        <w:tc>
          <w:tcPr>
            <w:tcW w:w="4140" w:type="dxa"/>
          </w:tcPr>
          <w:p w:rsidR="00855543" w:rsidRDefault="00855543" w:rsidP="00E740E3">
            <w:r>
              <w:t>Comments</w:t>
            </w:r>
          </w:p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0</w:t>
            </w:r>
          </w:p>
        </w:tc>
        <w:tc>
          <w:tcPr>
            <w:tcW w:w="2385" w:type="dxa"/>
          </w:tcPr>
          <w:p w:rsidR="00855543" w:rsidRDefault="00855543" w:rsidP="00E740E3">
            <w:r>
              <w:t>Contact Guide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2</w:t>
            </w:r>
          </w:p>
        </w:tc>
        <w:tc>
          <w:tcPr>
            <w:tcW w:w="4140" w:type="dxa"/>
          </w:tcPr>
          <w:p w:rsidR="00855543" w:rsidRDefault="00855543" w:rsidP="00E740E3"/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1</w:t>
            </w:r>
          </w:p>
        </w:tc>
        <w:tc>
          <w:tcPr>
            <w:tcW w:w="2385" w:type="dxa"/>
          </w:tcPr>
          <w:p w:rsidR="00855543" w:rsidRDefault="00855543" w:rsidP="00E740E3">
            <w:r>
              <w:t>Training plan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8</w:t>
            </w:r>
          </w:p>
        </w:tc>
        <w:tc>
          <w:tcPr>
            <w:tcW w:w="4140" w:type="dxa"/>
          </w:tcPr>
          <w:p w:rsidR="00855543" w:rsidRDefault="00855543" w:rsidP="00E740E3">
            <w:r>
              <w:t>About quality of training plan and promptness in submitting it (deadlines is end of second week from  the start of coop training )</w:t>
            </w:r>
          </w:p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2</w:t>
            </w:r>
          </w:p>
        </w:tc>
        <w:tc>
          <w:tcPr>
            <w:tcW w:w="2385" w:type="dxa"/>
          </w:tcPr>
          <w:p w:rsidR="00855543" w:rsidRDefault="00855543" w:rsidP="00E740E3">
            <w:r>
              <w:t>First progress report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10</w:t>
            </w:r>
          </w:p>
        </w:tc>
        <w:tc>
          <w:tcPr>
            <w:tcW w:w="4140" w:type="dxa"/>
          </w:tcPr>
          <w:p w:rsidR="00855543" w:rsidRDefault="00855543" w:rsidP="00E740E3">
            <w:r>
              <w:rPr>
                <w:rFonts w:hint="cs"/>
                <w:rtl/>
              </w:rPr>
              <w:t>4</w:t>
            </w:r>
            <w:r>
              <w:t xml:space="preserve"> marks for promptness in submission</w:t>
            </w:r>
          </w:p>
          <w:p w:rsidR="00855543" w:rsidRDefault="00855543" w:rsidP="00E740E3">
            <w:r>
              <w:rPr>
                <w:rFonts w:hint="cs"/>
                <w:rtl/>
              </w:rPr>
              <w:t>6</w:t>
            </w:r>
            <w:r>
              <w:t xml:space="preserve"> marks for report quality</w:t>
            </w:r>
          </w:p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3</w:t>
            </w:r>
          </w:p>
        </w:tc>
        <w:tc>
          <w:tcPr>
            <w:tcW w:w="2385" w:type="dxa"/>
          </w:tcPr>
          <w:p w:rsidR="00855543" w:rsidRDefault="00855543" w:rsidP="00E740E3">
            <w:r>
              <w:t>Second progress report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10</w:t>
            </w:r>
          </w:p>
        </w:tc>
        <w:tc>
          <w:tcPr>
            <w:tcW w:w="4140" w:type="dxa"/>
          </w:tcPr>
          <w:p w:rsidR="00855543" w:rsidRDefault="00855543" w:rsidP="00E740E3">
            <w:r>
              <w:rPr>
                <w:rFonts w:hint="cs"/>
                <w:rtl/>
              </w:rPr>
              <w:t>4</w:t>
            </w:r>
            <w:r>
              <w:t xml:space="preserve"> marks for promptness in submission</w:t>
            </w:r>
          </w:p>
          <w:p w:rsidR="00855543" w:rsidRDefault="00855543" w:rsidP="00E740E3">
            <w:r>
              <w:rPr>
                <w:rFonts w:hint="cs"/>
                <w:rtl/>
              </w:rPr>
              <w:t>6</w:t>
            </w:r>
            <w:r>
              <w:t xml:space="preserve"> marks for report quality</w:t>
            </w:r>
          </w:p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4</w:t>
            </w:r>
          </w:p>
        </w:tc>
        <w:tc>
          <w:tcPr>
            <w:tcW w:w="2385" w:type="dxa"/>
          </w:tcPr>
          <w:p w:rsidR="00855543" w:rsidRDefault="00855543" w:rsidP="00E740E3">
            <w:r>
              <w:t>First draft of final report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5</w:t>
            </w:r>
          </w:p>
        </w:tc>
        <w:tc>
          <w:tcPr>
            <w:tcW w:w="4140" w:type="dxa"/>
          </w:tcPr>
          <w:p w:rsidR="00855543" w:rsidRDefault="00855543" w:rsidP="00E740E3"/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5</w:t>
            </w:r>
          </w:p>
        </w:tc>
        <w:tc>
          <w:tcPr>
            <w:tcW w:w="2385" w:type="dxa"/>
          </w:tcPr>
          <w:p w:rsidR="00855543" w:rsidRDefault="00855543" w:rsidP="00E740E3">
            <w:r>
              <w:t>Second draft of final report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5</w:t>
            </w:r>
          </w:p>
        </w:tc>
        <w:tc>
          <w:tcPr>
            <w:tcW w:w="4140" w:type="dxa"/>
          </w:tcPr>
          <w:p w:rsidR="00855543" w:rsidRDefault="00855543" w:rsidP="00E740E3"/>
        </w:tc>
      </w:tr>
      <w:tr w:rsidR="00855543" w:rsidTr="00E740E3">
        <w:tc>
          <w:tcPr>
            <w:tcW w:w="1435" w:type="dxa"/>
          </w:tcPr>
          <w:p w:rsidR="00855543" w:rsidRDefault="00855543" w:rsidP="00E740E3">
            <w:r>
              <w:t>6</w:t>
            </w:r>
          </w:p>
        </w:tc>
        <w:tc>
          <w:tcPr>
            <w:tcW w:w="2385" w:type="dxa"/>
          </w:tcPr>
          <w:p w:rsidR="00855543" w:rsidRDefault="00855543" w:rsidP="00E740E3">
            <w:r>
              <w:t>Final report</w:t>
            </w:r>
          </w:p>
          <w:p w:rsidR="00855543" w:rsidRDefault="00855543" w:rsidP="00E740E3">
            <w:r>
              <w:t>(has a separate form)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60</w:t>
            </w:r>
          </w:p>
        </w:tc>
        <w:tc>
          <w:tcPr>
            <w:tcW w:w="4140" w:type="dxa"/>
          </w:tcPr>
          <w:p w:rsidR="00855543" w:rsidRDefault="00855543" w:rsidP="00E740E3">
            <w:r>
              <w:t>Quality of report, quality of case studies and evaluation of the industrial experience the student acquired</w:t>
            </w:r>
          </w:p>
        </w:tc>
      </w:tr>
      <w:tr w:rsidR="00855543" w:rsidTr="00E740E3">
        <w:tc>
          <w:tcPr>
            <w:tcW w:w="3820" w:type="dxa"/>
            <w:gridSpan w:val="2"/>
          </w:tcPr>
          <w:p w:rsidR="00855543" w:rsidRDefault="00855543" w:rsidP="00E740E3">
            <w:r>
              <w:t>Total</w:t>
            </w:r>
          </w:p>
        </w:tc>
        <w:tc>
          <w:tcPr>
            <w:tcW w:w="855" w:type="dxa"/>
          </w:tcPr>
          <w:p w:rsidR="00855543" w:rsidRDefault="00855543" w:rsidP="00E740E3"/>
        </w:tc>
        <w:tc>
          <w:tcPr>
            <w:tcW w:w="1620" w:type="dxa"/>
          </w:tcPr>
          <w:p w:rsidR="00855543" w:rsidRDefault="00855543" w:rsidP="00E740E3">
            <w:r>
              <w:t>100</w:t>
            </w:r>
          </w:p>
        </w:tc>
        <w:tc>
          <w:tcPr>
            <w:tcW w:w="4140" w:type="dxa"/>
          </w:tcPr>
          <w:p w:rsidR="00855543" w:rsidRDefault="00855543" w:rsidP="00E740E3">
            <w:r>
              <w:t>Total will be automatically calculated in Blackboard.</w:t>
            </w:r>
          </w:p>
        </w:tc>
      </w:tr>
    </w:tbl>
    <w:p w:rsidR="00855543" w:rsidRDefault="00855543" w:rsidP="00855543">
      <w:r>
        <w:tab/>
      </w:r>
      <w:r>
        <w:tab/>
      </w:r>
      <w:r>
        <w:tab/>
      </w:r>
      <w:r>
        <w:tab/>
      </w:r>
    </w:p>
    <w:p w:rsidR="00C3352E" w:rsidRDefault="00855543" w:rsidP="00AC7228">
      <w:r>
        <w:tab/>
      </w:r>
      <w:r>
        <w:tab/>
      </w:r>
      <w:r>
        <w:tab/>
      </w:r>
      <w:r>
        <w:tab/>
      </w:r>
      <w:r>
        <w:tab/>
        <w:t>Advisor ________________________________</w:t>
      </w:r>
      <w:bookmarkStart w:id="0" w:name="_GoBack"/>
      <w:bookmarkEnd w:id="0"/>
    </w:p>
    <w:sectPr w:rsidR="00C3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80F84"/>
    <w:multiLevelType w:val="hybridMultilevel"/>
    <w:tmpl w:val="5CE2A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7E5D"/>
    <w:multiLevelType w:val="hybridMultilevel"/>
    <w:tmpl w:val="89CE3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C0403"/>
    <w:multiLevelType w:val="hybridMultilevel"/>
    <w:tmpl w:val="9A06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activeWritingStyle w:appName="MSWord" w:lang="ar-S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35"/>
    <w:rsid w:val="000828DB"/>
    <w:rsid w:val="00404D49"/>
    <w:rsid w:val="00855543"/>
    <w:rsid w:val="00AA2B77"/>
    <w:rsid w:val="00AC7228"/>
    <w:rsid w:val="00AD40A0"/>
    <w:rsid w:val="00C02B35"/>
    <w:rsid w:val="00C02C6F"/>
    <w:rsid w:val="00C3352E"/>
    <w:rsid w:val="00D21195"/>
    <w:rsid w:val="00F2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EE24E"/>
  <w15:chartTrackingRefBased/>
  <w15:docId w15:val="{828B9EB2-009D-4821-870A-16320195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Mohamed Abdelkarim Antar</cp:lastModifiedBy>
  <cp:revision>2</cp:revision>
  <dcterms:created xsi:type="dcterms:W3CDTF">2019-02-11T07:28:00Z</dcterms:created>
  <dcterms:modified xsi:type="dcterms:W3CDTF">2019-02-11T07:28:00Z</dcterms:modified>
</cp:coreProperties>
</file>