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8A7BD2" w14:paraId="1129C96A" w14:textId="77777777" w:rsidTr="003D0DD5">
        <w:tc>
          <w:tcPr>
            <w:tcW w:w="1838" w:type="dxa"/>
            <w:shd w:val="clear" w:color="auto" w:fill="BFBFBF" w:themeFill="background1" w:themeFillShade="BF"/>
            <w:tcMar>
              <w:top w:w="113" w:type="dxa"/>
              <w:bottom w:w="113" w:type="dxa"/>
            </w:tcMar>
          </w:tcPr>
          <w:p w14:paraId="3855E5B0" w14:textId="77777777" w:rsidR="008A7BD2" w:rsidRPr="007B6AE0" w:rsidRDefault="008A7BD2" w:rsidP="00B60B64">
            <w:pPr>
              <w:rPr>
                <w:b/>
              </w:rPr>
            </w:pPr>
            <w:r w:rsidRPr="007B6AE0">
              <w:rPr>
                <w:b/>
              </w:rPr>
              <w:t>Module code and title:</w:t>
            </w:r>
          </w:p>
        </w:tc>
        <w:tc>
          <w:tcPr>
            <w:tcW w:w="3475" w:type="dxa"/>
            <w:shd w:val="clear" w:color="auto" w:fill="auto"/>
            <w:tcMar>
              <w:top w:w="113" w:type="dxa"/>
              <w:bottom w:w="113" w:type="dxa"/>
            </w:tcMar>
          </w:tcPr>
          <w:p w14:paraId="001374CA" w14:textId="1B68EF48" w:rsidR="003D0DD5" w:rsidRDefault="003D0DD5" w:rsidP="00B60B64">
            <w:r>
              <w:t>MGBBT0UBN</w:t>
            </w:r>
          </w:p>
          <w:p w14:paraId="52595319" w14:textId="49F6F02B" w:rsidR="003D0DD5" w:rsidRPr="001A49B6" w:rsidRDefault="003D0DD5" w:rsidP="00B60B64">
            <w:r>
              <w:t>Understanding Business Organisation</w:t>
            </w:r>
            <w:r w:rsidR="004B41FA">
              <w:t>s</w:t>
            </w:r>
          </w:p>
        </w:tc>
        <w:tc>
          <w:tcPr>
            <w:tcW w:w="1912" w:type="dxa"/>
            <w:shd w:val="clear" w:color="auto" w:fill="BFBFBF" w:themeFill="background1" w:themeFillShade="BF"/>
            <w:tcMar>
              <w:top w:w="113" w:type="dxa"/>
              <w:bottom w:w="113" w:type="dxa"/>
            </w:tcMar>
          </w:tcPr>
          <w:p w14:paraId="47D5CED5" w14:textId="77777777" w:rsidR="008A7BD2" w:rsidRPr="007B6AE0" w:rsidRDefault="008A7BD2" w:rsidP="00B60B64">
            <w:pPr>
              <w:rPr>
                <w:b/>
              </w:rPr>
            </w:pPr>
            <w:r w:rsidRPr="007B6AE0">
              <w:rPr>
                <w:b/>
              </w:rPr>
              <w:t>Module leader:</w:t>
            </w:r>
          </w:p>
        </w:tc>
        <w:tc>
          <w:tcPr>
            <w:tcW w:w="3402" w:type="dxa"/>
            <w:shd w:val="clear" w:color="auto" w:fill="auto"/>
            <w:tcMar>
              <w:top w:w="113" w:type="dxa"/>
              <w:bottom w:w="113" w:type="dxa"/>
            </w:tcMar>
          </w:tcPr>
          <w:p w14:paraId="5FA0B5A7" w14:textId="68EF8574" w:rsidR="008A7BD2" w:rsidRDefault="00CC3CB2" w:rsidP="00B60B64">
            <w:r>
              <w:t>Rateb Abdelsalaam</w:t>
            </w:r>
          </w:p>
          <w:p w14:paraId="60056676" w14:textId="77777777" w:rsidR="003D0DD5" w:rsidRDefault="003D0DD5" w:rsidP="00B60B64"/>
          <w:p w14:paraId="706C98AB" w14:textId="662FEE17" w:rsidR="003D0DD5" w:rsidRPr="001A49B6" w:rsidRDefault="003D0DD5" w:rsidP="00B60B64"/>
        </w:tc>
      </w:tr>
      <w:tr w:rsidR="008A7BD2" w14:paraId="4FE23700" w14:textId="77777777" w:rsidTr="00B60B64">
        <w:tc>
          <w:tcPr>
            <w:tcW w:w="1838" w:type="dxa"/>
            <w:shd w:val="clear" w:color="auto" w:fill="BFBFBF" w:themeFill="background1" w:themeFillShade="BF"/>
            <w:tcMar>
              <w:top w:w="113" w:type="dxa"/>
              <w:bottom w:w="113" w:type="dxa"/>
            </w:tcMar>
          </w:tcPr>
          <w:p w14:paraId="0B20B390" w14:textId="77777777" w:rsidR="008A7BD2" w:rsidRPr="007B6AE0" w:rsidRDefault="008A7BD2" w:rsidP="00B60B64">
            <w:pPr>
              <w:rPr>
                <w:b/>
              </w:rPr>
            </w:pPr>
            <w:r w:rsidRPr="007B6AE0">
              <w:rPr>
                <w:b/>
              </w:rPr>
              <w:t>Assignment No. and type:</w:t>
            </w:r>
          </w:p>
        </w:tc>
        <w:tc>
          <w:tcPr>
            <w:tcW w:w="3475" w:type="dxa"/>
            <w:tcMar>
              <w:top w:w="113" w:type="dxa"/>
              <w:bottom w:w="113" w:type="dxa"/>
            </w:tcMar>
          </w:tcPr>
          <w:p w14:paraId="00955CCE" w14:textId="78D087BC" w:rsidR="005D6622" w:rsidRPr="001A49B6" w:rsidRDefault="005D6622" w:rsidP="00B60B64">
            <w:r w:rsidRPr="005D6622">
              <w:t>Essay 1</w:t>
            </w:r>
            <w:r w:rsidR="0019187E">
              <w:t>,</w:t>
            </w:r>
            <w:r w:rsidRPr="005D6622">
              <w:t>500 words</w:t>
            </w:r>
          </w:p>
        </w:tc>
        <w:tc>
          <w:tcPr>
            <w:tcW w:w="1912" w:type="dxa"/>
            <w:shd w:val="clear" w:color="auto" w:fill="BFBFBF" w:themeFill="background1" w:themeFillShade="BF"/>
            <w:tcMar>
              <w:top w:w="113" w:type="dxa"/>
              <w:bottom w:w="113" w:type="dxa"/>
            </w:tcMar>
          </w:tcPr>
          <w:p w14:paraId="7D15F4DE" w14:textId="77777777" w:rsidR="008A7BD2" w:rsidRPr="007B6AE0" w:rsidRDefault="008A7BD2" w:rsidP="00B60B64">
            <w:pPr>
              <w:rPr>
                <w:b/>
              </w:rPr>
            </w:pPr>
            <w:r w:rsidRPr="007B6AE0">
              <w:rPr>
                <w:b/>
              </w:rPr>
              <w:t>Assessment weighting:</w:t>
            </w:r>
          </w:p>
        </w:tc>
        <w:tc>
          <w:tcPr>
            <w:tcW w:w="3402" w:type="dxa"/>
            <w:shd w:val="clear" w:color="auto" w:fill="auto"/>
            <w:tcMar>
              <w:top w:w="113" w:type="dxa"/>
              <w:bottom w:w="113" w:type="dxa"/>
            </w:tcMar>
          </w:tcPr>
          <w:p w14:paraId="4E5FE508" w14:textId="4A916673" w:rsidR="008A7BD2" w:rsidRPr="001A49B6" w:rsidRDefault="009245EE" w:rsidP="00B60B64">
            <w:r>
              <w:t>50%</w:t>
            </w:r>
          </w:p>
        </w:tc>
      </w:tr>
      <w:tr w:rsidR="008A7BD2" w14:paraId="7A05DD3F" w14:textId="77777777" w:rsidTr="00B60B64">
        <w:tc>
          <w:tcPr>
            <w:tcW w:w="1838" w:type="dxa"/>
            <w:shd w:val="clear" w:color="auto" w:fill="BFBFBF" w:themeFill="background1" w:themeFillShade="BF"/>
            <w:tcMar>
              <w:top w:w="113" w:type="dxa"/>
              <w:bottom w:w="113" w:type="dxa"/>
            </w:tcMar>
          </w:tcPr>
          <w:p w14:paraId="3464E5B3" w14:textId="77777777" w:rsidR="008A7BD2" w:rsidRPr="007B6AE0" w:rsidRDefault="008A7BD2" w:rsidP="00B60B64">
            <w:pPr>
              <w:rPr>
                <w:b/>
              </w:rPr>
            </w:pPr>
            <w:r w:rsidRPr="007B6AE0">
              <w:rPr>
                <w:b/>
              </w:rPr>
              <w:t xml:space="preserve">Submission </w:t>
            </w:r>
            <w:r>
              <w:rPr>
                <w:b/>
              </w:rPr>
              <w:t xml:space="preserve">time and </w:t>
            </w:r>
            <w:r w:rsidRPr="007B6AE0">
              <w:rPr>
                <w:b/>
              </w:rPr>
              <w:t>date:</w:t>
            </w:r>
          </w:p>
        </w:tc>
        <w:tc>
          <w:tcPr>
            <w:tcW w:w="3475" w:type="dxa"/>
            <w:tcMar>
              <w:top w:w="113" w:type="dxa"/>
              <w:bottom w:w="113" w:type="dxa"/>
            </w:tcMar>
          </w:tcPr>
          <w:p w14:paraId="1DCCD0AE" w14:textId="5A5B7546" w:rsidR="008A7BD2" w:rsidRPr="004F170C" w:rsidRDefault="00F51E91" w:rsidP="00B60B64">
            <w:pPr>
              <w:rPr>
                <w:b/>
                <w:bCs/>
              </w:rPr>
            </w:pPr>
            <w:r w:rsidRPr="00F51E91">
              <w:t>On or before</w:t>
            </w:r>
            <w:r>
              <w:t>:</w:t>
            </w:r>
            <w:r>
              <w:rPr>
                <w:b/>
                <w:bCs/>
              </w:rPr>
              <w:t xml:space="preserve"> 2pm Monday </w:t>
            </w:r>
            <w:r w:rsidR="00CC3CB2">
              <w:rPr>
                <w:b/>
                <w:bCs/>
              </w:rPr>
              <w:t>23</w:t>
            </w:r>
            <w:r w:rsidR="003671A5" w:rsidRPr="00472A97">
              <w:rPr>
                <w:b/>
                <w:bCs/>
              </w:rPr>
              <w:t xml:space="preserve"> </w:t>
            </w:r>
            <w:r w:rsidR="00CC3CB2">
              <w:rPr>
                <w:b/>
                <w:bCs/>
              </w:rPr>
              <w:t>May</w:t>
            </w:r>
            <w:r w:rsidR="00526C9E" w:rsidRPr="00472A97">
              <w:rPr>
                <w:b/>
                <w:bCs/>
              </w:rPr>
              <w:t xml:space="preserve"> 202</w:t>
            </w:r>
            <w:r w:rsidR="00E774FC">
              <w:rPr>
                <w:b/>
                <w:bCs/>
              </w:rPr>
              <w:t>2</w:t>
            </w:r>
          </w:p>
        </w:tc>
        <w:tc>
          <w:tcPr>
            <w:tcW w:w="1912" w:type="dxa"/>
            <w:shd w:val="clear" w:color="auto" w:fill="BFBFBF" w:themeFill="background1" w:themeFillShade="BF"/>
            <w:tcMar>
              <w:top w:w="113" w:type="dxa"/>
              <w:bottom w:w="113" w:type="dxa"/>
            </w:tcMar>
          </w:tcPr>
          <w:p w14:paraId="556E7615" w14:textId="77777777" w:rsidR="008A7BD2" w:rsidRPr="007B6AE0" w:rsidRDefault="008A7BD2" w:rsidP="00B60B64">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09B4D96D" w14:textId="77777777" w:rsidR="008A7BD2" w:rsidRPr="00E30D84" w:rsidRDefault="008A7BD2" w:rsidP="00B60B64">
            <w:pPr>
              <w:rPr>
                <w:highlight w:val="yellow"/>
              </w:rPr>
            </w:pPr>
            <w:r w:rsidRPr="00472A97">
              <w:t xml:space="preserve">3 weeks from the date of final submission </w:t>
            </w:r>
          </w:p>
        </w:tc>
      </w:tr>
    </w:tbl>
    <w:p w14:paraId="4E05B1FF" w14:textId="77777777" w:rsidR="008A7BD2" w:rsidRDefault="008A7BD2" w:rsidP="008A7BD2"/>
    <w:tbl>
      <w:tblPr>
        <w:tblStyle w:val="TableGrid"/>
        <w:tblW w:w="10632" w:type="dxa"/>
        <w:tblInd w:w="-856" w:type="dxa"/>
        <w:tblLook w:val="04A0" w:firstRow="1" w:lastRow="0" w:firstColumn="1" w:lastColumn="0" w:noHBand="0" w:noVBand="1"/>
      </w:tblPr>
      <w:tblGrid>
        <w:gridCol w:w="851"/>
        <w:gridCol w:w="9781"/>
      </w:tblGrid>
      <w:tr w:rsidR="008A7BD2" w14:paraId="172DD79D" w14:textId="77777777" w:rsidTr="00B60B64">
        <w:tc>
          <w:tcPr>
            <w:tcW w:w="10632" w:type="dxa"/>
            <w:gridSpan w:val="2"/>
            <w:shd w:val="clear" w:color="auto" w:fill="BFBFBF" w:themeFill="background1" w:themeFillShade="BF"/>
            <w:tcMar>
              <w:top w:w="113" w:type="dxa"/>
              <w:bottom w:w="113" w:type="dxa"/>
            </w:tcMar>
          </w:tcPr>
          <w:p w14:paraId="4B8A6412" w14:textId="77777777" w:rsidR="008A7BD2" w:rsidRPr="00E30D84" w:rsidRDefault="008A7BD2" w:rsidP="00B60B64">
            <w:pPr>
              <w:rPr>
                <w:b/>
              </w:rPr>
            </w:pPr>
            <w:r w:rsidRPr="00E30D84">
              <w:rPr>
                <w:b/>
              </w:rPr>
              <w:t>Assignment task</w:t>
            </w:r>
          </w:p>
        </w:tc>
      </w:tr>
      <w:tr w:rsidR="008A7BD2" w14:paraId="4EB1F0D3" w14:textId="77777777" w:rsidTr="00B60B64">
        <w:tc>
          <w:tcPr>
            <w:tcW w:w="10632" w:type="dxa"/>
            <w:gridSpan w:val="2"/>
            <w:tcBorders>
              <w:bottom w:val="single" w:sz="4" w:space="0" w:color="auto"/>
            </w:tcBorders>
            <w:tcMar>
              <w:top w:w="113" w:type="dxa"/>
              <w:bottom w:w="113" w:type="dxa"/>
            </w:tcMar>
          </w:tcPr>
          <w:p w14:paraId="54B56A0A" w14:textId="56D6B498" w:rsidR="008A7BD2" w:rsidRPr="001A49B6" w:rsidRDefault="008A7BD2" w:rsidP="00B60B64">
            <w:pPr>
              <w:pStyle w:val="Heading2"/>
              <w:outlineLvl w:val="1"/>
              <w:rPr>
                <w:b w:val="0"/>
                <w:sz w:val="22"/>
                <w:szCs w:val="22"/>
              </w:rPr>
            </w:pPr>
            <w:r w:rsidRPr="005D323D">
              <w:rPr>
                <w:b w:val="0"/>
                <w:sz w:val="22"/>
                <w:szCs w:val="22"/>
              </w:rPr>
              <w:t xml:space="preserve">This assignment involves preparing </w:t>
            </w:r>
            <w:r w:rsidRPr="00B44A9B">
              <w:rPr>
                <w:sz w:val="22"/>
                <w:szCs w:val="22"/>
              </w:rPr>
              <w:t>a</w:t>
            </w:r>
            <w:r w:rsidR="00B44A9B" w:rsidRPr="00B44A9B">
              <w:rPr>
                <w:sz w:val="22"/>
                <w:szCs w:val="22"/>
              </w:rPr>
              <w:t>n individual</w:t>
            </w:r>
            <w:r w:rsidRPr="00B44A9B">
              <w:rPr>
                <w:sz w:val="22"/>
                <w:szCs w:val="22"/>
              </w:rPr>
              <w:t xml:space="preserve"> </w:t>
            </w:r>
            <w:r w:rsidR="00B7271F" w:rsidRPr="00B44A9B">
              <w:rPr>
                <w:bCs/>
                <w:sz w:val="22"/>
                <w:szCs w:val="22"/>
              </w:rPr>
              <w:t>written</w:t>
            </w:r>
            <w:r w:rsidRPr="00B44A9B">
              <w:rPr>
                <w:bCs/>
                <w:sz w:val="22"/>
                <w:szCs w:val="22"/>
              </w:rPr>
              <w:t xml:space="preserve"> </w:t>
            </w:r>
            <w:r w:rsidR="00FB4FD0" w:rsidRPr="00B44A9B">
              <w:rPr>
                <w:bCs/>
                <w:sz w:val="22"/>
                <w:szCs w:val="22"/>
              </w:rPr>
              <w:t>essay</w:t>
            </w:r>
            <w:r w:rsidRPr="005D323D">
              <w:rPr>
                <w:b w:val="0"/>
                <w:sz w:val="22"/>
                <w:szCs w:val="22"/>
              </w:rPr>
              <w:t xml:space="preserve"> on your </w:t>
            </w:r>
            <w:r w:rsidR="00072ED2">
              <w:rPr>
                <w:b w:val="0"/>
                <w:sz w:val="22"/>
                <w:szCs w:val="22"/>
              </w:rPr>
              <w:t>understanding of the business organisation</w:t>
            </w:r>
            <w:r w:rsidR="00B44A9B">
              <w:rPr>
                <w:b w:val="0"/>
                <w:sz w:val="22"/>
                <w:szCs w:val="22"/>
              </w:rPr>
              <w:t>s</w:t>
            </w:r>
            <w:r w:rsidR="00072ED2">
              <w:rPr>
                <w:b w:val="0"/>
                <w:sz w:val="22"/>
                <w:szCs w:val="22"/>
              </w:rPr>
              <w:t>.</w:t>
            </w:r>
          </w:p>
        </w:tc>
      </w:tr>
      <w:tr w:rsidR="008A7BD2" w14:paraId="4F2D16B7" w14:textId="77777777" w:rsidTr="00B60B64">
        <w:tc>
          <w:tcPr>
            <w:tcW w:w="10632" w:type="dxa"/>
            <w:gridSpan w:val="2"/>
            <w:tcBorders>
              <w:left w:val="nil"/>
              <w:right w:val="nil"/>
            </w:tcBorders>
            <w:tcMar>
              <w:top w:w="113" w:type="dxa"/>
              <w:bottom w:w="113" w:type="dxa"/>
            </w:tcMar>
          </w:tcPr>
          <w:p w14:paraId="1B70BDC6" w14:textId="77777777" w:rsidR="008A7BD2" w:rsidRPr="00DD5CF1" w:rsidRDefault="008A7BD2" w:rsidP="00B60B64">
            <w:pPr>
              <w:rPr>
                <w:rFonts w:cs="Arial"/>
                <w:highlight w:val="yellow"/>
              </w:rPr>
            </w:pPr>
          </w:p>
        </w:tc>
      </w:tr>
      <w:tr w:rsidR="008A7BD2" w:rsidRPr="00216D0B" w14:paraId="5385EFA5" w14:textId="77777777" w:rsidTr="00B60B64">
        <w:tc>
          <w:tcPr>
            <w:tcW w:w="10632" w:type="dxa"/>
            <w:gridSpan w:val="2"/>
            <w:shd w:val="clear" w:color="auto" w:fill="BFBFBF" w:themeFill="background1" w:themeFillShade="BF"/>
            <w:tcMar>
              <w:top w:w="113" w:type="dxa"/>
              <w:bottom w:w="113" w:type="dxa"/>
            </w:tcMar>
          </w:tcPr>
          <w:p w14:paraId="0FCD56C1" w14:textId="7A635E43" w:rsidR="008A7BD2" w:rsidRPr="001A49B6" w:rsidRDefault="002E202D" w:rsidP="00B60B64">
            <w:pPr>
              <w:rPr>
                <w:b/>
              </w:rPr>
            </w:pPr>
            <w:r w:rsidRPr="001A49B6">
              <w:rPr>
                <w:b/>
              </w:rPr>
              <w:t>This assignment has been designed to provide you with an opportunity to demonstrate your achievement of the following module learning outcomes:</w:t>
            </w:r>
          </w:p>
        </w:tc>
      </w:tr>
      <w:tr w:rsidR="00A22C95" w14:paraId="5F35086A" w14:textId="77777777" w:rsidTr="00B60B64">
        <w:tc>
          <w:tcPr>
            <w:tcW w:w="851" w:type="dxa"/>
            <w:tcMar>
              <w:top w:w="113" w:type="dxa"/>
              <w:bottom w:w="113" w:type="dxa"/>
            </w:tcMar>
          </w:tcPr>
          <w:p w14:paraId="54477C5C" w14:textId="0AB4C835" w:rsidR="00A22C95" w:rsidRPr="003D0DD5" w:rsidRDefault="00A22C95" w:rsidP="00A22C95">
            <w:pPr>
              <w:rPr>
                <w:rFonts w:asciiTheme="minorHAnsi" w:hAnsiTheme="minorHAnsi" w:cstheme="minorHAnsi"/>
              </w:rPr>
            </w:pPr>
            <w:r w:rsidRPr="003D0DD5">
              <w:rPr>
                <w:rFonts w:asciiTheme="minorHAnsi" w:hAnsiTheme="minorHAnsi" w:cstheme="minorHAnsi"/>
              </w:rPr>
              <w:t>LO 1</w:t>
            </w:r>
          </w:p>
        </w:tc>
        <w:tc>
          <w:tcPr>
            <w:tcW w:w="9781" w:type="dxa"/>
          </w:tcPr>
          <w:p w14:paraId="557AB315" w14:textId="2072E7D5" w:rsidR="00A22C95" w:rsidRPr="003D0DD5" w:rsidRDefault="003D0DD5" w:rsidP="003D0DD5">
            <w:pPr>
              <w:jc w:val="both"/>
              <w:rPr>
                <w:rFonts w:asciiTheme="minorHAnsi" w:hAnsiTheme="minorHAnsi" w:cstheme="minorHAnsi"/>
                <w:highlight w:val="yellow"/>
              </w:rPr>
            </w:pPr>
            <w:r w:rsidRPr="003D0DD5">
              <w:rPr>
                <w:rFonts w:asciiTheme="minorHAnsi" w:hAnsiTheme="minorHAnsi" w:cstheme="minorHAnsi"/>
                <w:color w:val="000000"/>
              </w:rPr>
              <w:t>Demonstrate sound knowledge and understanding of a variety of business types and their functions;</w:t>
            </w:r>
          </w:p>
        </w:tc>
      </w:tr>
      <w:tr w:rsidR="00A22C95" w14:paraId="69EC4137" w14:textId="77777777" w:rsidTr="00B60B64">
        <w:tc>
          <w:tcPr>
            <w:tcW w:w="851" w:type="dxa"/>
            <w:tcMar>
              <w:top w:w="113" w:type="dxa"/>
              <w:bottom w:w="113" w:type="dxa"/>
            </w:tcMar>
          </w:tcPr>
          <w:p w14:paraId="1090B7E8" w14:textId="194EB6F8" w:rsidR="00A22C95" w:rsidRPr="003D0DD5" w:rsidRDefault="00A22C95" w:rsidP="00A22C95">
            <w:pPr>
              <w:rPr>
                <w:rFonts w:asciiTheme="minorHAnsi" w:hAnsiTheme="minorHAnsi" w:cstheme="minorHAnsi"/>
              </w:rPr>
            </w:pPr>
            <w:r w:rsidRPr="003D0DD5">
              <w:rPr>
                <w:rFonts w:asciiTheme="minorHAnsi" w:hAnsiTheme="minorHAnsi" w:cstheme="minorHAnsi"/>
              </w:rPr>
              <w:t>LO 2</w:t>
            </w:r>
          </w:p>
        </w:tc>
        <w:tc>
          <w:tcPr>
            <w:tcW w:w="9781" w:type="dxa"/>
          </w:tcPr>
          <w:p w14:paraId="1AEBFA41" w14:textId="492C3F25" w:rsidR="00A22C95" w:rsidRPr="003D0DD5" w:rsidRDefault="003D0DD5" w:rsidP="003D0DD5">
            <w:pPr>
              <w:jc w:val="both"/>
              <w:rPr>
                <w:rFonts w:asciiTheme="minorHAnsi" w:hAnsiTheme="minorHAnsi" w:cstheme="minorHAnsi"/>
                <w:highlight w:val="yellow"/>
              </w:rPr>
            </w:pPr>
            <w:r w:rsidRPr="003D0DD5">
              <w:rPr>
                <w:rFonts w:asciiTheme="minorHAnsi" w:hAnsiTheme="minorHAnsi" w:cstheme="minorHAnsi"/>
              </w:rPr>
              <w:t xml:space="preserve">Appreciate the impact of functional management activities on organisations and the people within those </w:t>
            </w:r>
            <w:r w:rsidRPr="003D0DD5">
              <w:rPr>
                <w:rFonts w:asciiTheme="minorHAnsi" w:hAnsiTheme="minorHAnsi" w:cstheme="minorHAnsi"/>
                <w:color w:val="000000"/>
              </w:rPr>
              <w:t>organisations;</w:t>
            </w:r>
          </w:p>
        </w:tc>
      </w:tr>
      <w:tr w:rsidR="00A22C95" w14:paraId="1F28ECF2" w14:textId="77777777" w:rsidTr="00B60B64">
        <w:trPr>
          <w:trHeight w:val="248"/>
        </w:trPr>
        <w:tc>
          <w:tcPr>
            <w:tcW w:w="10632" w:type="dxa"/>
            <w:gridSpan w:val="2"/>
            <w:tcBorders>
              <w:left w:val="nil"/>
              <w:right w:val="nil"/>
            </w:tcBorders>
            <w:tcMar>
              <w:top w:w="113" w:type="dxa"/>
              <w:bottom w:w="113" w:type="dxa"/>
            </w:tcMar>
          </w:tcPr>
          <w:p w14:paraId="58FDE437" w14:textId="77777777" w:rsidR="00A22C95" w:rsidRDefault="00A22C95" w:rsidP="00A22C95"/>
        </w:tc>
      </w:tr>
      <w:tr w:rsidR="00A22C95" w:rsidRPr="00216D0B" w14:paraId="04DDF31F" w14:textId="77777777" w:rsidTr="00B60B64">
        <w:tc>
          <w:tcPr>
            <w:tcW w:w="10632" w:type="dxa"/>
            <w:gridSpan w:val="2"/>
            <w:shd w:val="clear" w:color="auto" w:fill="BFBFBF" w:themeFill="background1" w:themeFillShade="BF"/>
            <w:tcMar>
              <w:top w:w="113" w:type="dxa"/>
              <w:bottom w:w="113" w:type="dxa"/>
            </w:tcMar>
          </w:tcPr>
          <w:p w14:paraId="0016C706" w14:textId="77777777" w:rsidR="00A22C95" w:rsidRPr="005D323D" w:rsidRDefault="00A22C95" w:rsidP="00A22C95">
            <w:pPr>
              <w:rPr>
                <w:b/>
              </w:rPr>
            </w:pPr>
            <w:r w:rsidRPr="005D323D">
              <w:rPr>
                <w:b/>
              </w:rPr>
              <w:t>Task requirements</w:t>
            </w:r>
          </w:p>
        </w:tc>
      </w:tr>
      <w:tr w:rsidR="00A22C95" w14:paraId="45F3D454" w14:textId="77777777" w:rsidTr="00B60B64">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51C499BE" w14:textId="77777777" w:rsidR="00A22C95" w:rsidRPr="005D323D" w:rsidRDefault="00A22C95" w:rsidP="00A22C95">
            <w:pPr>
              <w:rPr>
                <w:rFonts w:cs="Arial"/>
                <w:b/>
                <w:szCs w:val="24"/>
                <w:u w:val="single"/>
                <w:lang w:eastAsia="en-GB"/>
              </w:rPr>
            </w:pPr>
          </w:p>
          <w:p w14:paraId="7E4AFF55" w14:textId="77777777" w:rsidR="00A22C95" w:rsidRPr="005D323D" w:rsidRDefault="00A22C95" w:rsidP="00A22C95">
            <w:pPr>
              <w:rPr>
                <w:rFonts w:cs="Arial"/>
                <w:b/>
                <w:szCs w:val="24"/>
                <w:u w:val="single"/>
                <w:lang w:eastAsia="en-GB"/>
              </w:rPr>
            </w:pPr>
            <w:r w:rsidRPr="005D323D">
              <w:rPr>
                <w:rFonts w:cs="Arial"/>
                <w:b/>
                <w:szCs w:val="24"/>
                <w:u w:val="single"/>
                <w:lang w:eastAsia="en-GB"/>
              </w:rPr>
              <w:t>OVERVIEW</w:t>
            </w:r>
          </w:p>
          <w:p w14:paraId="1E324A6E" w14:textId="77777777" w:rsidR="00A22C95" w:rsidRPr="005D323D" w:rsidRDefault="00A22C95" w:rsidP="00A22C95">
            <w:pPr>
              <w:rPr>
                <w:rFonts w:cs="Arial"/>
                <w:lang w:eastAsia="en-GB"/>
              </w:rPr>
            </w:pPr>
          </w:p>
          <w:p w14:paraId="0A5E1CD4" w14:textId="7063DA29" w:rsidR="00A22C95" w:rsidRPr="005D323D" w:rsidRDefault="00FB4FD0" w:rsidP="00FB4FD0">
            <w:pPr>
              <w:rPr>
                <w:rFonts w:cs="Arial"/>
                <w:lang w:eastAsia="en-GB"/>
              </w:rPr>
            </w:pPr>
            <w:r>
              <w:rPr>
                <w:rFonts w:cs="Arial"/>
                <w:lang w:eastAsia="en-GB"/>
              </w:rPr>
              <w:t xml:space="preserve">This assignment will encourage students to </w:t>
            </w:r>
            <w:r w:rsidR="003D0DD5">
              <w:rPr>
                <w:rFonts w:cs="Arial"/>
                <w:lang w:eastAsia="en-GB"/>
              </w:rPr>
              <w:t>gain</w:t>
            </w:r>
            <w:r w:rsidR="00B44A9B">
              <w:rPr>
                <w:rFonts w:cs="Arial"/>
                <w:lang w:eastAsia="en-GB"/>
              </w:rPr>
              <w:t xml:space="preserve"> an</w:t>
            </w:r>
            <w:r w:rsidR="003D0DD5">
              <w:rPr>
                <w:rFonts w:cs="Arial"/>
                <w:lang w:eastAsia="en-GB"/>
              </w:rPr>
              <w:t xml:space="preserve"> understanding of the business</w:t>
            </w:r>
            <w:r w:rsidR="008D5E12">
              <w:rPr>
                <w:rFonts w:cs="Arial"/>
                <w:lang w:eastAsia="en-GB"/>
              </w:rPr>
              <w:t xml:space="preserve"> environment in which business operate</w:t>
            </w:r>
            <w:r w:rsidR="000B4118">
              <w:rPr>
                <w:rFonts w:cs="Arial"/>
                <w:lang w:eastAsia="en-GB"/>
              </w:rPr>
              <w:t>s</w:t>
            </w:r>
            <w:r w:rsidR="003D0DD5">
              <w:rPr>
                <w:rFonts w:cs="Arial"/>
                <w:lang w:eastAsia="en-GB"/>
              </w:rPr>
              <w:t>.</w:t>
            </w:r>
          </w:p>
          <w:p w14:paraId="5784B3B3" w14:textId="77777777" w:rsidR="00A22C95" w:rsidRPr="005D323D" w:rsidRDefault="00A22C95" w:rsidP="00A22C95">
            <w:pPr>
              <w:rPr>
                <w:rFonts w:cs="Arial"/>
                <w:b/>
                <w:szCs w:val="24"/>
                <w:u w:val="single"/>
                <w:lang w:eastAsia="en-GB"/>
              </w:rPr>
            </w:pPr>
          </w:p>
          <w:p w14:paraId="18EECD32" w14:textId="77777777" w:rsidR="00A22C95" w:rsidRPr="005D323D" w:rsidRDefault="00A22C95" w:rsidP="00A22C95">
            <w:pPr>
              <w:rPr>
                <w:rFonts w:cs="Arial"/>
                <w:b/>
                <w:szCs w:val="24"/>
                <w:u w:val="double"/>
                <w:lang w:eastAsia="en-GB"/>
              </w:rPr>
            </w:pPr>
            <w:r w:rsidRPr="005D323D">
              <w:rPr>
                <w:rFonts w:cs="Arial"/>
                <w:b/>
                <w:szCs w:val="24"/>
                <w:u w:val="double"/>
                <w:lang w:eastAsia="en-GB"/>
              </w:rPr>
              <w:t>DESCRIPTION OF THE TASK – WHAT YOU ARE BEING ASKED TO DO?</w:t>
            </w:r>
          </w:p>
          <w:p w14:paraId="1C42B19C" w14:textId="77777777" w:rsidR="00A22C95" w:rsidRPr="005D323D" w:rsidRDefault="00A22C95" w:rsidP="00A22C95">
            <w:pPr>
              <w:rPr>
                <w:rFonts w:cs="Arial"/>
                <w:b/>
                <w:sz w:val="24"/>
                <w:szCs w:val="24"/>
                <w:u w:val="single"/>
                <w:lang w:eastAsia="en-GB"/>
              </w:rPr>
            </w:pPr>
          </w:p>
          <w:p w14:paraId="00AFD3AA" w14:textId="69F901CC" w:rsidR="00A22C95" w:rsidRPr="009245EE" w:rsidRDefault="00A22C95" w:rsidP="009245EE">
            <w:pPr>
              <w:rPr>
                <w:rFonts w:cs="Arial"/>
                <w:lang w:eastAsia="en-GB"/>
              </w:rPr>
            </w:pPr>
            <w:r w:rsidRPr="009245EE">
              <w:rPr>
                <w:rFonts w:cs="Arial"/>
                <w:lang w:eastAsia="en-GB"/>
              </w:rPr>
              <w:t xml:space="preserve">The submission of a </w:t>
            </w:r>
            <w:r w:rsidRPr="009245EE">
              <w:rPr>
                <w:rFonts w:cs="Arial"/>
                <w:b/>
                <w:lang w:eastAsia="en-GB"/>
              </w:rPr>
              <w:t xml:space="preserve">written </w:t>
            </w:r>
            <w:r w:rsidR="00FB4FD0" w:rsidRPr="009245EE">
              <w:rPr>
                <w:rFonts w:cs="Arial"/>
                <w:b/>
                <w:lang w:eastAsia="en-GB"/>
              </w:rPr>
              <w:t>essay</w:t>
            </w:r>
            <w:r w:rsidRPr="009245EE">
              <w:rPr>
                <w:rFonts w:cs="Arial"/>
                <w:b/>
                <w:lang w:eastAsia="en-GB"/>
              </w:rPr>
              <w:t xml:space="preserve"> </w:t>
            </w:r>
            <w:r w:rsidRPr="009245EE">
              <w:rPr>
                <w:rFonts w:cs="Arial"/>
                <w:bCs/>
                <w:lang w:eastAsia="en-GB"/>
              </w:rPr>
              <w:t xml:space="preserve">that discusses a business </w:t>
            </w:r>
            <w:r w:rsidR="008D5E12">
              <w:rPr>
                <w:rFonts w:cs="Arial"/>
                <w:bCs/>
                <w:lang w:eastAsia="en-GB"/>
              </w:rPr>
              <w:t>types and functions</w:t>
            </w:r>
            <w:r w:rsidRPr="009245EE">
              <w:rPr>
                <w:rFonts w:cs="Arial"/>
                <w:bCs/>
                <w:lang w:eastAsia="en-GB"/>
              </w:rPr>
              <w:t xml:space="preserve"> using a wide variety of research materials (</w:t>
            </w:r>
            <w:r w:rsidR="008A1E28" w:rsidRPr="009245EE">
              <w:rPr>
                <w:rFonts w:cs="Arial"/>
                <w:bCs/>
                <w:lang w:eastAsia="en-GB"/>
              </w:rPr>
              <w:t>1</w:t>
            </w:r>
            <w:r w:rsidR="005D1DB0" w:rsidRPr="009245EE">
              <w:rPr>
                <w:rFonts w:cs="Arial"/>
                <w:bCs/>
                <w:lang w:eastAsia="en-GB"/>
              </w:rPr>
              <w:t>,5</w:t>
            </w:r>
            <w:r w:rsidRPr="009245EE">
              <w:rPr>
                <w:rFonts w:cs="Arial"/>
                <w:bCs/>
                <w:lang w:eastAsia="en-GB"/>
              </w:rPr>
              <w:t>00 words).</w:t>
            </w:r>
          </w:p>
          <w:p w14:paraId="1A8026AA" w14:textId="77777777" w:rsidR="00A22C95" w:rsidRPr="005D323D" w:rsidRDefault="00A22C95" w:rsidP="00A22C95">
            <w:pPr>
              <w:rPr>
                <w:rFonts w:cs="Arial"/>
                <w:b/>
                <w:szCs w:val="24"/>
                <w:u w:val="double"/>
                <w:lang w:eastAsia="en-GB"/>
              </w:rPr>
            </w:pPr>
          </w:p>
          <w:p w14:paraId="6B182CCE" w14:textId="55F4727C" w:rsidR="0036346B" w:rsidRDefault="0036346B" w:rsidP="00A22C95">
            <w:pPr>
              <w:rPr>
                <w:rFonts w:cs="Arial"/>
                <w:b/>
                <w:szCs w:val="24"/>
                <w:u w:val="single"/>
                <w:lang w:eastAsia="en-GB"/>
              </w:rPr>
            </w:pPr>
          </w:p>
          <w:p w14:paraId="41580DD1" w14:textId="0676FFF6" w:rsidR="00A22C95" w:rsidRPr="0036346B" w:rsidRDefault="00B74435" w:rsidP="00A22C95">
            <w:pPr>
              <w:rPr>
                <w:rFonts w:cs="Arial"/>
                <w:b/>
                <w:szCs w:val="24"/>
                <w:u w:val="single"/>
                <w:lang w:eastAsia="en-GB"/>
              </w:rPr>
            </w:pPr>
            <w:r w:rsidRPr="0036346B">
              <w:rPr>
                <w:rFonts w:cs="Arial"/>
                <w:b/>
                <w:szCs w:val="24"/>
                <w:u w:val="single"/>
                <w:lang w:eastAsia="en-GB"/>
              </w:rPr>
              <w:t>E</w:t>
            </w:r>
            <w:r w:rsidR="0036346B" w:rsidRPr="0036346B">
              <w:rPr>
                <w:rFonts w:cs="Arial"/>
                <w:b/>
                <w:szCs w:val="24"/>
                <w:u w:val="single"/>
                <w:lang w:eastAsia="en-GB"/>
              </w:rPr>
              <w:t>ssay</w:t>
            </w:r>
            <w:r w:rsidR="00A22C95" w:rsidRPr="0036346B">
              <w:rPr>
                <w:rFonts w:cs="Arial"/>
                <w:b/>
                <w:szCs w:val="24"/>
                <w:u w:val="single"/>
                <w:lang w:eastAsia="en-GB"/>
              </w:rPr>
              <w:t xml:space="preserve"> (</w:t>
            </w:r>
            <w:r w:rsidR="00415924" w:rsidRPr="0036346B">
              <w:rPr>
                <w:rFonts w:cs="Arial"/>
                <w:b/>
                <w:szCs w:val="24"/>
                <w:u w:val="single"/>
                <w:lang w:eastAsia="en-GB"/>
              </w:rPr>
              <w:t>1</w:t>
            </w:r>
            <w:r w:rsidR="00AC6400" w:rsidRPr="0036346B">
              <w:rPr>
                <w:rFonts w:cs="Arial"/>
                <w:b/>
                <w:szCs w:val="24"/>
                <w:u w:val="single"/>
                <w:lang w:eastAsia="en-GB"/>
              </w:rPr>
              <w:t>,</w:t>
            </w:r>
            <w:r w:rsidRPr="0036346B">
              <w:rPr>
                <w:rFonts w:cs="Arial"/>
                <w:b/>
                <w:szCs w:val="24"/>
                <w:u w:val="single"/>
                <w:lang w:eastAsia="en-GB"/>
              </w:rPr>
              <w:t>5</w:t>
            </w:r>
            <w:r w:rsidR="00A22C95" w:rsidRPr="0036346B">
              <w:rPr>
                <w:rFonts w:cs="Arial"/>
                <w:b/>
                <w:szCs w:val="24"/>
                <w:u w:val="single"/>
                <w:lang w:eastAsia="en-GB"/>
              </w:rPr>
              <w:t>00</w:t>
            </w:r>
            <w:r w:rsidR="0036346B" w:rsidRPr="0036346B">
              <w:rPr>
                <w:rFonts w:cs="Arial"/>
                <w:b/>
                <w:szCs w:val="24"/>
                <w:u w:val="single"/>
                <w:lang w:eastAsia="en-GB"/>
              </w:rPr>
              <w:t xml:space="preserve"> words</w:t>
            </w:r>
            <w:r w:rsidR="00A22C95" w:rsidRPr="0036346B">
              <w:rPr>
                <w:rFonts w:cs="Arial"/>
                <w:b/>
                <w:szCs w:val="24"/>
                <w:u w:val="single"/>
                <w:lang w:eastAsia="en-GB"/>
              </w:rPr>
              <w:t>)</w:t>
            </w:r>
            <w:r w:rsidR="0036346B" w:rsidRPr="0036346B">
              <w:rPr>
                <w:rFonts w:cs="Arial"/>
                <w:b/>
                <w:szCs w:val="24"/>
                <w:u w:val="single"/>
                <w:lang w:eastAsia="en-GB"/>
              </w:rPr>
              <w:t xml:space="preserve"> – 50%</w:t>
            </w:r>
          </w:p>
          <w:p w14:paraId="5A55BF33" w14:textId="77777777" w:rsidR="00B44A9B" w:rsidRDefault="00B44A9B" w:rsidP="00A22C95">
            <w:pPr>
              <w:rPr>
                <w:rFonts w:cs="Arial"/>
                <w:bCs/>
                <w:iCs/>
                <w:lang w:eastAsia="en-GB"/>
              </w:rPr>
            </w:pPr>
          </w:p>
          <w:p w14:paraId="6A16DE65" w14:textId="3B1CEAA4" w:rsidR="00A22C95" w:rsidRPr="006521C3" w:rsidRDefault="006521C3" w:rsidP="00A22C95">
            <w:pPr>
              <w:rPr>
                <w:rFonts w:cs="Arial"/>
                <w:bCs/>
                <w:iCs/>
                <w:lang w:eastAsia="en-GB"/>
              </w:rPr>
            </w:pPr>
            <w:r w:rsidRPr="006521C3">
              <w:rPr>
                <w:rFonts w:cs="Arial"/>
                <w:bCs/>
                <w:iCs/>
                <w:lang w:eastAsia="en-GB"/>
              </w:rPr>
              <w:t xml:space="preserve">You are required to produce an essay on </w:t>
            </w:r>
            <w:r>
              <w:rPr>
                <w:rFonts w:cs="Arial"/>
                <w:bCs/>
                <w:iCs/>
                <w:lang w:eastAsia="en-GB"/>
              </w:rPr>
              <w:t>“</w:t>
            </w:r>
            <w:r w:rsidRPr="006521C3">
              <w:rPr>
                <w:rFonts w:cs="Arial"/>
                <w:bCs/>
                <w:iCs/>
                <w:lang w:eastAsia="en-GB"/>
              </w:rPr>
              <w:t xml:space="preserve">Understanding </w:t>
            </w:r>
            <w:r w:rsidR="00B44A9B">
              <w:rPr>
                <w:rFonts w:cs="Arial"/>
                <w:bCs/>
                <w:iCs/>
                <w:lang w:eastAsia="en-GB"/>
              </w:rPr>
              <w:t>b</w:t>
            </w:r>
            <w:r w:rsidRPr="006521C3">
              <w:rPr>
                <w:rFonts w:cs="Arial"/>
                <w:bCs/>
                <w:iCs/>
                <w:lang w:eastAsia="en-GB"/>
              </w:rPr>
              <w:t xml:space="preserve">usiness </w:t>
            </w:r>
            <w:r w:rsidR="00B44A9B">
              <w:rPr>
                <w:rFonts w:cs="Arial"/>
                <w:bCs/>
                <w:iCs/>
                <w:lang w:eastAsia="en-GB"/>
              </w:rPr>
              <w:t>o</w:t>
            </w:r>
            <w:r w:rsidRPr="006521C3">
              <w:rPr>
                <w:rFonts w:cs="Arial"/>
                <w:bCs/>
                <w:iCs/>
                <w:lang w:eastAsia="en-GB"/>
              </w:rPr>
              <w:t>rganisation</w:t>
            </w:r>
            <w:r w:rsidR="00876C4D">
              <w:rPr>
                <w:rFonts w:cs="Arial"/>
                <w:bCs/>
                <w:iCs/>
                <w:lang w:eastAsia="en-GB"/>
              </w:rPr>
              <w:t>s</w:t>
            </w:r>
            <w:r w:rsidRPr="006521C3">
              <w:rPr>
                <w:rFonts w:cs="Arial"/>
                <w:bCs/>
                <w:iCs/>
                <w:lang w:eastAsia="en-GB"/>
              </w:rPr>
              <w:t xml:space="preserve"> </w:t>
            </w:r>
            <w:r>
              <w:rPr>
                <w:rFonts w:cs="Arial"/>
                <w:bCs/>
                <w:iCs/>
                <w:lang w:eastAsia="en-GB"/>
              </w:rPr>
              <w:t xml:space="preserve">and </w:t>
            </w:r>
            <w:r w:rsidR="00876C4D">
              <w:rPr>
                <w:rFonts w:cs="Arial"/>
                <w:bCs/>
                <w:iCs/>
                <w:lang w:eastAsia="en-GB"/>
              </w:rPr>
              <w:t>their</w:t>
            </w:r>
            <w:r>
              <w:rPr>
                <w:rFonts w:cs="Arial"/>
                <w:bCs/>
                <w:iCs/>
                <w:lang w:eastAsia="en-GB"/>
              </w:rPr>
              <w:t xml:space="preserve"> </w:t>
            </w:r>
            <w:r w:rsidR="00B44A9B">
              <w:rPr>
                <w:rFonts w:cs="Arial"/>
                <w:bCs/>
                <w:iCs/>
                <w:lang w:eastAsia="en-GB"/>
              </w:rPr>
              <w:t>e</w:t>
            </w:r>
            <w:r>
              <w:rPr>
                <w:rFonts w:cs="Arial"/>
                <w:bCs/>
                <w:iCs/>
                <w:lang w:eastAsia="en-GB"/>
              </w:rPr>
              <w:t>nvironment</w:t>
            </w:r>
            <w:r w:rsidR="00876C4D">
              <w:rPr>
                <w:rFonts w:cs="Arial"/>
                <w:bCs/>
                <w:iCs/>
                <w:lang w:eastAsia="en-GB"/>
              </w:rPr>
              <w:t>s</w:t>
            </w:r>
            <w:r>
              <w:rPr>
                <w:rFonts w:cs="Arial"/>
                <w:bCs/>
                <w:iCs/>
                <w:lang w:eastAsia="en-GB"/>
              </w:rPr>
              <w:t xml:space="preserve">” </w:t>
            </w:r>
            <w:proofErr w:type="gramStart"/>
            <w:r w:rsidRPr="006521C3">
              <w:rPr>
                <w:rFonts w:cs="Arial"/>
                <w:bCs/>
                <w:iCs/>
                <w:lang w:eastAsia="en-GB"/>
              </w:rPr>
              <w:t>through the use of</w:t>
            </w:r>
            <w:proofErr w:type="gramEnd"/>
            <w:r w:rsidRPr="006521C3">
              <w:rPr>
                <w:rFonts w:cs="Arial"/>
                <w:bCs/>
                <w:iCs/>
                <w:lang w:eastAsia="en-GB"/>
              </w:rPr>
              <w:t xml:space="preserve"> a variety of research materials.</w:t>
            </w:r>
          </w:p>
          <w:p w14:paraId="05989E40" w14:textId="77777777" w:rsidR="00A22C95" w:rsidRPr="005D323D" w:rsidRDefault="00A22C95" w:rsidP="00A22C95"/>
          <w:p w14:paraId="635CDD1A" w14:textId="77777777" w:rsidR="00B44A9B" w:rsidRDefault="00A22C95" w:rsidP="00A22C95">
            <w:r w:rsidRPr="005D323D">
              <w:t xml:space="preserve"> </w:t>
            </w:r>
          </w:p>
          <w:p w14:paraId="66459FE6" w14:textId="77777777" w:rsidR="00B44A9B" w:rsidRDefault="00B44A9B" w:rsidP="00A22C95">
            <w:pPr>
              <w:rPr>
                <w:u w:val="single"/>
              </w:rPr>
            </w:pPr>
          </w:p>
          <w:p w14:paraId="070C92D5" w14:textId="77777777" w:rsidR="00634A21" w:rsidRDefault="00634A21" w:rsidP="00A22C95">
            <w:pPr>
              <w:rPr>
                <w:u w:val="single"/>
              </w:rPr>
            </w:pPr>
          </w:p>
          <w:p w14:paraId="59995E8E" w14:textId="77777777" w:rsidR="00634A21" w:rsidRDefault="00634A21" w:rsidP="00A22C95">
            <w:pPr>
              <w:rPr>
                <w:u w:val="single"/>
              </w:rPr>
            </w:pPr>
          </w:p>
          <w:p w14:paraId="4AFBA0C4" w14:textId="0869B034" w:rsidR="00A22C95" w:rsidRDefault="00A22C95" w:rsidP="00A22C95">
            <w:pPr>
              <w:rPr>
                <w:u w:val="single"/>
              </w:rPr>
            </w:pPr>
            <w:r w:rsidRPr="005D323D">
              <w:rPr>
                <w:u w:val="single"/>
              </w:rPr>
              <w:lastRenderedPageBreak/>
              <w:t xml:space="preserve">The </w:t>
            </w:r>
            <w:r w:rsidR="00FF5DB0">
              <w:rPr>
                <w:u w:val="single"/>
              </w:rPr>
              <w:t>essay</w:t>
            </w:r>
            <w:r w:rsidRPr="005D323D">
              <w:rPr>
                <w:u w:val="single"/>
              </w:rPr>
              <w:t xml:space="preserve"> must</w:t>
            </w:r>
            <w:r w:rsidR="00876C4D">
              <w:rPr>
                <w:u w:val="single"/>
              </w:rPr>
              <w:t xml:space="preserve"> include</w:t>
            </w:r>
            <w:r w:rsidRPr="005D323D">
              <w:rPr>
                <w:u w:val="single"/>
              </w:rPr>
              <w:t>:</w:t>
            </w:r>
          </w:p>
          <w:p w14:paraId="1720CA4E" w14:textId="5FFDE31B" w:rsidR="008D5E12" w:rsidRDefault="008D5E12" w:rsidP="00A22C95">
            <w:pPr>
              <w:rPr>
                <w:u w:val="single"/>
              </w:rPr>
            </w:pPr>
          </w:p>
          <w:p w14:paraId="63E46F4F" w14:textId="12633B6C" w:rsidR="00634A21" w:rsidRDefault="00634A21" w:rsidP="00E04A33">
            <w:pPr>
              <w:pStyle w:val="ListParagraph"/>
              <w:numPr>
                <w:ilvl w:val="0"/>
                <w:numId w:val="12"/>
              </w:numPr>
              <w:spacing w:after="0" w:line="276" w:lineRule="auto"/>
            </w:pPr>
            <w:r w:rsidRPr="00E04A33">
              <w:rPr>
                <w:b/>
                <w:bCs/>
              </w:rPr>
              <w:t>An introduction</w:t>
            </w:r>
            <w:r w:rsidRPr="00634A21">
              <w:t xml:space="preserve"> to the essay</w:t>
            </w:r>
            <w:r>
              <w:t xml:space="preserve"> to give the reader an overview about what the essay is all about. </w:t>
            </w:r>
          </w:p>
          <w:p w14:paraId="445B190D" w14:textId="31EDFC8A" w:rsidR="00634A21" w:rsidRPr="00634A21" w:rsidRDefault="00634A21" w:rsidP="00E04A33">
            <w:pPr>
              <w:spacing w:line="276" w:lineRule="auto"/>
              <w:ind w:left="720"/>
            </w:pPr>
          </w:p>
          <w:p w14:paraId="1BF23CAA" w14:textId="77777777" w:rsidR="00127707" w:rsidRDefault="00634A21" w:rsidP="00127707">
            <w:pPr>
              <w:pStyle w:val="ListParagraph"/>
              <w:numPr>
                <w:ilvl w:val="0"/>
                <w:numId w:val="12"/>
              </w:numPr>
              <w:spacing w:after="0" w:line="276" w:lineRule="auto"/>
              <w:rPr>
                <w:rFonts w:cs="Arial"/>
              </w:rPr>
            </w:pPr>
            <w:r w:rsidRPr="00634A21">
              <w:rPr>
                <w:rFonts w:cs="Arial"/>
                <w:b/>
                <w:bCs/>
                <w:u w:val="single"/>
              </w:rPr>
              <w:t>Paragraph 1</w:t>
            </w:r>
            <w:r>
              <w:rPr>
                <w:rFonts w:cs="Arial"/>
                <w:b/>
                <w:bCs/>
                <w:u w:val="single"/>
              </w:rPr>
              <w:t>:</w:t>
            </w:r>
            <w:r>
              <w:rPr>
                <w:rFonts w:cs="Arial"/>
              </w:rPr>
              <w:t xml:space="preserve"> </w:t>
            </w:r>
            <w:r w:rsidR="00876C4D">
              <w:rPr>
                <w:rFonts w:cs="Arial"/>
              </w:rPr>
              <w:t>The d</w:t>
            </w:r>
            <w:r w:rsidR="00876C4D" w:rsidRPr="006521C3">
              <w:rPr>
                <w:rFonts w:cs="Arial"/>
              </w:rPr>
              <w:t>efini</w:t>
            </w:r>
            <w:r w:rsidR="00876C4D">
              <w:rPr>
                <w:rFonts w:cs="Arial"/>
              </w:rPr>
              <w:t>tion</w:t>
            </w:r>
            <w:r w:rsidR="00B23CE4" w:rsidRPr="006521C3">
              <w:rPr>
                <w:rFonts w:cs="Arial"/>
              </w:rPr>
              <w:t xml:space="preserve"> and outline </w:t>
            </w:r>
            <w:r w:rsidR="00876C4D">
              <w:rPr>
                <w:rFonts w:cs="Arial"/>
              </w:rPr>
              <w:t>of</w:t>
            </w:r>
            <w:r w:rsidR="002B11FA">
              <w:rPr>
                <w:rFonts w:cs="Arial"/>
              </w:rPr>
              <w:t xml:space="preserve"> three</w:t>
            </w:r>
            <w:r w:rsidR="00B23CE4" w:rsidRPr="006521C3">
              <w:rPr>
                <w:rFonts w:cs="Arial"/>
              </w:rPr>
              <w:t xml:space="preserve"> advantages and disadvantages of the different types of </w:t>
            </w:r>
            <w:r w:rsidR="00876C4D">
              <w:rPr>
                <w:rFonts w:cs="Arial"/>
              </w:rPr>
              <w:t>b</w:t>
            </w:r>
            <w:r w:rsidR="00B23CE4" w:rsidRPr="006521C3">
              <w:rPr>
                <w:rFonts w:cs="Arial"/>
              </w:rPr>
              <w:t>usiness</w:t>
            </w:r>
            <w:r w:rsidR="002B11FA">
              <w:rPr>
                <w:rFonts w:cs="Arial"/>
              </w:rPr>
              <w:t xml:space="preserve"> </w:t>
            </w:r>
            <w:r w:rsidR="00876C4D">
              <w:rPr>
                <w:rFonts w:cs="Arial"/>
              </w:rPr>
              <w:t>for example:</w:t>
            </w:r>
            <w:r w:rsidR="002B11FA">
              <w:rPr>
                <w:rFonts w:cs="Arial"/>
              </w:rPr>
              <w:t xml:space="preserve"> </w:t>
            </w:r>
            <w:r w:rsidR="00876C4D">
              <w:rPr>
                <w:rFonts w:cs="Arial"/>
              </w:rPr>
              <w:t>s</w:t>
            </w:r>
            <w:r w:rsidR="002B11FA">
              <w:rPr>
                <w:rFonts w:cs="Arial"/>
              </w:rPr>
              <w:t>ole trader, partnership, limited</w:t>
            </w:r>
            <w:r w:rsidR="00BC0A82">
              <w:rPr>
                <w:rFonts w:cs="Arial"/>
              </w:rPr>
              <w:t xml:space="preserve"> company</w:t>
            </w:r>
            <w:r w:rsidR="002B11FA">
              <w:rPr>
                <w:rFonts w:cs="Arial"/>
              </w:rPr>
              <w:t>, etc</w:t>
            </w:r>
            <w:r w:rsidR="00B23CE4" w:rsidRPr="006521C3">
              <w:rPr>
                <w:rFonts w:cs="Arial"/>
              </w:rPr>
              <w:t>.</w:t>
            </w:r>
          </w:p>
          <w:p w14:paraId="370E006D" w14:textId="77777777" w:rsidR="00127707" w:rsidRPr="00127707" w:rsidRDefault="00127707" w:rsidP="00127707">
            <w:pPr>
              <w:pStyle w:val="ListParagraph"/>
              <w:numPr>
                <w:ilvl w:val="0"/>
                <w:numId w:val="0"/>
              </w:numPr>
              <w:ind w:left="714"/>
              <w:rPr>
                <w:rFonts w:cs="Arial"/>
                <w:u w:val="single"/>
              </w:rPr>
            </w:pPr>
          </w:p>
          <w:p w14:paraId="73B39256" w14:textId="7AFECC58" w:rsidR="00127707" w:rsidRPr="00127707" w:rsidRDefault="00127707" w:rsidP="00127707">
            <w:pPr>
              <w:pStyle w:val="ListParagraph"/>
              <w:numPr>
                <w:ilvl w:val="0"/>
                <w:numId w:val="12"/>
              </w:numPr>
              <w:spacing w:after="0" w:line="276" w:lineRule="auto"/>
              <w:rPr>
                <w:rFonts w:cs="Arial"/>
              </w:rPr>
            </w:pPr>
            <w:proofErr w:type="spellStart"/>
            <w:r w:rsidRPr="00127707">
              <w:rPr>
                <w:rFonts w:cs="Arial"/>
                <w:b/>
                <w:bCs/>
                <w:u w:val="single"/>
              </w:rPr>
              <w:t>Paragraph</w:t>
            </w:r>
            <w:proofErr w:type="spellEnd"/>
            <w:r w:rsidRPr="00127707">
              <w:rPr>
                <w:rFonts w:cs="Arial"/>
                <w:b/>
                <w:bCs/>
                <w:u w:val="single"/>
              </w:rPr>
              <w:t xml:space="preserve"> 2</w:t>
            </w:r>
            <w:r w:rsidRPr="00127707">
              <w:rPr>
                <w:rFonts w:cs="Arial"/>
                <w:u w:val="single"/>
              </w:rPr>
              <w:t>:</w:t>
            </w:r>
            <w:r w:rsidRPr="00127707">
              <w:rPr>
                <w:rFonts w:cs="Arial"/>
              </w:rPr>
              <w:t xml:space="preserve"> </w:t>
            </w:r>
            <w:r w:rsidRPr="00127707">
              <w:rPr>
                <w:rFonts w:cstheme="minorHAnsi"/>
              </w:rPr>
              <w:t>Compare and contrast tall and flat structure of an organisation. Make sure you include hospitality and tourism Industry examples in your discussion.</w:t>
            </w:r>
          </w:p>
          <w:p w14:paraId="20ADA387" w14:textId="4B01F516" w:rsidR="00D44802" w:rsidRPr="00127707" w:rsidRDefault="00D44802" w:rsidP="00127707">
            <w:pPr>
              <w:pStyle w:val="ListParagraph"/>
              <w:numPr>
                <w:ilvl w:val="0"/>
                <w:numId w:val="0"/>
              </w:numPr>
              <w:spacing w:after="0" w:line="276" w:lineRule="auto"/>
              <w:ind w:left="1080"/>
              <w:rPr>
                <w:rFonts w:cs="Arial"/>
              </w:rPr>
            </w:pPr>
          </w:p>
          <w:p w14:paraId="2A8E0DA1" w14:textId="77777777" w:rsidR="00634A21" w:rsidRPr="00634A21" w:rsidRDefault="00634A21" w:rsidP="00E04A33">
            <w:pPr>
              <w:spacing w:line="276" w:lineRule="auto"/>
              <w:ind w:left="720"/>
              <w:rPr>
                <w:rFonts w:cs="Arial"/>
              </w:rPr>
            </w:pPr>
          </w:p>
          <w:p w14:paraId="1958BF72" w14:textId="4CED549D" w:rsidR="00E04A33" w:rsidRPr="00E04A33" w:rsidRDefault="00634A21" w:rsidP="00E04A33">
            <w:pPr>
              <w:pStyle w:val="ListParagraph"/>
              <w:numPr>
                <w:ilvl w:val="0"/>
                <w:numId w:val="12"/>
              </w:numPr>
              <w:spacing w:after="0" w:line="276" w:lineRule="auto"/>
              <w:rPr>
                <w:rFonts w:cs="Arial"/>
              </w:rPr>
            </w:pPr>
            <w:r w:rsidRPr="00634A21">
              <w:rPr>
                <w:rFonts w:cs="Arial"/>
                <w:b/>
                <w:bCs/>
                <w:u w:val="single"/>
              </w:rPr>
              <w:t xml:space="preserve">Paragraph </w:t>
            </w:r>
            <w:r w:rsidR="00127707">
              <w:rPr>
                <w:rFonts w:cs="Arial"/>
                <w:b/>
                <w:bCs/>
                <w:u w:val="single"/>
              </w:rPr>
              <w:t>3</w:t>
            </w:r>
            <w:r w:rsidRPr="00634A21">
              <w:rPr>
                <w:rFonts w:cs="Arial"/>
                <w:b/>
                <w:bCs/>
                <w:u w:val="single"/>
              </w:rPr>
              <w:t>:</w:t>
            </w:r>
            <w:r>
              <w:rPr>
                <w:rFonts w:cs="Arial"/>
              </w:rPr>
              <w:t xml:space="preserve"> </w:t>
            </w:r>
            <w:r w:rsidR="00B23CE4" w:rsidRPr="006521C3">
              <w:rPr>
                <w:rFonts w:cs="Arial"/>
              </w:rPr>
              <w:t>D</w:t>
            </w:r>
            <w:r w:rsidR="00767F0C" w:rsidRPr="006521C3">
              <w:rPr>
                <w:rFonts w:cs="Arial"/>
              </w:rPr>
              <w:t>iscuss</w:t>
            </w:r>
            <w:r w:rsidR="002B11FA">
              <w:rPr>
                <w:rFonts w:cs="Arial"/>
              </w:rPr>
              <w:t xml:space="preserve"> different</w:t>
            </w:r>
            <w:r w:rsidR="00767F0C" w:rsidRPr="006521C3">
              <w:rPr>
                <w:rFonts w:cs="Arial"/>
              </w:rPr>
              <w:t xml:space="preserve"> </w:t>
            </w:r>
            <w:r w:rsidR="00B23CE4" w:rsidRPr="006521C3">
              <w:rPr>
                <w:rFonts w:cs="Arial"/>
              </w:rPr>
              <w:t>business functions</w:t>
            </w:r>
            <w:r w:rsidR="002B11FA">
              <w:rPr>
                <w:rFonts w:cs="Arial"/>
              </w:rPr>
              <w:t xml:space="preserve"> such as Human Resource Management, Production, Operations, etc.</w:t>
            </w:r>
            <w:r w:rsidR="00B23CE4" w:rsidRPr="006521C3">
              <w:rPr>
                <w:rFonts w:cs="Arial"/>
              </w:rPr>
              <w:t xml:space="preserve"> and</w:t>
            </w:r>
            <w:r w:rsidR="00767F0C" w:rsidRPr="006521C3">
              <w:rPr>
                <w:rFonts w:cs="Arial"/>
              </w:rPr>
              <w:t xml:space="preserve"> the impact of</w:t>
            </w:r>
            <w:r w:rsidR="00587BBF">
              <w:rPr>
                <w:rFonts w:cs="Arial"/>
              </w:rPr>
              <w:t xml:space="preserve"> their</w:t>
            </w:r>
            <w:r w:rsidR="00767F0C" w:rsidRPr="006521C3">
              <w:rPr>
                <w:rFonts w:cs="Arial"/>
              </w:rPr>
              <w:t xml:space="preserve"> functional management activities on organisations and the people within th</w:t>
            </w:r>
            <w:r w:rsidR="006521C3">
              <w:rPr>
                <w:rFonts w:cs="Arial"/>
              </w:rPr>
              <w:t xml:space="preserve">e </w:t>
            </w:r>
            <w:r w:rsidR="00767F0C" w:rsidRPr="006521C3">
              <w:rPr>
                <w:rFonts w:cs="Arial"/>
                <w:color w:val="000000"/>
              </w:rPr>
              <w:t>organisations</w:t>
            </w:r>
            <w:r w:rsidR="006521C3">
              <w:rPr>
                <w:rFonts w:cs="Arial"/>
                <w:color w:val="000000"/>
              </w:rPr>
              <w:t>.</w:t>
            </w:r>
          </w:p>
          <w:p w14:paraId="2935141A" w14:textId="77777777" w:rsidR="00E04A33" w:rsidRPr="00E04A33" w:rsidRDefault="00E04A33" w:rsidP="00127707">
            <w:pPr>
              <w:pStyle w:val="ListParagraph"/>
              <w:numPr>
                <w:ilvl w:val="0"/>
                <w:numId w:val="0"/>
              </w:numPr>
              <w:spacing w:after="0" w:line="276" w:lineRule="auto"/>
              <w:ind w:left="1080"/>
              <w:rPr>
                <w:rFonts w:cs="Arial"/>
              </w:rPr>
            </w:pPr>
          </w:p>
          <w:p w14:paraId="5D913765" w14:textId="3ED74606" w:rsidR="00E04A33" w:rsidRDefault="00634A21" w:rsidP="00127707">
            <w:pPr>
              <w:pStyle w:val="ListParagraph"/>
              <w:numPr>
                <w:ilvl w:val="0"/>
                <w:numId w:val="12"/>
              </w:numPr>
              <w:spacing w:after="0" w:line="276" w:lineRule="auto"/>
              <w:rPr>
                <w:rFonts w:cs="Arial"/>
              </w:rPr>
            </w:pPr>
            <w:r w:rsidRPr="00E04A33">
              <w:rPr>
                <w:rFonts w:cs="Arial"/>
                <w:b/>
                <w:bCs/>
                <w:u w:val="single"/>
              </w:rPr>
              <w:t xml:space="preserve">Paragraph </w:t>
            </w:r>
            <w:r w:rsidR="00127707">
              <w:rPr>
                <w:rFonts w:cs="Arial"/>
                <w:b/>
                <w:bCs/>
                <w:u w:val="single"/>
              </w:rPr>
              <w:t>4</w:t>
            </w:r>
            <w:r w:rsidR="00E04A33" w:rsidRPr="00E04A33">
              <w:rPr>
                <w:rFonts w:cs="Arial"/>
                <w:b/>
                <w:bCs/>
              </w:rPr>
              <w:t>:</w:t>
            </w:r>
            <w:r w:rsidR="00E04A33">
              <w:rPr>
                <w:rFonts w:cs="Arial"/>
              </w:rPr>
              <w:t xml:space="preserve"> </w:t>
            </w:r>
            <w:r w:rsidR="00BC6FCA" w:rsidRPr="00E04A33">
              <w:rPr>
                <w:rFonts w:cs="Arial"/>
              </w:rPr>
              <w:t xml:space="preserve">Define </w:t>
            </w:r>
            <w:r w:rsidR="00876C4D" w:rsidRPr="00E04A33">
              <w:rPr>
                <w:rFonts w:cs="Arial"/>
              </w:rPr>
              <w:t>o</w:t>
            </w:r>
            <w:r w:rsidR="00BC6FCA" w:rsidRPr="00E04A33">
              <w:rPr>
                <w:rFonts w:cs="Arial"/>
              </w:rPr>
              <w:t>rganisational culture and explain how positive culture impacts on the success of organisation</w:t>
            </w:r>
            <w:r w:rsidR="00767F0C" w:rsidRPr="00E04A33">
              <w:rPr>
                <w:rFonts w:cs="Arial"/>
              </w:rPr>
              <w:t>.</w:t>
            </w:r>
          </w:p>
          <w:p w14:paraId="63A633F0" w14:textId="77777777" w:rsidR="00127707" w:rsidRPr="00127707" w:rsidRDefault="00127707" w:rsidP="00127707">
            <w:pPr>
              <w:pStyle w:val="ListParagraph"/>
              <w:numPr>
                <w:ilvl w:val="0"/>
                <w:numId w:val="0"/>
              </w:numPr>
              <w:spacing w:after="0" w:line="276" w:lineRule="auto"/>
              <w:ind w:left="1080"/>
              <w:rPr>
                <w:rFonts w:cs="Arial"/>
              </w:rPr>
            </w:pPr>
          </w:p>
          <w:p w14:paraId="36E67BC5" w14:textId="5A6130E4" w:rsidR="00876C4D" w:rsidRPr="00E04A33" w:rsidRDefault="00E04A33" w:rsidP="00E04A33">
            <w:pPr>
              <w:pStyle w:val="ListParagraph"/>
              <w:numPr>
                <w:ilvl w:val="0"/>
                <w:numId w:val="12"/>
              </w:numPr>
              <w:spacing w:after="0" w:line="276" w:lineRule="auto"/>
              <w:rPr>
                <w:rFonts w:cs="Arial"/>
              </w:rPr>
            </w:pPr>
            <w:proofErr w:type="gramStart"/>
            <w:r>
              <w:rPr>
                <w:rFonts w:cs="Arial"/>
                <w:b/>
                <w:bCs/>
              </w:rPr>
              <w:t>Conclusion :</w:t>
            </w:r>
            <w:r w:rsidR="00876C4D" w:rsidRPr="00E04A33">
              <w:rPr>
                <w:rFonts w:cs="Arial"/>
              </w:rPr>
              <w:t>You</w:t>
            </w:r>
            <w:proofErr w:type="gramEnd"/>
            <w:r w:rsidR="00876C4D" w:rsidRPr="00E04A33">
              <w:rPr>
                <w:rFonts w:cs="Arial"/>
              </w:rPr>
              <w:t xml:space="preserve"> should include examples of industry practice from different organisations.</w:t>
            </w:r>
          </w:p>
          <w:p w14:paraId="06FE8AB1" w14:textId="6E1B59AD" w:rsidR="009F6039" w:rsidRDefault="009F6039" w:rsidP="009F6039">
            <w:pPr>
              <w:pStyle w:val="ListParagraph"/>
              <w:numPr>
                <w:ilvl w:val="0"/>
                <w:numId w:val="0"/>
              </w:numPr>
              <w:spacing w:after="0"/>
              <w:ind w:left="1080"/>
              <w:rPr>
                <w:rFonts w:cs="Arial"/>
              </w:rPr>
            </w:pPr>
          </w:p>
          <w:p w14:paraId="6787C5BD" w14:textId="77777777" w:rsidR="001B3412" w:rsidRDefault="001B3412" w:rsidP="001B3412">
            <w:pPr>
              <w:spacing w:line="360" w:lineRule="auto"/>
              <w:jc w:val="both"/>
              <w:rPr>
                <w:rFonts w:cstheme="minorHAnsi"/>
              </w:rPr>
            </w:pPr>
          </w:p>
          <w:p w14:paraId="49C966FF" w14:textId="07E14103" w:rsidR="001B3412" w:rsidRPr="001B3412" w:rsidRDefault="001B3412" w:rsidP="001B3412">
            <w:pPr>
              <w:spacing w:line="360" w:lineRule="auto"/>
              <w:jc w:val="both"/>
              <w:rPr>
                <w:rFonts w:cstheme="minorHAnsi"/>
                <w:b/>
                <w:bCs/>
              </w:rPr>
            </w:pPr>
            <w:r w:rsidRPr="001B3412">
              <w:rPr>
                <w:rFonts w:cstheme="minorHAnsi"/>
                <w:b/>
                <w:bCs/>
              </w:rPr>
              <w:t>Make sure you include hospitality and tourism Industry examples in your discussion.</w:t>
            </w:r>
          </w:p>
          <w:p w14:paraId="60DAE300" w14:textId="77777777" w:rsidR="00866A88" w:rsidRPr="005D323D" w:rsidRDefault="00866A88" w:rsidP="00866A88">
            <w:pPr>
              <w:rPr>
                <w:rFonts w:cs="Arial"/>
                <w:lang w:eastAsia="en-GB"/>
              </w:rPr>
            </w:pPr>
          </w:p>
          <w:p w14:paraId="48435629" w14:textId="46E2BC7F" w:rsidR="00866A88" w:rsidRPr="005D323D" w:rsidRDefault="00866A88" w:rsidP="00866A88">
            <w:pPr>
              <w:rPr>
                <w:rFonts w:cs="Arial"/>
                <w:b/>
                <w:lang w:eastAsia="en-GB"/>
              </w:rPr>
            </w:pPr>
            <w:r w:rsidRPr="005D323D">
              <w:rPr>
                <w:rFonts w:cs="Arial"/>
                <w:b/>
                <w:lang w:eastAsia="en-GB"/>
              </w:rPr>
              <w:t xml:space="preserve">You must reference all information used in the </w:t>
            </w:r>
            <w:r w:rsidR="00095ED9">
              <w:rPr>
                <w:rFonts w:cs="Arial"/>
                <w:b/>
                <w:lang w:eastAsia="en-GB"/>
              </w:rPr>
              <w:t>essay</w:t>
            </w:r>
            <w:r w:rsidRPr="005D323D">
              <w:rPr>
                <w:rFonts w:cs="Arial"/>
                <w:b/>
                <w:lang w:eastAsia="en-GB"/>
              </w:rPr>
              <w:t xml:space="preserve">, using the Harvard Referencing Guide.   </w:t>
            </w:r>
          </w:p>
          <w:p w14:paraId="5A4D3098" w14:textId="77777777" w:rsidR="00866A88" w:rsidRPr="005D323D" w:rsidRDefault="00866A88" w:rsidP="00866A88">
            <w:pPr>
              <w:rPr>
                <w:rFonts w:cs="Arial"/>
                <w:b/>
                <w:lang w:eastAsia="en-GB"/>
              </w:rPr>
            </w:pPr>
          </w:p>
          <w:p w14:paraId="5E4E1EEB" w14:textId="77777777" w:rsidR="00866A88" w:rsidRPr="005D323D" w:rsidRDefault="00866A88" w:rsidP="00866A88">
            <w:pPr>
              <w:rPr>
                <w:rFonts w:cs="Arial"/>
                <w:b/>
                <w:lang w:eastAsia="en-GB"/>
              </w:rPr>
            </w:pPr>
            <w:r w:rsidRPr="005D323D">
              <w:rPr>
                <w:rFonts w:cs="Arial"/>
                <w:b/>
                <w:lang w:eastAsia="en-GB"/>
              </w:rPr>
              <w:t>See attached grid for grade descriptors.</w:t>
            </w:r>
          </w:p>
          <w:p w14:paraId="7AFE31D7" w14:textId="77777777" w:rsidR="00866A88" w:rsidRPr="005D323D" w:rsidRDefault="00866A88" w:rsidP="00A22C95">
            <w:pPr>
              <w:rPr>
                <w:szCs w:val="24"/>
                <w:lang w:eastAsia="en-GB"/>
              </w:rPr>
            </w:pPr>
          </w:p>
          <w:p w14:paraId="2E1A6725" w14:textId="77777777" w:rsidR="00A22C95" w:rsidRPr="005D323D" w:rsidRDefault="00A22C95" w:rsidP="00A22C95">
            <w:pPr>
              <w:rPr>
                <w:rFonts w:cs="Arial"/>
                <w:b/>
                <w:i/>
              </w:rPr>
            </w:pPr>
          </w:p>
        </w:tc>
      </w:tr>
      <w:tr w:rsidR="00A22C95" w14:paraId="539A9380" w14:textId="77777777" w:rsidTr="00B60B64">
        <w:trPr>
          <w:trHeight w:val="188"/>
        </w:trPr>
        <w:tc>
          <w:tcPr>
            <w:tcW w:w="10632" w:type="dxa"/>
            <w:gridSpan w:val="2"/>
            <w:tcBorders>
              <w:left w:val="nil"/>
              <w:right w:val="nil"/>
            </w:tcBorders>
            <w:tcMar>
              <w:top w:w="113" w:type="dxa"/>
              <w:bottom w:w="113" w:type="dxa"/>
            </w:tcMar>
          </w:tcPr>
          <w:p w14:paraId="702348C7" w14:textId="77777777" w:rsidR="00A22C95" w:rsidRDefault="00A22C95" w:rsidP="00A22C95"/>
          <w:p w14:paraId="362564D8" w14:textId="7165B251" w:rsidR="00A22C95" w:rsidRDefault="00A22C95" w:rsidP="00A22C95"/>
        </w:tc>
      </w:tr>
      <w:tr w:rsidR="00A22C95" w:rsidRPr="00216D0B" w14:paraId="281BBF68" w14:textId="77777777" w:rsidTr="00B60B64">
        <w:tc>
          <w:tcPr>
            <w:tcW w:w="10632" w:type="dxa"/>
            <w:gridSpan w:val="2"/>
            <w:shd w:val="clear" w:color="auto" w:fill="BFBFBF" w:themeFill="background1" w:themeFillShade="BF"/>
            <w:tcMar>
              <w:top w:w="113" w:type="dxa"/>
              <w:bottom w:w="113" w:type="dxa"/>
            </w:tcMar>
          </w:tcPr>
          <w:p w14:paraId="6C1977F4" w14:textId="77777777" w:rsidR="00A22C95" w:rsidRPr="00216D0B" w:rsidRDefault="00A22C95" w:rsidP="00A22C95">
            <w:pPr>
              <w:rPr>
                <w:b/>
              </w:rPr>
            </w:pPr>
            <w:r w:rsidRPr="00216D0B">
              <w:rPr>
                <w:b/>
              </w:rPr>
              <w:t>Referencing and research requirements</w:t>
            </w:r>
          </w:p>
        </w:tc>
      </w:tr>
      <w:tr w:rsidR="00A22C95" w14:paraId="43CB5F0D" w14:textId="77777777" w:rsidTr="00B60B64">
        <w:tc>
          <w:tcPr>
            <w:tcW w:w="10632" w:type="dxa"/>
            <w:gridSpan w:val="2"/>
            <w:tcBorders>
              <w:bottom w:val="single" w:sz="4" w:space="0" w:color="auto"/>
            </w:tcBorders>
            <w:tcMar>
              <w:top w:w="113" w:type="dxa"/>
              <w:bottom w:w="113" w:type="dxa"/>
            </w:tcMar>
          </w:tcPr>
          <w:p w14:paraId="4B8AC4AF" w14:textId="68462DE7" w:rsidR="00A22C95" w:rsidRDefault="00A22C95" w:rsidP="00A22C95">
            <w:pPr>
              <w:rPr>
                <w:rFonts w:cs="Arial"/>
                <w:color w:val="000000" w:themeColor="text1"/>
              </w:rPr>
            </w:pPr>
            <w:r w:rsidRPr="00A823E6">
              <w:rPr>
                <w:rFonts w:cs="Arial"/>
                <w:color w:val="000000" w:themeColor="text1"/>
              </w:rPr>
              <w:t xml:space="preserve">Please reference your work according to the </w:t>
            </w:r>
            <w:r w:rsidR="00AF5F34">
              <w:rPr>
                <w:rFonts w:cs="Arial"/>
                <w:color w:val="000000" w:themeColor="text1"/>
              </w:rPr>
              <w:t xml:space="preserve">Canterbury </w:t>
            </w:r>
            <w:r w:rsidRPr="001A49B6">
              <w:rPr>
                <w:rFonts w:cs="Arial"/>
                <w:color w:val="000000" w:themeColor="text1"/>
              </w:rPr>
              <w:t>Harvard style</w:t>
            </w:r>
            <w:r w:rsidR="00D8042B">
              <w:rPr>
                <w:rFonts w:cs="Arial"/>
                <w:color w:val="000000" w:themeColor="text1"/>
              </w:rPr>
              <w:t xml:space="preserve"> </w:t>
            </w:r>
            <w:r>
              <w:rPr>
                <w:rFonts w:cs="Arial"/>
                <w:color w:val="000000" w:themeColor="text1"/>
              </w:rPr>
              <w:t>guidance</w:t>
            </w:r>
            <w:r w:rsidR="00D8042B">
              <w:rPr>
                <w:rFonts w:cs="Arial"/>
                <w:color w:val="000000" w:themeColor="text1"/>
              </w:rPr>
              <w:t xml:space="preserve"> which you can access</w:t>
            </w:r>
            <w:r>
              <w:rPr>
                <w:rFonts w:cs="Arial"/>
                <w:color w:val="000000" w:themeColor="text1"/>
              </w:rPr>
              <w:t xml:space="preserve"> on</w:t>
            </w:r>
            <w:r w:rsidR="00D8042B">
              <w:rPr>
                <w:rFonts w:cs="Arial"/>
                <w:color w:val="000000" w:themeColor="text1"/>
              </w:rPr>
              <w:t xml:space="preserve"> Moodle</w:t>
            </w:r>
            <w:r w:rsidR="00771202">
              <w:rPr>
                <w:rFonts w:cs="Arial"/>
                <w:color w:val="000000" w:themeColor="text1"/>
              </w:rPr>
              <w:t xml:space="preserve">. </w:t>
            </w:r>
            <w:r>
              <w:rPr>
                <w:rFonts w:cs="Arial"/>
                <w:color w:val="000000" w:themeColor="text1"/>
              </w:rPr>
              <w:t xml:space="preserve"> </w:t>
            </w:r>
          </w:p>
          <w:p w14:paraId="25A8477D" w14:textId="77777777" w:rsidR="00A22C95" w:rsidRDefault="00A22C95" w:rsidP="00A22C95"/>
        </w:tc>
      </w:tr>
      <w:tr w:rsidR="00A22C95" w14:paraId="61EBC0DF" w14:textId="77777777" w:rsidTr="00B60B64">
        <w:tc>
          <w:tcPr>
            <w:tcW w:w="10632" w:type="dxa"/>
            <w:gridSpan w:val="2"/>
            <w:tcBorders>
              <w:left w:val="nil"/>
              <w:right w:val="nil"/>
            </w:tcBorders>
            <w:tcMar>
              <w:top w:w="113" w:type="dxa"/>
              <w:bottom w:w="113" w:type="dxa"/>
            </w:tcMar>
          </w:tcPr>
          <w:p w14:paraId="6C0A4AFD" w14:textId="77777777" w:rsidR="00A22C95" w:rsidRDefault="00A22C95" w:rsidP="00A22C95"/>
        </w:tc>
      </w:tr>
      <w:tr w:rsidR="00A22C95" w:rsidRPr="00216D0B" w14:paraId="0B0D0CEB" w14:textId="77777777" w:rsidTr="00B60B64">
        <w:tc>
          <w:tcPr>
            <w:tcW w:w="10632" w:type="dxa"/>
            <w:gridSpan w:val="2"/>
            <w:shd w:val="clear" w:color="auto" w:fill="BFBFBF" w:themeFill="background1" w:themeFillShade="BF"/>
            <w:tcMar>
              <w:top w:w="113" w:type="dxa"/>
              <w:bottom w:w="113" w:type="dxa"/>
            </w:tcMar>
          </w:tcPr>
          <w:p w14:paraId="2C5319AF" w14:textId="77777777" w:rsidR="00A22C95" w:rsidRPr="00216D0B" w:rsidRDefault="00A22C95" w:rsidP="00A22C95">
            <w:pPr>
              <w:rPr>
                <w:b/>
              </w:rPr>
            </w:pPr>
            <w:r>
              <w:rPr>
                <w:b/>
              </w:rPr>
              <w:t>How your work will be assessed</w:t>
            </w:r>
          </w:p>
        </w:tc>
      </w:tr>
      <w:tr w:rsidR="00A22C95" w14:paraId="59AA4C79" w14:textId="77777777" w:rsidTr="00B60B64">
        <w:tc>
          <w:tcPr>
            <w:tcW w:w="10632" w:type="dxa"/>
            <w:gridSpan w:val="2"/>
            <w:tcBorders>
              <w:bottom w:val="single" w:sz="4" w:space="0" w:color="auto"/>
            </w:tcBorders>
            <w:tcMar>
              <w:top w:w="113" w:type="dxa"/>
              <w:bottom w:w="113" w:type="dxa"/>
            </w:tcMar>
          </w:tcPr>
          <w:p w14:paraId="0EB54BA5" w14:textId="77777777" w:rsidR="00A22C95" w:rsidRPr="006B127E" w:rsidRDefault="00A22C95" w:rsidP="00A22C95">
            <w:r w:rsidRPr="006B127E">
              <w:t>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5C23BC3A" w14:textId="77777777" w:rsidR="00A22C95" w:rsidRPr="006B127E" w:rsidRDefault="00A22C95" w:rsidP="00A22C95"/>
          <w:p w14:paraId="61F8DB41" w14:textId="5E340945" w:rsidR="00A22C95" w:rsidRDefault="00A22C95" w:rsidP="00A22C95">
            <w:pPr>
              <w:rPr>
                <w:rFonts w:cs="Arial"/>
              </w:rPr>
            </w:pPr>
            <w:r w:rsidRPr="006B127E">
              <w:rPr>
                <w:rFonts w:cs="Arial"/>
              </w:rPr>
              <w:t xml:space="preserve">This assignment will be marked according to the grading descriptors for Level </w:t>
            </w:r>
            <w:r w:rsidR="0019488F">
              <w:rPr>
                <w:rFonts w:cs="Arial"/>
              </w:rPr>
              <w:t>0</w:t>
            </w:r>
          </w:p>
          <w:p w14:paraId="230032D1" w14:textId="77777777" w:rsidR="00A22C95" w:rsidRDefault="00A22C95" w:rsidP="00A22C95"/>
        </w:tc>
      </w:tr>
      <w:tr w:rsidR="00A22C95" w14:paraId="65044D52" w14:textId="77777777" w:rsidTr="00B60B64">
        <w:tc>
          <w:tcPr>
            <w:tcW w:w="10632" w:type="dxa"/>
            <w:gridSpan w:val="2"/>
            <w:tcBorders>
              <w:left w:val="nil"/>
              <w:right w:val="nil"/>
            </w:tcBorders>
            <w:tcMar>
              <w:top w:w="113" w:type="dxa"/>
              <w:bottom w:w="113" w:type="dxa"/>
            </w:tcMar>
          </w:tcPr>
          <w:p w14:paraId="7544A1E9" w14:textId="77777777" w:rsidR="00A22C95" w:rsidRDefault="00A22C95" w:rsidP="00A22C95"/>
        </w:tc>
      </w:tr>
      <w:tr w:rsidR="00A22C95" w:rsidRPr="00216D0B" w14:paraId="2180BDD5" w14:textId="77777777" w:rsidTr="00B60B64">
        <w:tc>
          <w:tcPr>
            <w:tcW w:w="10632" w:type="dxa"/>
            <w:gridSpan w:val="2"/>
            <w:shd w:val="clear" w:color="auto" w:fill="BFBFBF" w:themeFill="background1" w:themeFillShade="BF"/>
            <w:tcMar>
              <w:top w:w="113" w:type="dxa"/>
              <w:bottom w:w="113" w:type="dxa"/>
            </w:tcMar>
          </w:tcPr>
          <w:p w14:paraId="71172F5C" w14:textId="77777777" w:rsidR="00A22C95" w:rsidRPr="00095ED9" w:rsidRDefault="00A22C95" w:rsidP="00A22C95">
            <w:pPr>
              <w:rPr>
                <w:bCs/>
              </w:rPr>
            </w:pPr>
            <w:r w:rsidRPr="00095ED9">
              <w:rPr>
                <w:bCs/>
              </w:rPr>
              <w:t>Submission details</w:t>
            </w:r>
          </w:p>
        </w:tc>
      </w:tr>
      <w:tr w:rsidR="00A22C95" w14:paraId="47B54660" w14:textId="77777777" w:rsidTr="00B60B64">
        <w:tc>
          <w:tcPr>
            <w:tcW w:w="10632" w:type="dxa"/>
            <w:gridSpan w:val="2"/>
            <w:tcBorders>
              <w:bottom w:val="single" w:sz="4" w:space="0" w:color="auto"/>
            </w:tcBorders>
            <w:tcMar>
              <w:top w:w="113" w:type="dxa"/>
              <w:bottom w:w="113" w:type="dxa"/>
            </w:tcMar>
          </w:tcPr>
          <w:p w14:paraId="62FF4CF3" w14:textId="77777777" w:rsidR="00A22C95" w:rsidRPr="00B42070" w:rsidRDefault="00A22C95" w:rsidP="00A22C95">
            <w:pPr>
              <w:pStyle w:val="Default"/>
              <w:rPr>
                <w:highlight w:val="yellow"/>
              </w:rPr>
            </w:pPr>
          </w:p>
          <w:p w14:paraId="7737E56F" w14:textId="77777777" w:rsidR="00A22C95" w:rsidRDefault="00A22C95" w:rsidP="00A22C95">
            <w:pPr>
              <w:pStyle w:val="Default"/>
              <w:rPr>
                <w:sz w:val="22"/>
                <w:szCs w:val="22"/>
                <w:highlight w:val="yellow"/>
              </w:rPr>
            </w:pPr>
            <w:r w:rsidRPr="006651A1">
              <w:rPr>
                <w:sz w:val="22"/>
                <w:szCs w:val="22"/>
              </w:rPr>
              <w:t>This assignment should be submitted electronically via Moodle (module tutors will discuss this process with you during class time).</w:t>
            </w:r>
            <w:r w:rsidRPr="00B42070">
              <w:rPr>
                <w:sz w:val="22"/>
                <w:szCs w:val="22"/>
                <w:highlight w:val="yellow"/>
              </w:rPr>
              <w:t xml:space="preserve"> </w:t>
            </w:r>
          </w:p>
          <w:p w14:paraId="3669C764" w14:textId="77777777" w:rsidR="00A22C95" w:rsidRPr="00B42070" w:rsidRDefault="00A22C95" w:rsidP="00A22C95">
            <w:pPr>
              <w:pStyle w:val="Default"/>
              <w:rPr>
                <w:sz w:val="22"/>
                <w:szCs w:val="22"/>
                <w:highlight w:val="yellow"/>
              </w:rPr>
            </w:pPr>
          </w:p>
          <w:p w14:paraId="131308BE" w14:textId="77777777" w:rsidR="00A22C95" w:rsidRPr="006651A1" w:rsidRDefault="00A22C95" w:rsidP="00A22C95">
            <w:pPr>
              <w:pStyle w:val="Default"/>
              <w:numPr>
                <w:ilvl w:val="0"/>
                <w:numId w:val="3"/>
              </w:numPr>
              <w:spacing w:after="31"/>
              <w:rPr>
                <w:sz w:val="22"/>
                <w:szCs w:val="22"/>
              </w:rPr>
            </w:pPr>
            <w:r w:rsidRPr="006651A1">
              <w:rPr>
                <w:sz w:val="22"/>
                <w:szCs w:val="22"/>
              </w:rPr>
              <w:t xml:space="preserve">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 </w:t>
            </w:r>
          </w:p>
          <w:p w14:paraId="5C432A74" w14:textId="77777777" w:rsidR="00A22C95" w:rsidRPr="00B42070" w:rsidRDefault="00A22C95" w:rsidP="00A22C95">
            <w:pPr>
              <w:pStyle w:val="Default"/>
              <w:spacing w:after="31"/>
              <w:ind w:left="720"/>
              <w:rPr>
                <w:sz w:val="22"/>
                <w:szCs w:val="22"/>
                <w:highlight w:val="yellow"/>
              </w:rPr>
            </w:pPr>
          </w:p>
          <w:p w14:paraId="17C07E48" w14:textId="77777777" w:rsidR="00A22C95" w:rsidRPr="005116D4" w:rsidRDefault="00A22C95" w:rsidP="00A22C95">
            <w:pPr>
              <w:pStyle w:val="Default"/>
              <w:numPr>
                <w:ilvl w:val="0"/>
                <w:numId w:val="3"/>
              </w:numPr>
              <w:spacing w:after="31"/>
              <w:rPr>
                <w:sz w:val="22"/>
                <w:szCs w:val="22"/>
              </w:rPr>
            </w:pPr>
            <w:bookmarkStart w:id="0" w:name="_Hlk22891287"/>
            <w:r w:rsidRPr="005116D4">
              <w:rPr>
                <w:sz w:val="22"/>
                <w:szCs w:val="22"/>
              </w:rPr>
              <w:t xml:space="preserve">You can submit your work as many times as you like before the submission date. If you do submit your work more than once, your earlier submission will be replaced by the most recent version. </w:t>
            </w:r>
          </w:p>
          <w:p w14:paraId="4EB95756" w14:textId="77777777" w:rsidR="00A22C95" w:rsidRPr="005116D4" w:rsidRDefault="00A22C95" w:rsidP="00A22C95">
            <w:pPr>
              <w:pStyle w:val="ListParagraph"/>
              <w:numPr>
                <w:ilvl w:val="0"/>
                <w:numId w:val="0"/>
              </w:numPr>
              <w:ind w:left="714"/>
            </w:pPr>
          </w:p>
          <w:p w14:paraId="37586D83" w14:textId="77777777" w:rsidR="00A22C95" w:rsidRPr="005116D4" w:rsidRDefault="00A22C95" w:rsidP="00A22C95">
            <w:pPr>
              <w:pStyle w:val="Default"/>
              <w:numPr>
                <w:ilvl w:val="0"/>
                <w:numId w:val="3"/>
              </w:numPr>
              <w:rPr>
                <w:sz w:val="22"/>
                <w:szCs w:val="22"/>
              </w:rPr>
            </w:pPr>
            <w:r w:rsidRPr="005116D4">
              <w:rPr>
                <w:sz w:val="22"/>
                <w:szCs w:val="22"/>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bookmarkEnd w:id="0"/>
          <w:p w14:paraId="566E0A50" w14:textId="77777777" w:rsidR="00A22C95" w:rsidRPr="00B42070" w:rsidRDefault="00A22C95" w:rsidP="00A22C95">
            <w:pPr>
              <w:rPr>
                <w:rFonts w:cs="Arial"/>
                <w:color w:val="000000" w:themeColor="text1"/>
                <w:highlight w:val="yellow"/>
              </w:rPr>
            </w:pPr>
          </w:p>
          <w:p w14:paraId="568E8317" w14:textId="0E812683" w:rsidR="00A22C95" w:rsidRPr="006651A1" w:rsidRDefault="00A22C95" w:rsidP="00A22C95">
            <w:pPr>
              <w:pStyle w:val="ListParagraph"/>
              <w:numPr>
                <w:ilvl w:val="0"/>
                <w:numId w:val="2"/>
              </w:numPr>
              <w:tabs>
                <w:tab w:val="clear" w:pos="3168"/>
              </w:tabs>
              <w:spacing w:after="0"/>
              <w:contextualSpacing/>
              <w:rPr>
                <w:rFonts w:cs="Arial"/>
              </w:rPr>
            </w:pPr>
            <w:r w:rsidRPr="006651A1">
              <w:rPr>
                <w:rFonts w:cs="Arial"/>
              </w:rPr>
              <w:t>You are reminded of the University’s regulations on academic misconduct, which can be viewed on the University website:</w:t>
            </w:r>
            <w:r w:rsidR="007A2B45">
              <w:rPr>
                <w:rFonts w:cs="Arial"/>
              </w:rPr>
              <w:t xml:space="preserve"> Academic</w:t>
            </w:r>
            <w:r w:rsidR="002C189B">
              <w:rPr>
                <w:rFonts w:cs="Arial"/>
              </w:rPr>
              <w:t xml:space="preserve"> Misconduct Policy.</w:t>
            </w:r>
            <w:r w:rsidR="007A2B45">
              <w:rPr>
                <w:rFonts w:cs="Arial"/>
              </w:rPr>
              <w:t xml:space="preserve"> </w:t>
            </w:r>
            <w:r w:rsidRPr="006651A1">
              <w:rPr>
                <w:rFonts w:cs="Arial"/>
              </w:rPr>
              <w:t xml:space="preserve"> In submitting your assignment, you are acknowledging that you have read and understood these regulations</w:t>
            </w:r>
            <w:r w:rsidR="002C189B">
              <w:rPr>
                <w:rFonts w:cs="Arial"/>
              </w:rPr>
              <w:t>.</w:t>
            </w:r>
          </w:p>
          <w:p w14:paraId="3447F601" w14:textId="77777777" w:rsidR="00A22C95" w:rsidRPr="00B42070" w:rsidRDefault="00A22C95" w:rsidP="00A22C95">
            <w:pPr>
              <w:rPr>
                <w:highlight w:val="yellow"/>
              </w:rPr>
            </w:pPr>
          </w:p>
        </w:tc>
      </w:tr>
      <w:tr w:rsidR="00A22C95" w14:paraId="5B1C5E78" w14:textId="77777777" w:rsidTr="00B60B64">
        <w:tc>
          <w:tcPr>
            <w:tcW w:w="10632" w:type="dxa"/>
            <w:gridSpan w:val="2"/>
            <w:tcBorders>
              <w:left w:val="nil"/>
              <w:right w:val="nil"/>
            </w:tcBorders>
            <w:tcMar>
              <w:top w:w="113" w:type="dxa"/>
              <w:bottom w:w="113" w:type="dxa"/>
            </w:tcMar>
          </w:tcPr>
          <w:p w14:paraId="1059ABB1" w14:textId="77777777" w:rsidR="00A22C95" w:rsidRDefault="00A22C95" w:rsidP="00A22C95"/>
        </w:tc>
      </w:tr>
      <w:tr w:rsidR="00A22C95" w:rsidRPr="00216D0B" w14:paraId="29019BD0" w14:textId="77777777" w:rsidTr="00B60B64">
        <w:tc>
          <w:tcPr>
            <w:tcW w:w="10632" w:type="dxa"/>
            <w:gridSpan w:val="2"/>
            <w:shd w:val="clear" w:color="auto" w:fill="BFBFBF" w:themeFill="background1" w:themeFillShade="BF"/>
            <w:tcMar>
              <w:top w:w="113" w:type="dxa"/>
              <w:bottom w:w="113" w:type="dxa"/>
            </w:tcMar>
          </w:tcPr>
          <w:p w14:paraId="6A611222" w14:textId="77777777" w:rsidR="00A22C95" w:rsidRPr="00216D0B" w:rsidRDefault="00A22C95" w:rsidP="00A22C95">
            <w:pPr>
              <w:rPr>
                <w:b/>
              </w:rPr>
            </w:pPr>
            <w:bookmarkStart w:id="1" w:name="_Hlk101273015"/>
            <w:r w:rsidRPr="00216D0B">
              <w:rPr>
                <w:b/>
              </w:rPr>
              <w:t>Submission date and time</w:t>
            </w:r>
          </w:p>
        </w:tc>
      </w:tr>
      <w:bookmarkEnd w:id="1"/>
      <w:tr w:rsidR="00A22C95" w14:paraId="79DE7686" w14:textId="77777777" w:rsidTr="00B60B64">
        <w:tc>
          <w:tcPr>
            <w:tcW w:w="10632" w:type="dxa"/>
            <w:gridSpan w:val="2"/>
            <w:tcMar>
              <w:top w:w="113" w:type="dxa"/>
              <w:bottom w:w="113" w:type="dxa"/>
            </w:tcMar>
          </w:tcPr>
          <w:p w14:paraId="3DC33EE6" w14:textId="7650AF80" w:rsidR="00A22C95" w:rsidRPr="00FB4FD0" w:rsidRDefault="00A22C95" w:rsidP="00A22C95">
            <w:pPr>
              <w:rPr>
                <w:rFonts w:cs="Arial"/>
                <w:color w:val="000000" w:themeColor="text1"/>
              </w:rPr>
            </w:pPr>
            <w:r w:rsidRPr="005116D4">
              <w:rPr>
                <w:rFonts w:cs="Arial"/>
                <w:color w:val="000000" w:themeColor="text1"/>
              </w:rPr>
              <w:t>This assignment</w:t>
            </w:r>
            <w:r w:rsidR="00FB4FD0">
              <w:rPr>
                <w:rFonts w:cs="Arial"/>
                <w:color w:val="000000" w:themeColor="text1"/>
              </w:rPr>
              <w:t xml:space="preserve"> </w:t>
            </w:r>
            <w:r w:rsidRPr="005116D4">
              <w:rPr>
                <w:rFonts w:cs="Arial"/>
                <w:color w:val="000000" w:themeColor="text1"/>
              </w:rPr>
              <w:t>should be submitted</w:t>
            </w:r>
            <w:r>
              <w:rPr>
                <w:rFonts w:cs="Arial"/>
                <w:color w:val="000000" w:themeColor="text1"/>
              </w:rPr>
              <w:t xml:space="preserve"> to Moodle</w:t>
            </w:r>
            <w:r w:rsidRPr="005116D4">
              <w:rPr>
                <w:rFonts w:cs="Arial"/>
                <w:color w:val="000000" w:themeColor="text1"/>
              </w:rPr>
              <w:t xml:space="preserve"> </w:t>
            </w:r>
            <w:r w:rsidRPr="00D80B7F">
              <w:rPr>
                <w:rFonts w:cs="Arial"/>
                <w:b/>
                <w:bCs/>
              </w:rPr>
              <w:t>before 2pm on</w:t>
            </w:r>
            <w:r w:rsidR="00FB4FD0">
              <w:rPr>
                <w:rFonts w:cs="Arial"/>
                <w:b/>
                <w:bCs/>
              </w:rPr>
              <w:t xml:space="preserve"> Week </w:t>
            </w:r>
            <w:r w:rsidR="005C224F">
              <w:rPr>
                <w:rFonts w:cs="Arial"/>
                <w:b/>
                <w:bCs/>
              </w:rPr>
              <w:t>5</w:t>
            </w:r>
            <w:r w:rsidR="00FB4FD0">
              <w:rPr>
                <w:rFonts w:cs="Arial"/>
                <w:b/>
                <w:bCs/>
              </w:rPr>
              <w:t xml:space="preserve">, </w:t>
            </w:r>
            <w:r w:rsidR="00B71F04" w:rsidRPr="00B71F04">
              <w:rPr>
                <w:rFonts w:cs="Arial"/>
                <w:b/>
                <w:bCs/>
              </w:rPr>
              <w:t xml:space="preserve">Monday </w:t>
            </w:r>
            <w:r w:rsidR="006F7360">
              <w:rPr>
                <w:rFonts w:cs="Arial"/>
                <w:b/>
                <w:bCs/>
              </w:rPr>
              <w:t>23d</w:t>
            </w:r>
            <w:r w:rsidR="00B71F04" w:rsidRPr="00B71F04">
              <w:rPr>
                <w:rFonts w:cs="Arial"/>
                <w:b/>
                <w:bCs/>
              </w:rPr>
              <w:t xml:space="preserve"> </w:t>
            </w:r>
            <w:r w:rsidR="006F7360">
              <w:rPr>
                <w:rFonts w:cs="Arial"/>
                <w:b/>
                <w:bCs/>
              </w:rPr>
              <w:t>May</w:t>
            </w:r>
            <w:r w:rsidR="00B71F04" w:rsidRPr="00B71F04">
              <w:rPr>
                <w:rFonts w:cs="Arial"/>
                <w:b/>
                <w:bCs/>
              </w:rPr>
              <w:t xml:space="preserve"> 2022</w:t>
            </w:r>
            <w:r w:rsidRPr="00D80B7F">
              <w:rPr>
                <w:rFonts w:cs="Arial"/>
                <w:b/>
                <w:bCs/>
              </w:rPr>
              <w:t>.</w:t>
            </w:r>
            <w:r w:rsidR="00FB4FD0">
              <w:rPr>
                <w:rFonts w:cs="Arial"/>
                <w:b/>
                <w:bCs/>
              </w:rPr>
              <w:t xml:space="preserve"> </w:t>
            </w:r>
          </w:p>
          <w:p w14:paraId="0650CA36" w14:textId="77777777" w:rsidR="00A22C95" w:rsidRPr="00A823E6" w:rsidRDefault="00A22C95" w:rsidP="00A22C95">
            <w:pPr>
              <w:rPr>
                <w:rFonts w:cs="Arial"/>
                <w:color w:val="000000" w:themeColor="text1"/>
              </w:rPr>
            </w:pPr>
          </w:p>
          <w:p w14:paraId="646A261F" w14:textId="6B0E88CB" w:rsidR="00A22C95" w:rsidRDefault="00A22C95" w:rsidP="00A22C95">
            <w:pPr>
              <w:rPr>
                <w:rFonts w:cs="Arial"/>
                <w:color w:val="000000" w:themeColor="text1"/>
              </w:rPr>
            </w:pPr>
            <w:r>
              <w:rPr>
                <w:rFonts w:cs="Arial"/>
                <w:color w:val="000000" w:themeColor="text1"/>
              </w:rPr>
              <w:t xml:space="preserve">You should submit all work for summative assessments by the above deadline. </w:t>
            </w:r>
            <w:r w:rsidR="007D1F8C">
              <w:rPr>
                <w:rFonts w:cs="Arial"/>
                <w:color w:val="000000" w:themeColor="text1"/>
              </w:rPr>
              <w:t>The five percent penalty per day will be applied to the w</w:t>
            </w:r>
            <w:r>
              <w:rPr>
                <w:rFonts w:cs="Arial"/>
                <w:color w:val="000000" w:themeColor="text1"/>
              </w:rPr>
              <w:t xml:space="preserve">ork submitted up to </w:t>
            </w:r>
            <w:r w:rsidR="007D1F8C">
              <w:rPr>
                <w:rFonts w:cs="Arial"/>
                <w:color w:val="000000" w:themeColor="text1"/>
              </w:rPr>
              <w:t>seven w</w:t>
            </w:r>
            <w:r>
              <w:rPr>
                <w:rFonts w:cs="Arial"/>
                <w:color w:val="000000" w:themeColor="text1"/>
              </w:rPr>
              <w:t>orking days after the deadline</w:t>
            </w:r>
            <w:r w:rsidR="007D1F8C">
              <w:rPr>
                <w:rFonts w:cs="Arial"/>
                <w:color w:val="000000" w:themeColor="text1"/>
              </w:rPr>
              <w:t>, after which a mark of 0 will be recorded. The five percent penalty will be five percent of eligible mark.</w:t>
            </w:r>
            <w:r>
              <w:rPr>
                <w:rFonts w:cs="Arial"/>
                <w:color w:val="000000" w:themeColor="text1"/>
              </w:rPr>
              <w:t xml:space="preserve"> </w:t>
            </w:r>
          </w:p>
          <w:p w14:paraId="5789BA36" w14:textId="77777777" w:rsidR="00A22C95" w:rsidRDefault="00A22C95" w:rsidP="00A22C95">
            <w:pPr>
              <w:rPr>
                <w:rFonts w:cs="Arial"/>
                <w:color w:val="000000" w:themeColor="text1"/>
              </w:rPr>
            </w:pPr>
          </w:p>
          <w:p w14:paraId="59B989F9" w14:textId="0FC51949" w:rsidR="00A22C95" w:rsidRDefault="00A22C95" w:rsidP="00A22C95">
            <w:pPr>
              <w:rPr>
                <w:rFonts w:cs="Arial"/>
                <w:color w:val="000000" w:themeColor="text1"/>
              </w:rPr>
            </w:pPr>
            <w:r>
              <w:rPr>
                <w:rFonts w:cs="Arial"/>
                <w:color w:val="000000" w:themeColor="text1"/>
              </w:rPr>
              <w:t xml:space="preserve">For more </w:t>
            </w:r>
            <w:proofErr w:type="gramStart"/>
            <w:r>
              <w:rPr>
                <w:rFonts w:cs="Arial"/>
                <w:color w:val="000000" w:themeColor="text1"/>
              </w:rPr>
              <w:t>information</w:t>
            </w:r>
            <w:proofErr w:type="gramEnd"/>
            <w:r>
              <w:rPr>
                <w:rFonts w:cs="Arial"/>
                <w:color w:val="000000" w:themeColor="text1"/>
              </w:rPr>
              <w:t xml:space="preserve"> please refer to:</w:t>
            </w:r>
            <w:r w:rsidR="008F7D11">
              <w:rPr>
                <w:rFonts w:cs="Arial"/>
                <w:color w:val="000000" w:themeColor="text1"/>
              </w:rPr>
              <w:t xml:space="preserve"> Student Handbook</w:t>
            </w:r>
            <w:r w:rsidR="00AE0F84">
              <w:rPr>
                <w:rFonts w:cs="Arial"/>
                <w:color w:val="000000" w:themeColor="text1"/>
              </w:rPr>
              <w:t xml:space="preserve"> on </w:t>
            </w:r>
            <w:r w:rsidR="009245EE">
              <w:rPr>
                <w:rFonts w:cs="Arial"/>
                <w:color w:val="000000" w:themeColor="text1"/>
              </w:rPr>
              <w:t>Moodle</w:t>
            </w:r>
            <w:r w:rsidR="00AE0F84">
              <w:rPr>
                <w:rFonts w:cs="Arial"/>
                <w:color w:val="000000" w:themeColor="text1"/>
              </w:rPr>
              <w:t>.</w:t>
            </w:r>
            <w:r w:rsidRPr="009D7470">
              <w:rPr>
                <w:rFonts w:cs="Arial"/>
                <w:color w:val="FF0000"/>
              </w:rPr>
              <w:t xml:space="preserve"> </w:t>
            </w:r>
          </w:p>
          <w:p w14:paraId="3DEF05ED" w14:textId="77777777" w:rsidR="00A22C95" w:rsidRPr="00A823E6" w:rsidRDefault="00A22C95" w:rsidP="00A22C95">
            <w:pPr>
              <w:rPr>
                <w:rFonts w:cs="Arial"/>
                <w:color w:val="000000" w:themeColor="text1"/>
              </w:rPr>
            </w:pPr>
          </w:p>
          <w:p w14:paraId="15C3213A" w14:textId="308C9DE2" w:rsidR="00A22C95" w:rsidRDefault="00A22C95" w:rsidP="00A22C95">
            <w:r w:rsidRPr="00A823E6">
              <w:rPr>
                <w:rFonts w:cs="Arial"/>
                <w:color w:val="000000" w:themeColor="text1"/>
              </w:rPr>
              <w:t xml:space="preserve">Feedback and marks for this assignment will be available </w:t>
            </w:r>
            <w:r>
              <w:rPr>
                <w:rFonts w:cs="Arial"/>
                <w:color w:val="000000" w:themeColor="text1"/>
              </w:rPr>
              <w:t>in three weeks from the deadline.</w:t>
            </w:r>
          </w:p>
        </w:tc>
      </w:tr>
    </w:tbl>
    <w:p w14:paraId="36E7ECF7" w14:textId="4FA903C9" w:rsidR="001C1DFB" w:rsidRDefault="001C1DFB"/>
    <w:p w14:paraId="22031674" w14:textId="77777777" w:rsidR="001C1DFB" w:rsidRDefault="001C1DFB">
      <w:r>
        <w:br w:type="page"/>
      </w:r>
    </w:p>
    <w:p w14:paraId="692FFCD0" w14:textId="77777777" w:rsidR="00D06776" w:rsidRDefault="00D06776"/>
    <w:tbl>
      <w:tblPr>
        <w:tblStyle w:val="TableGrid"/>
        <w:tblW w:w="10632" w:type="dxa"/>
        <w:tblInd w:w="-856" w:type="dxa"/>
        <w:tblLook w:val="04A0" w:firstRow="1" w:lastRow="0" w:firstColumn="1" w:lastColumn="0" w:noHBand="0" w:noVBand="1"/>
      </w:tblPr>
      <w:tblGrid>
        <w:gridCol w:w="10632"/>
      </w:tblGrid>
      <w:tr w:rsidR="008D7205" w:rsidRPr="00216D0B" w14:paraId="65287BE6" w14:textId="77777777" w:rsidTr="00245AA4">
        <w:trPr>
          <w:trHeight w:val="409"/>
        </w:trPr>
        <w:tc>
          <w:tcPr>
            <w:tcW w:w="10632" w:type="dxa"/>
            <w:shd w:val="clear" w:color="auto" w:fill="BFBFBF" w:themeFill="background1" w:themeFillShade="BF"/>
            <w:tcMar>
              <w:top w:w="113" w:type="dxa"/>
              <w:bottom w:w="113" w:type="dxa"/>
            </w:tcMar>
          </w:tcPr>
          <w:p w14:paraId="41A15436" w14:textId="042B0F0C" w:rsidR="008D7205" w:rsidRPr="00216D0B" w:rsidRDefault="008D7205" w:rsidP="00791CBF">
            <w:pPr>
              <w:rPr>
                <w:b/>
              </w:rPr>
            </w:pPr>
            <w:r>
              <w:rPr>
                <w:b/>
              </w:rPr>
              <w:t>Assignment Guide and layout</w:t>
            </w:r>
          </w:p>
        </w:tc>
      </w:tr>
    </w:tbl>
    <w:p w14:paraId="096E119E" w14:textId="724307A4" w:rsidR="001C1DFB" w:rsidRDefault="001C1DFB"/>
    <w:p w14:paraId="2959AF78" w14:textId="77777777" w:rsidR="001C1DFB" w:rsidRDefault="001C1DFB"/>
    <w:p w14:paraId="5EA69FEE" w14:textId="77777777" w:rsidR="001C1DFB" w:rsidRPr="00AB59A0" w:rsidRDefault="001C1DFB" w:rsidP="001C1DFB">
      <w:pPr>
        <w:spacing w:after="0" w:line="360" w:lineRule="auto"/>
        <w:jc w:val="both"/>
        <w:rPr>
          <w:rFonts w:cstheme="minorHAnsi"/>
        </w:rPr>
      </w:pPr>
      <w:r w:rsidRPr="00AB59A0">
        <w:rPr>
          <w:rFonts w:cstheme="minorHAnsi"/>
          <w:b/>
          <w:bCs/>
        </w:rPr>
        <w:t xml:space="preserve">Introduction = </w:t>
      </w:r>
      <w:r w:rsidRPr="00AB59A0">
        <w:rPr>
          <w:rFonts w:cstheme="minorHAnsi"/>
          <w:b/>
          <w:bCs/>
          <w:color w:val="C00000"/>
        </w:rPr>
        <w:t>150 words</w:t>
      </w:r>
      <w:r w:rsidRPr="00AB59A0">
        <w:rPr>
          <w:rFonts w:cstheme="minorHAnsi"/>
          <w:b/>
          <w:bCs/>
        </w:rPr>
        <w:t>.</w:t>
      </w:r>
      <w:r w:rsidRPr="00AB59A0">
        <w:rPr>
          <w:rFonts w:cstheme="minorHAnsi"/>
        </w:rPr>
        <w:t xml:space="preserve"> </w:t>
      </w:r>
    </w:p>
    <w:p w14:paraId="39525CE1" w14:textId="306B27F4" w:rsidR="001C1DFB" w:rsidRPr="00AB59A0" w:rsidRDefault="001C1DFB" w:rsidP="001C1DFB">
      <w:pPr>
        <w:spacing w:after="0" w:line="360" w:lineRule="auto"/>
        <w:jc w:val="both"/>
        <w:rPr>
          <w:rFonts w:cstheme="minorHAnsi"/>
        </w:rPr>
      </w:pPr>
      <w:r w:rsidRPr="00AB59A0">
        <w:rPr>
          <w:rFonts w:cstheme="minorHAnsi"/>
        </w:rPr>
        <w:t xml:space="preserve">give an overview of what the Essay aims to do.  To simplify this, you can </w:t>
      </w:r>
      <w:r w:rsidRPr="00AB59A0">
        <w:rPr>
          <w:rFonts w:cstheme="minorHAnsi"/>
          <w:b/>
          <w:bCs/>
          <w:i/>
          <w:iCs/>
        </w:rPr>
        <w:t>re-word</w:t>
      </w:r>
      <w:r w:rsidRPr="00AB59A0">
        <w:rPr>
          <w:rFonts w:cstheme="minorHAnsi"/>
        </w:rPr>
        <w:t xml:space="preserve"> the relevant sections of the assignment brief, </w:t>
      </w:r>
      <w:proofErr w:type="gramStart"/>
      <w:r w:rsidRPr="00AB59A0">
        <w:rPr>
          <w:rFonts w:cstheme="minorHAnsi"/>
        </w:rPr>
        <w:t>e.g.</w:t>
      </w:r>
      <w:proofErr w:type="gramEnd"/>
      <w:r w:rsidRPr="00AB59A0">
        <w:rPr>
          <w:rFonts w:cstheme="minorHAnsi"/>
        </w:rPr>
        <w:t xml:space="preserve"> assignment task details.</w:t>
      </w:r>
      <w:r w:rsidRPr="00AB59A0">
        <w:rPr>
          <w:rFonts w:cstheme="minorHAnsi"/>
          <w:b/>
          <w:bCs/>
        </w:rPr>
        <w:t xml:space="preserve"> </w:t>
      </w:r>
    </w:p>
    <w:p w14:paraId="19E8781C" w14:textId="77777777" w:rsidR="006F7360" w:rsidRPr="005733A4" w:rsidRDefault="006F7360" w:rsidP="001C1DFB">
      <w:pPr>
        <w:spacing w:after="0" w:line="360" w:lineRule="auto"/>
        <w:jc w:val="both"/>
        <w:rPr>
          <w:rFonts w:cstheme="minorHAnsi"/>
          <w:color w:val="1F4E79" w:themeColor="accent5" w:themeShade="80"/>
        </w:rPr>
      </w:pPr>
    </w:p>
    <w:p w14:paraId="27C20167" w14:textId="77777777" w:rsidR="001C1DFB" w:rsidRPr="005733A4" w:rsidRDefault="001C1DFB" w:rsidP="001C1DFB">
      <w:pPr>
        <w:pStyle w:val="ListParagraph"/>
        <w:numPr>
          <w:ilvl w:val="0"/>
          <w:numId w:val="13"/>
        </w:numPr>
        <w:tabs>
          <w:tab w:val="clear" w:pos="3168"/>
        </w:tabs>
        <w:spacing w:after="160" w:line="360" w:lineRule="auto"/>
        <w:contextualSpacing/>
        <w:jc w:val="both"/>
        <w:rPr>
          <w:rFonts w:cstheme="minorHAnsi"/>
          <w:color w:val="1F4E79" w:themeColor="accent5" w:themeShade="80"/>
        </w:rPr>
      </w:pPr>
      <w:r w:rsidRPr="005733A4">
        <w:rPr>
          <w:rFonts w:cstheme="minorHAnsi"/>
          <w:color w:val="1F4E79" w:themeColor="accent5" w:themeShade="80"/>
        </w:rPr>
        <w:t>Give the definition and outline of three advantages and disadvantages of the different types of business, for example: sole trader, partnership, limited company, etc.</w:t>
      </w:r>
    </w:p>
    <w:p w14:paraId="58BC81D7" w14:textId="77777777" w:rsidR="001C1DFB" w:rsidRPr="005733A4" w:rsidRDefault="001C1DFB" w:rsidP="001C1DFB">
      <w:pPr>
        <w:pStyle w:val="ListParagraph"/>
        <w:numPr>
          <w:ilvl w:val="0"/>
          <w:numId w:val="13"/>
        </w:numPr>
        <w:tabs>
          <w:tab w:val="clear" w:pos="3168"/>
        </w:tabs>
        <w:spacing w:after="160" w:line="360" w:lineRule="auto"/>
        <w:contextualSpacing/>
        <w:jc w:val="both"/>
        <w:rPr>
          <w:rFonts w:cstheme="minorHAnsi"/>
          <w:color w:val="1F4E79" w:themeColor="accent5" w:themeShade="80"/>
        </w:rPr>
      </w:pPr>
      <w:r w:rsidRPr="005733A4">
        <w:rPr>
          <w:rFonts w:cstheme="minorHAnsi"/>
          <w:color w:val="1F4E79" w:themeColor="accent5" w:themeShade="80"/>
        </w:rPr>
        <w:t>Compare and contrast organisational structures.</w:t>
      </w:r>
    </w:p>
    <w:p w14:paraId="52CE0280" w14:textId="77777777" w:rsidR="001C1DFB" w:rsidRPr="005733A4" w:rsidRDefault="001C1DFB" w:rsidP="001C1DFB">
      <w:pPr>
        <w:pStyle w:val="ListParagraph"/>
        <w:numPr>
          <w:ilvl w:val="0"/>
          <w:numId w:val="13"/>
        </w:numPr>
        <w:tabs>
          <w:tab w:val="clear" w:pos="3168"/>
        </w:tabs>
        <w:spacing w:after="160" w:line="360" w:lineRule="auto"/>
        <w:contextualSpacing/>
        <w:jc w:val="both"/>
        <w:rPr>
          <w:rFonts w:cstheme="minorHAnsi"/>
          <w:color w:val="1F4E79" w:themeColor="accent5" w:themeShade="80"/>
        </w:rPr>
      </w:pPr>
      <w:r w:rsidRPr="005733A4">
        <w:rPr>
          <w:rFonts w:cstheme="minorHAnsi"/>
          <w:color w:val="1F4E79" w:themeColor="accent5" w:themeShade="80"/>
        </w:rPr>
        <w:t>Discuss different business functions such as Human Resource Management, Production, Operations, etc. and the impact of their functional management activities on organisations and the people within the organisations.</w:t>
      </w:r>
    </w:p>
    <w:p w14:paraId="4442C9D5" w14:textId="77777777" w:rsidR="001C1DFB" w:rsidRPr="005733A4" w:rsidRDefault="001C1DFB" w:rsidP="001C1DFB">
      <w:pPr>
        <w:pStyle w:val="ListParagraph"/>
        <w:numPr>
          <w:ilvl w:val="0"/>
          <w:numId w:val="13"/>
        </w:numPr>
        <w:tabs>
          <w:tab w:val="clear" w:pos="3168"/>
        </w:tabs>
        <w:spacing w:after="160" w:line="360" w:lineRule="auto"/>
        <w:contextualSpacing/>
        <w:jc w:val="both"/>
        <w:rPr>
          <w:rFonts w:cstheme="minorHAnsi"/>
          <w:color w:val="1F4E79" w:themeColor="accent5" w:themeShade="80"/>
        </w:rPr>
      </w:pPr>
      <w:r w:rsidRPr="005733A4">
        <w:rPr>
          <w:rFonts w:cstheme="minorHAnsi"/>
          <w:color w:val="1F4E79" w:themeColor="accent5" w:themeShade="80"/>
        </w:rPr>
        <w:t>Define organisational culture and explain how positive culture impacts on the success of an organisation.</w:t>
      </w:r>
    </w:p>
    <w:p w14:paraId="5145C858" w14:textId="148CB24A" w:rsidR="001C1DFB" w:rsidRDefault="001C1DFB" w:rsidP="001C1DFB">
      <w:pPr>
        <w:pStyle w:val="ListParagraph"/>
        <w:numPr>
          <w:ilvl w:val="0"/>
          <w:numId w:val="13"/>
        </w:numPr>
        <w:tabs>
          <w:tab w:val="clear" w:pos="3168"/>
        </w:tabs>
        <w:spacing w:after="160" w:line="360" w:lineRule="auto"/>
        <w:contextualSpacing/>
        <w:jc w:val="both"/>
        <w:rPr>
          <w:rFonts w:cstheme="minorHAnsi"/>
          <w:color w:val="1F4E79" w:themeColor="accent5" w:themeShade="80"/>
        </w:rPr>
      </w:pPr>
      <w:r w:rsidRPr="005733A4">
        <w:rPr>
          <w:rFonts w:cstheme="minorHAnsi"/>
          <w:color w:val="1F4E79" w:themeColor="accent5" w:themeShade="80"/>
        </w:rPr>
        <w:t>You should include examples of industry practices from different organisations.</w:t>
      </w:r>
    </w:p>
    <w:p w14:paraId="74A070C2" w14:textId="77777777" w:rsidR="0012605D" w:rsidRPr="0012605D" w:rsidRDefault="0012605D" w:rsidP="0012605D">
      <w:pPr>
        <w:spacing w:line="360" w:lineRule="auto"/>
        <w:contextualSpacing/>
        <w:jc w:val="both"/>
        <w:rPr>
          <w:rFonts w:cstheme="minorHAnsi"/>
          <w:color w:val="1F4E79" w:themeColor="accent5" w:themeShade="80"/>
        </w:rPr>
      </w:pPr>
    </w:p>
    <w:p w14:paraId="23E5E28D" w14:textId="77777777" w:rsidR="00C42F0C" w:rsidRDefault="001C1DFB" w:rsidP="0012605D">
      <w:pPr>
        <w:spacing w:line="360" w:lineRule="auto"/>
        <w:jc w:val="both"/>
        <w:rPr>
          <w:rFonts w:cstheme="minorHAnsi"/>
          <w:b/>
          <w:bCs/>
        </w:rPr>
      </w:pPr>
      <w:r w:rsidRPr="00AB59A0">
        <w:rPr>
          <w:rFonts w:cstheme="minorHAnsi"/>
          <w:b/>
          <w:bCs/>
        </w:rPr>
        <w:t xml:space="preserve">Paragraph 1 – task 1 – </w:t>
      </w:r>
      <w:r w:rsidRPr="0012605D">
        <w:rPr>
          <w:rFonts w:cstheme="minorHAnsi"/>
          <w:b/>
          <w:bCs/>
          <w:color w:val="4472C4" w:themeColor="accent1"/>
        </w:rPr>
        <w:t>300 Words</w:t>
      </w:r>
    </w:p>
    <w:p w14:paraId="5ED35393" w14:textId="30006625" w:rsidR="001C1DFB" w:rsidRPr="00C42F0C" w:rsidRDefault="00BA1EA1" w:rsidP="0012605D">
      <w:pPr>
        <w:spacing w:line="360" w:lineRule="auto"/>
        <w:jc w:val="both"/>
        <w:rPr>
          <w:rFonts w:cstheme="minorHAnsi"/>
          <w:b/>
          <w:bCs/>
        </w:rPr>
      </w:pPr>
      <w:r>
        <w:rPr>
          <w:rFonts w:cstheme="minorHAnsi"/>
          <w:b/>
          <w:bCs/>
        </w:rPr>
        <w:t>Define</w:t>
      </w:r>
      <w:r w:rsidR="001C1DFB" w:rsidRPr="005733A4">
        <w:rPr>
          <w:rFonts w:cstheme="minorHAnsi"/>
        </w:rPr>
        <w:t xml:space="preserve"> and outline of </w:t>
      </w:r>
      <w:r w:rsidR="001C1DFB" w:rsidRPr="00C42F0C">
        <w:rPr>
          <w:rFonts w:cstheme="minorHAnsi"/>
          <w:b/>
          <w:bCs/>
          <w:highlight w:val="yellow"/>
        </w:rPr>
        <w:t>three</w:t>
      </w:r>
      <w:r w:rsidR="001C1DFB" w:rsidRPr="005733A4">
        <w:rPr>
          <w:rFonts w:cstheme="minorHAnsi"/>
        </w:rPr>
        <w:t xml:space="preserve"> advantages and disadvantages of </w:t>
      </w:r>
      <w:r w:rsidR="001C1DFB" w:rsidRPr="005733A4">
        <w:rPr>
          <w:rFonts w:cstheme="minorHAnsi"/>
          <w:b/>
          <w:bCs/>
        </w:rPr>
        <w:t xml:space="preserve">any </w:t>
      </w:r>
      <w:r w:rsidR="00C42F0C" w:rsidRPr="00C42F0C">
        <w:rPr>
          <w:rFonts w:cstheme="minorHAnsi"/>
          <w:b/>
          <w:bCs/>
          <w:highlight w:val="yellow"/>
        </w:rPr>
        <w:t>three</w:t>
      </w:r>
      <w:r w:rsidR="001C1DFB" w:rsidRPr="005733A4">
        <w:rPr>
          <w:rFonts w:cstheme="minorHAnsi"/>
          <w:b/>
          <w:bCs/>
        </w:rPr>
        <w:t xml:space="preserve"> different types of business</w:t>
      </w:r>
      <w:r w:rsidR="001C1DFB" w:rsidRPr="005733A4">
        <w:rPr>
          <w:rFonts w:cstheme="minorHAnsi"/>
        </w:rPr>
        <w:t xml:space="preserve">, for example: sole trader, partnership, limited company, etc. Make sure you include </w:t>
      </w:r>
      <w:r w:rsidR="001D005B">
        <w:rPr>
          <w:rFonts w:cstheme="minorHAnsi"/>
        </w:rPr>
        <w:t xml:space="preserve">hospitality </w:t>
      </w:r>
      <w:r>
        <w:rPr>
          <w:rFonts w:cstheme="minorHAnsi"/>
        </w:rPr>
        <w:t xml:space="preserve">and tourism </w:t>
      </w:r>
      <w:r w:rsidR="001C1DFB" w:rsidRPr="005733A4">
        <w:rPr>
          <w:rFonts w:cstheme="minorHAnsi"/>
        </w:rPr>
        <w:t>industry examples in your discussion.</w:t>
      </w:r>
    </w:p>
    <w:p w14:paraId="75C0944E" w14:textId="77777777" w:rsidR="006F7360" w:rsidRPr="00AB59A0" w:rsidRDefault="006F7360" w:rsidP="001C1DFB">
      <w:pPr>
        <w:spacing w:line="360" w:lineRule="auto"/>
        <w:jc w:val="both"/>
        <w:rPr>
          <w:rFonts w:cstheme="minorHAnsi"/>
          <w:b/>
          <w:bCs/>
        </w:rPr>
      </w:pPr>
    </w:p>
    <w:p w14:paraId="6C3A199F" w14:textId="1E26909E" w:rsidR="001C1DFB" w:rsidRPr="00AB59A0" w:rsidRDefault="001C1DFB" w:rsidP="001C1DFB">
      <w:pPr>
        <w:spacing w:line="360" w:lineRule="auto"/>
        <w:jc w:val="both"/>
        <w:rPr>
          <w:rFonts w:cstheme="minorHAnsi"/>
          <w:color w:val="0070C0"/>
        </w:rPr>
      </w:pPr>
      <w:r w:rsidRPr="00AB59A0">
        <w:rPr>
          <w:rFonts w:cstheme="minorHAnsi"/>
          <w:b/>
          <w:bCs/>
        </w:rPr>
        <w:t xml:space="preserve">Paragraph 2 – task 2 – </w:t>
      </w:r>
      <w:r w:rsidRPr="0012605D">
        <w:rPr>
          <w:rFonts w:cstheme="minorHAnsi"/>
          <w:b/>
          <w:bCs/>
          <w:color w:val="4472C4" w:themeColor="accent1"/>
        </w:rPr>
        <w:t>300 words</w:t>
      </w:r>
    </w:p>
    <w:p w14:paraId="0BF5E632" w14:textId="77F4B3CF" w:rsidR="001C1DFB" w:rsidRPr="005733A4" w:rsidRDefault="001D005B" w:rsidP="001C1DFB">
      <w:pPr>
        <w:spacing w:line="360" w:lineRule="auto"/>
        <w:jc w:val="both"/>
        <w:rPr>
          <w:rFonts w:cstheme="minorHAnsi"/>
          <w:b/>
          <w:bCs/>
        </w:rPr>
      </w:pPr>
      <w:r>
        <w:rPr>
          <w:rFonts w:cstheme="minorHAnsi"/>
        </w:rPr>
        <w:t>Compare and contrast</w:t>
      </w:r>
      <w:r w:rsidR="001C1DFB" w:rsidRPr="005733A4">
        <w:rPr>
          <w:rFonts w:cstheme="minorHAnsi"/>
        </w:rPr>
        <w:t xml:space="preserve"> tall and flat structure of an organisation. Make sure you include </w:t>
      </w:r>
      <w:r>
        <w:rPr>
          <w:rFonts w:cstheme="minorHAnsi"/>
        </w:rPr>
        <w:t xml:space="preserve">hospitality </w:t>
      </w:r>
      <w:r w:rsidR="00BA1EA1">
        <w:rPr>
          <w:rFonts w:cstheme="minorHAnsi"/>
        </w:rPr>
        <w:t xml:space="preserve">and tourism </w:t>
      </w:r>
      <w:r w:rsidR="001C1DFB" w:rsidRPr="005733A4">
        <w:rPr>
          <w:rFonts w:cstheme="minorHAnsi"/>
        </w:rPr>
        <w:t>Industry examples in your discussion.</w:t>
      </w:r>
    </w:p>
    <w:p w14:paraId="623689C6" w14:textId="77777777" w:rsidR="005733A4" w:rsidRDefault="005733A4" w:rsidP="001C1DFB">
      <w:pPr>
        <w:spacing w:line="360" w:lineRule="auto"/>
        <w:jc w:val="both"/>
        <w:rPr>
          <w:rFonts w:cstheme="minorHAnsi"/>
          <w:b/>
          <w:bCs/>
        </w:rPr>
      </w:pPr>
    </w:p>
    <w:p w14:paraId="738CC256" w14:textId="014F81E3" w:rsidR="001C1DFB" w:rsidRPr="0012605D" w:rsidRDefault="001C1DFB" w:rsidP="001C1DFB">
      <w:pPr>
        <w:spacing w:line="360" w:lineRule="auto"/>
        <w:jc w:val="both"/>
        <w:rPr>
          <w:rFonts w:cstheme="minorHAnsi"/>
          <w:b/>
          <w:bCs/>
          <w:color w:val="4472C4" w:themeColor="accent1"/>
        </w:rPr>
      </w:pPr>
      <w:r w:rsidRPr="00AB59A0">
        <w:rPr>
          <w:rFonts w:cstheme="minorHAnsi"/>
          <w:b/>
          <w:bCs/>
        </w:rPr>
        <w:t xml:space="preserve">Paragraph 3 – task 3 – </w:t>
      </w:r>
      <w:r w:rsidRPr="0012605D">
        <w:rPr>
          <w:rFonts w:cstheme="minorHAnsi"/>
          <w:b/>
          <w:bCs/>
          <w:color w:val="4472C4" w:themeColor="accent1"/>
        </w:rPr>
        <w:t>300 words</w:t>
      </w:r>
    </w:p>
    <w:p w14:paraId="513B453B" w14:textId="77777777" w:rsidR="00BA1EA1" w:rsidRDefault="001D005B" w:rsidP="001C1DFB">
      <w:pPr>
        <w:spacing w:line="360" w:lineRule="auto"/>
        <w:jc w:val="both"/>
        <w:rPr>
          <w:rFonts w:cstheme="minorHAnsi"/>
        </w:rPr>
      </w:pPr>
      <w:r>
        <w:rPr>
          <w:rFonts w:cstheme="minorHAnsi"/>
        </w:rPr>
        <w:t>Discuss</w:t>
      </w:r>
      <w:r w:rsidR="001C1DFB" w:rsidRPr="005733A4">
        <w:rPr>
          <w:rFonts w:cstheme="minorHAnsi"/>
        </w:rPr>
        <w:t xml:space="preserve"> any three business functions such as Human Resource Management, Production, Operations, etc. and the impact of their functional management activities on organisations and</w:t>
      </w:r>
    </w:p>
    <w:p w14:paraId="2D2C1AF3" w14:textId="77777777" w:rsidR="00BA1EA1" w:rsidRDefault="00BA1EA1" w:rsidP="001C1DFB">
      <w:pPr>
        <w:spacing w:line="360" w:lineRule="auto"/>
        <w:jc w:val="both"/>
        <w:rPr>
          <w:rFonts w:cstheme="minorHAnsi"/>
        </w:rPr>
      </w:pPr>
    </w:p>
    <w:p w14:paraId="16F8258E" w14:textId="77777777" w:rsidR="001B3412" w:rsidRDefault="001B3412" w:rsidP="001C1DFB">
      <w:pPr>
        <w:spacing w:line="360" w:lineRule="auto"/>
        <w:jc w:val="both"/>
        <w:rPr>
          <w:rFonts w:cstheme="minorHAnsi"/>
        </w:rPr>
      </w:pPr>
    </w:p>
    <w:p w14:paraId="7A084397" w14:textId="5EB9BF98" w:rsidR="001C1DFB" w:rsidRPr="005733A4" w:rsidRDefault="001C1DFB" w:rsidP="001C1DFB">
      <w:pPr>
        <w:spacing w:line="360" w:lineRule="auto"/>
        <w:jc w:val="both"/>
        <w:rPr>
          <w:rFonts w:cstheme="minorHAnsi"/>
          <w:b/>
          <w:bCs/>
        </w:rPr>
      </w:pPr>
      <w:r w:rsidRPr="005733A4">
        <w:rPr>
          <w:rFonts w:cstheme="minorHAnsi"/>
        </w:rPr>
        <w:t xml:space="preserve">the people within the organisations. Make sure you include </w:t>
      </w:r>
      <w:r w:rsidR="00BA1EA1">
        <w:rPr>
          <w:rFonts w:cstheme="minorHAnsi"/>
        </w:rPr>
        <w:t xml:space="preserve">hospitality and tourism </w:t>
      </w:r>
      <w:r w:rsidRPr="005733A4">
        <w:rPr>
          <w:rFonts w:cstheme="minorHAnsi"/>
        </w:rPr>
        <w:t>industry examples in your discussion.</w:t>
      </w:r>
    </w:p>
    <w:p w14:paraId="2A15FCDB" w14:textId="77777777" w:rsidR="001C1DFB" w:rsidRPr="00AB59A0" w:rsidRDefault="001C1DFB" w:rsidP="001C1DFB">
      <w:pPr>
        <w:spacing w:line="360" w:lineRule="auto"/>
        <w:jc w:val="both"/>
        <w:rPr>
          <w:rFonts w:cstheme="minorHAnsi"/>
          <w:b/>
          <w:bCs/>
          <w:color w:val="FF0000"/>
        </w:rPr>
      </w:pPr>
      <w:r w:rsidRPr="00AB59A0">
        <w:rPr>
          <w:rFonts w:cstheme="minorHAnsi"/>
          <w:b/>
          <w:bCs/>
        </w:rPr>
        <w:t xml:space="preserve">Paragraph 4 – task 4 – </w:t>
      </w:r>
      <w:r w:rsidRPr="0012605D">
        <w:rPr>
          <w:rFonts w:cstheme="minorHAnsi"/>
          <w:b/>
          <w:bCs/>
          <w:color w:val="4472C4" w:themeColor="accent1"/>
        </w:rPr>
        <w:t>300 words</w:t>
      </w:r>
    </w:p>
    <w:p w14:paraId="0905BC87" w14:textId="761D76F4" w:rsidR="001C1DFB" w:rsidRPr="00F667DC" w:rsidRDefault="00BA1EA1" w:rsidP="001C1DFB">
      <w:pPr>
        <w:spacing w:line="360" w:lineRule="auto"/>
        <w:jc w:val="both"/>
        <w:rPr>
          <w:rFonts w:cstheme="minorHAnsi"/>
          <w:b/>
          <w:bCs/>
        </w:rPr>
      </w:pPr>
      <w:r>
        <w:rPr>
          <w:rFonts w:cstheme="minorHAnsi"/>
        </w:rPr>
        <w:t>Define</w:t>
      </w:r>
      <w:r w:rsidR="001C1DFB" w:rsidRPr="005733A4">
        <w:rPr>
          <w:rFonts w:cstheme="minorHAnsi"/>
        </w:rPr>
        <w:t xml:space="preserve"> organisational culture using well-reputed sources and explain how positive culture impacts the success of the organisation. Make sure you include </w:t>
      </w:r>
      <w:r>
        <w:rPr>
          <w:rFonts w:cstheme="minorHAnsi"/>
        </w:rPr>
        <w:t xml:space="preserve">hospitality and tourism </w:t>
      </w:r>
      <w:r w:rsidR="001C1DFB" w:rsidRPr="005733A4">
        <w:rPr>
          <w:rFonts w:cstheme="minorHAnsi"/>
        </w:rPr>
        <w:t>industry examples in your discussion.</w:t>
      </w:r>
    </w:p>
    <w:p w14:paraId="6FF403C3" w14:textId="77777777" w:rsidR="001C1DFB" w:rsidRPr="00AB59A0" w:rsidRDefault="001C1DFB" w:rsidP="001C1DFB">
      <w:pPr>
        <w:spacing w:after="0" w:line="360" w:lineRule="auto"/>
        <w:jc w:val="both"/>
        <w:rPr>
          <w:rFonts w:cstheme="minorHAnsi"/>
        </w:rPr>
      </w:pPr>
      <w:r w:rsidRPr="00AB59A0">
        <w:rPr>
          <w:rFonts w:cstheme="minorHAnsi"/>
          <w:b/>
          <w:bCs/>
        </w:rPr>
        <w:t>Conclusion</w:t>
      </w:r>
      <w:r w:rsidRPr="00AB59A0">
        <w:rPr>
          <w:rFonts w:cstheme="minorHAnsi"/>
        </w:rPr>
        <w:t xml:space="preserve"> – </w:t>
      </w:r>
      <w:r w:rsidRPr="0012605D">
        <w:rPr>
          <w:rFonts w:cstheme="minorHAnsi"/>
          <w:b/>
          <w:bCs/>
          <w:color w:val="4472C4" w:themeColor="accent1"/>
        </w:rPr>
        <w:t>150 words</w:t>
      </w:r>
    </w:p>
    <w:p w14:paraId="7F413045" w14:textId="77777777" w:rsidR="001C1DFB" w:rsidRPr="00AB59A0" w:rsidRDefault="001C1DFB" w:rsidP="001C1DFB">
      <w:pPr>
        <w:spacing w:after="0" w:line="360" w:lineRule="auto"/>
        <w:jc w:val="both"/>
        <w:rPr>
          <w:rFonts w:cstheme="minorHAnsi"/>
        </w:rPr>
      </w:pPr>
      <w:r w:rsidRPr="00AB59A0">
        <w:rPr>
          <w:rFonts w:cstheme="minorHAnsi"/>
        </w:rPr>
        <w:t>After writing the above four paragraphs, you will give the heading of the conclusion, and in your conclusion, you will write a summary of the Essay.</w:t>
      </w:r>
    </w:p>
    <w:p w14:paraId="62E9C9F1" w14:textId="77777777" w:rsidR="001C1DFB" w:rsidRDefault="001C1DFB"/>
    <w:p w14:paraId="72BA78C3" w14:textId="77777777" w:rsidR="00F667DC" w:rsidRPr="00F667DC" w:rsidRDefault="00F667DC">
      <w:pPr>
        <w:rPr>
          <w:b/>
          <w:bCs/>
          <w:sz w:val="18"/>
          <w:szCs w:val="18"/>
        </w:rPr>
      </w:pPr>
    </w:p>
    <w:p w14:paraId="2C102124" w14:textId="77777777" w:rsidR="00F667DC" w:rsidRPr="00F667DC" w:rsidRDefault="00F667DC" w:rsidP="00F667DC">
      <w:pPr>
        <w:spacing w:after="0" w:line="360" w:lineRule="auto"/>
        <w:jc w:val="both"/>
        <w:rPr>
          <w:rFonts w:cstheme="minorHAnsi"/>
        </w:rPr>
      </w:pPr>
      <w:r w:rsidRPr="00F667DC">
        <w:rPr>
          <w:rFonts w:cstheme="minorHAnsi"/>
          <w:b/>
          <w:bCs/>
        </w:rPr>
        <w:t>Reference Page.</w:t>
      </w:r>
      <w:r w:rsidRPr="00F667DC">
        <w:rPr>
          <w:rFonts w:cstheme="minorHAnsi"/>
          <w:color w:val="C00000"/>
        </w:rPr>
        <w:t xml:space="preserve"> </w:t>
      </w:r>
      <w:r w:rsidRPr="00F667DC">
        <w:rPr>
          <w:rFonts w:cstheme="minorHAnsi"/>
        </w:rPr>
        <w:t xml:space="preserve">Minimum of 15 Sources, including Journals, Books and use a variety of academically accepted sources. </w:t>
      </w:r>
    </w:p>
    <w:p w14:paraId="01D43895" w14:textId="77777777" w:rsidR="00F667DC" w:rsidRPr="00F667DC" w:rsidRDefault="00F667DC" w:rsidP="00F667DC">
      <w:pPr>
        <w:spacing w:after="0" w:line="360" w:lineRule="auto"/>
        <w:jc w:val="both"/>
        <w:rPr>
          <w:rFonts w:cstheme="minorHAnsi"/>
        </w:rPr>
      </w:pPr>
      <w:r w:rsidRPr="00F667DC">
        <w:rPr>
          <w:rFonts w:cstheme="minorHAnsi"/>
        </w:rPr>
        <w:t xml:space="preserve"> “</w:t>
      </w:r>
      <w:r w:rsidRPr="00F667DC">
        <w:rPr>
          <w:rFonts w:cstheme="minorHAnsi"/>
          <w:u w:val="single"/>
        </w:rPr>
        <w:t>DO NOT USE WIKIPEDIA”</w:t>
      </w:r>
      <w:r w:rsidRPr="00F667DC">
        <w:rPr>
          <w:rFonts w:cstheme="minorHAnsi"/>
        </w:rPr>
        <w:t xml:space="preserve"> </w:t>
      </w:r>
    </w:p>
    <w:p w14:paraId="458B5FCB" w14:textId="77777777" w:rsidR="00F667DC" w:rsidRPr="00F667DC" w:rsidRDefault="00F667DC" w:rsidP="00F667DC">
      <w:pPr>
        <w:spacing w:after="0" w:line="360" w:lineRule="auto"/>
        <w:jc w:val="both"/>
        <w:rPr>
          <w:rFonts w:cstheme="minorHAnsi"/>
          <w:color w:val="C00000"/>
        </w:rPr>
      </w:pPr>
    </w:p>
    <w:p w14:paraId="0EE6BEAA" w14:textId="77777777" w:rsidR="00F667DC" w:rsidRPr="00F667DC" w:rsidRDefault="00F667DC" w:rsidP="00F667DC">
      <w:pPr>
        <w:spacing w:line="360" w:lineRule="auto"/>
        <w:jc w:val="both"/>
        <w:rPr>
          <w:rFonts w:cstheme="minorHAnsi"/>
        </w:rPr>
      </w:pPr>
      <w:r w:rsidRPr="00F667DC">
        <w:rPr>
          <w:rFonts w:cstheme="minorHAnsi"/>
        </w:rPr>
        <w:t>Make sure you have in-text citations in the body of your Essay, which can be found in your full references list.</w:t>
      </w:r>
    </w:p>
    <w:p w14:paraId="0CA27682" w14:textId="7AC856E5" w:rsidR="00F667DC" w:rsidRDefault="00F667DC">
      <w:pPr>
        <w:sectPr w:rsidR="00F667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2BBE2A4F" w14:textId="32CF37F1" w:rsidR="000A4B5D" w:rsidRPr="004A0150" w:rsidRDefault="000A4B5D" w:rsidP="000A4B5D">
      <w:pPr>
        <w:tabs>
          <w:tab w:val="left" w:pos="2730"/>
        </w:tabs>
      </w:pPr>
    </w:p>
    <w:tbl>
      <w:tblPr>
        <w:tblStyle w:val="TableGrid1"/>
        <w:tblpPr w:leftFromText="180" w:rightFromText="180" w:vertAnchor="page" w:horzAnchor="margin" w:tblpY="3802"/>
        <w:tblW w:w="14312" w:type="dxa"/>
        <w:tblLook w:val="04A0" w:firstRow="1" w:lastRow="0" w:firstColumn="1" w:lastColumn="0" w:noHBand="0" w:noVBand="1"/>
      </w:tblPr>
      <w:tblGrid>
        <w:gridCol w:w="1626"/>
        <w:gridCol w:w="766"/>
        <w:gridCol w:w="2619"/>
        <w:gridCol w:w="2913"/>
        <w:gridCol w:w="3194"/>
        <w:gridCol w:w="3194"/>
      </w:tblGrid>
      <w:tr w:rsidR="000A4B5D" w:rsidRPr="00BC3901" w14:paraId="1C5276E7" w14:textId="77777777" w:rsidTr="00B72110">
        <w:tc>
          <w:tcPr>
            <w:tcW w:w="14312" w:type="dxa"/>
            <w:gridSpan w:val="6"/>
            <w:shd w:val="clear" w:color="auto" w:fill="D9E2F3" w:themeFill="accent1" w:themeFillTint="33"/>
          </w:tcPr>
          <w:p w14:paraId="3969DB76" w14:textId="77777777" w:rsidR="000A4B5D" w:rsidRDefault="000A4B5D" w:rsidP="00B72110">
            <w:pPr>
              <w:autoSpaceDE w:val="0"/>
              <w:autoSpaceDN w:val="0"/>
              <w:adjustRightInd w:val="0"/>
              <w:spacing w:after="120" w:line="276" w:lineRule="auto"/>
              <w:rPr>
                <w:rFonts w:cs="Arial"/>
                <w:sz w:val="20"/>
                <w:szCs w:val="20"/>
              </w:rPr>
            </w:pPr>
            <w:r w:rsidRPr="00BC3901">
              <w:rPr>
                <w:rFonts w:cs="Arial"/>
                <w:sz w:val="20"/>
                <w:szCs w:val="20"/>
              </w:rPr>
              <w:t>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14:paraId="2D1511A3" w14:textId="77777777" w:rsidR="000A4B5D" w:rsidRPr="00B947DF" w:rsidRDefault="000A4B5D" w:rsidP="00B72110">
            <w:pPr>
              <w:autoSpaceDE w:val="0"/>
              <w:autoSpaceDN w:val="0"/>
              <w:adjustRightInd w:val="0"/>
              <w:spacing w:after="120" w:line="276" w:lineRule="auto"/>
              <w:rPr>
                <w:rFonts w:cs="Arial"/>
                <w:b/>
                <w:bCs/>
                <w:sz w:val="20"/>
                <w:szCs w:val="20"/>
              </w:rPr>
            </w:pPr>
            <w:r>
              <w:rPr>
                <w:rFonts w:cs="Arial"/>
                <w:b/>
                <w:bCs/>
                <w:sz w:val="20"/>
                <w:szCs w:val="20"/>
              </w:rPr>
              <w:t>A pass mark (40% or above) demonstrates achievement of all learning outcomes associated with the module assessment</w:t>
            </w:r>
          </w:p>
        </w:tc>
      </w:tr>
      <w:tr w:rsidR="000A4B5D" w:rsidRPr="00BC3901" w14:paraId="1B525795" w14:textId="77777777" w:rsidTr="00B72110">
        <w:tc>
          <w:tcPr>
            <w:tcW w:w="2157" w:type="dxa"/>
            <w:gridSpan w:val="2"/>
            <w:vMerge w:val="restart"/>
            <w:shd w:val="clear" w:color="auto" w:fill="B4C6E7" w:themeFill="accent1" w:themeFillTint="66"/>
          </w:tcPr>
          <w:p w14:paraId="22A849D8" w14:textId="77777777" w:rsidR="000A4B5D" w:rsidRPr="00BC3901" w:rsidRDefault="000A4B5D" w:rsidP="00B72110">
            <w:pPr>
              <w:autoSpaceDE w:val="0"/>
              <w:autoSpaceDN w:val="0"/>
              <w:adjustRightInd w:val="0"/>
              <w:spacing w:after="120" w:line="276" w:lineRule="auto"/>
              <w:jc w:val="center"/>
              <w:rPr>
                <w:rFonts w:cs="Arial"/>
                <w:sz w:val="20"/>
                <w:szCs w:val="20"/>
              </w:rPr>
            </w:pPr>
          </w:p>
        </w:tc>
        <w:tc>
          <w:tcPr>
            <w:tcW w:w="12155" w:type="dxa"/>
            <w:gridSpan w:val="4"/>
            <w:shd w:val="clear" w:color="auto" w:fill="B4C6E7" w:themeFill="accent1" w:themeFillTint="66"/>
          </w:tcPr>
          <w:p w14:paraId="2D25B9B6" w14:textId="77777777" w:rsidR="000A4B5D" w:rsidRPr="00BC3901" w:rsidRDefault="000A4B5D" w:rsidP="00B72110">
            <w:pPr>
              <w:autoSpaceDE w:val="0"/>
              <w:autoSpaceDN w:val="0"/>
              <w:adjustRightInd w:val="0"/>
              <w:spacing w:after="120" w:line="276" w:lineRule="auto"/>
              <w:jc w:val="center"/>
              <w:rPr>
                <w:rFonts w:cs="Arial"/>
                <w:sz w:val="20"/>
                <w:szCs w:val="20"/>
              </w:rPr>
            </w:pPr>
            <w:r w:rsidRPr="00BC3901">
              <w:rPr>
                <w:rFonts w:cs="Arial"/>
                <w:b/>
                <w:bCs/>
                <w:color w:val="000000" w:themeColor="text1"/>
                <w:sz w:val="20"/>
                <w:szCs w:val="20"/>
              </w:rPr>
              <w:t>Assessment category</w:t>
            </w:r>
          </w:p>
        </w:tc>
      </w:tr>
      <w:tr w:rsidR="000A4B5D" w:rsidRPr="00BC3901" w14:paraId="1D615582" w14:textId="77777777" w:rsidTr="00B72110">
        <w:trPr>
          <w:cantSplit/>
          <w:trHeight w:val="1134"/>
        </w:trPr>
        <w:tc>
          <w:tcPr>
            <w:tcW w:w="2157" w:type="dxa"/>
            <w:gridSpan w:val="2"/>
            <w:vMerge/>
            <w:shd w:val="clear" w:color="auto" w:fill="B4C6E7" w:themeFill="accent1" w:themeFillTint="66"/>
            <w:textDirection w:val="btLr"/>
          </w:tcPr>
          <w:p w14:paraId="40F6A826" w14:textId="77777777" w:rsidR="000A4B5D" w:rsidRPr="00BC3901" w:rsidRDefault="000A4B5D" w:rsidP="00B72110">
            <w:pPr>
              <w:spacing w:line="276" w:lineRule="auto"/>
              <w:ind w:left="113" w:right="113"/>
              <w:rPr>
                <w:rFonts w:cs="Arial"/>
                <w:sz w:val="20"/>
              </w:rPr>
            </w:pPr>
          </w:p>
        </w:tc>
        <w:tc>
          <w:tcPr>
            <w:tcW w:w="2658" w:type="dxa"/>
            <w:shd w:val="clear" w:color="auto" w:fill="B4C6E7" w:themeFill="accent1" w:themeFillTint="66"/>
          </w:tcPr>
          <w:p w14:paraId="519D9C69"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Introductory knowledge and understanding of the basic underlying concepts and principles of the subject(s)</w:t>
            </w:r>
          </w:p>
        </w:tc>
        <w:tc>
          <w:tcPr>
            <w:tcW w:w="2977" w:type="dxa"/>
            <w:shd w:val="clear" w:color="auto" w:fill="B4C6E7" w:themeFill="accent1" w:themeFillTint="66"/>
          </w:tcPr>
          <w:p w14:paraId="2686437C" w14:textId="77777777" w:rsidR="000A4B5D" w:rsidRPr="00BC3901" w:rsidRDefault="000A4B5D" w:rsidP="00B72110">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07D7AFA3" w14:textId="77777777" w:rsidR="000A4B5D" w:rsidRPr="00BC3901" w:rsidRDefault="000A4B5D" w:rsidP="00B72110">
            <w:pPr>
              <w:spacing w:line="276" w:lineRule="auto"/>
              <w:rPr>
                <w:rFonts w:cs="Arial"/>
                <w:sz w:val="20"/>
              </w:rPr>
            </w:pPr>
          </w:p>
        </w:tc>
        <w:tc>
          <w:tcPr>
            <w:tcW w:w="3260" w:type="dxa"/>
            <w:shd w:val="clear" w:color="auto" w:fill="B4C6E7" w:themeFill="accent1" w:themeFillTint="66"/>
          </w:tcPr>
          <w:p w14:paraId="7879AD8B"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6F03A993" w14:textId="77777777" w:rsidR="000A4B5D" w:rsidRPr="00BC3901" w:rsidRDefault="000A4B5D" w:rsidP="00B72110">
            <w:pPr>
              <w:spacing w:line="276" w:lineRule="auto"/>
              <w:rPr>
                <w:rFonts w:cs="Arial"/>
                <w:sz w:val="20"/>
              </w:rPr>
            </w:pPr>
            <w:r w:rsidRPr="00BC3901">
              <w:rPr>
                <w:rFonts w:cs="Arial"/>
                <w:b/>
                <w:bCs/>
                <w:color w:val="000000" w:themeColor="text1"/>
                <w:sz w:val="20"/>
                <w:szCs w:val="20"/>
              </w:rPr>
              <w:t xml:space="preserve">Presentation, </w:t>
            </w:r>
            <w:proofErr w:type="gramStart"/>
            <w:r w:rsidRPr="00BC3901">
              <w:rPr>
                <w:rFonts w:cs="Arial"/>
                <w:b/>
                <w:bCs/>
                <w:color w:val="000000" w:themeColor="text1"/>
                <w:sz w:val="20"/>
                <w:szCs w:val="20"/>
              </w:rPr>
              <w:t>style</w:t>
            </w:r>
            <w:proofErr w:type="gramEnd"/>
            <w:r w:rsidRPr="00BC3901">
              <w:rPr>
                <w:rFonts w:cs="Arial"/>
                <w:b/>
                <w:bCs/>
                <w:color w:val="000000" w:themeColor="text1"/>
                <w:sz w:val="20"/>
                <w:szCs w:val="20"/>
              </w:rPr>
              <w:t xml:space="preserve"> and structure</w:t>
            </w:r>
          </w:p>
          <w:p w14:paraId="7A8D64CF" w14:textId="77777777" w:rsidR="000A4B5D" w:rsidRPr="00BC3901" w:rsidRDefault="000A4B5D" w:rsidP="00B72110">
            <w:pPr>
              <w:spacing w:line="276" w:lineRule="auto"/>
              <w:rPr>
                <w:rFonts w:cs="Arial"/>
                <w:b/>
                <w:bCs/>
                <w:color w:val="000000" w:themeColor="text1"/>
                <w:sz w:val="20"/>
                <w:szCs w:val="20"/>
              </w:rPr>
            </w:pPr>
            <w:r w:rsidRPr="00BC3901">
              <w:rPr>
                <w:rFonts w:cs="Arial"/>
                <w:sz w:val="20"/>
                <w:szCs w:val="20"/>
              </w:rPr>
              <w:t>Work that significantly exceeds the specified word limit may be penalized</w:t>
            </w:r>
          </w:p>
        </w:tc>
      </w:tr>
      <w:tr w:rsidR="000A4B5D" w:rsidRPr="00BC3901" w14:paraId="7A7290FC" w14:textId="77777777" w:rsidTr="00B72110">
        <w:tc>
          <w:tcPr>
            <w:tcW w:w="1670" w:type="dxa"/>
            <w:vMerge w:val="restart"/>
            <w:shd w:val="clear" w:color="auto" w:fill="D9E2F3" w:themeFill="accent1" w:themeFillTint="33"/>
            <w:textDirection w:val="btLr"/>
            <w:vAlign w:val="center"/>
          </w:tcPr>
          <w:p w14:paraId="3A1A1CE4" w14:textId="77777777" w:rsidR="000A4B5D" w:rsidRDefault="000A4B5D" w:rsidP="00B72110">
            <w:pPr>
              <w:spacing w:line="276" w:lineRule="auto"/>
              <w:ind w:left="113" w:right="113"/>
              <w:jc w:val="center"/>
              <w:rPr>
                <w:rFonts w:cs="Arial"/>
                <w:b/>
                <w:bCs/>
                <w:color w:val="000000" w:themeColor="text1"/>
                <w:sz w:val="20"/>
                <w:szCs w:val="20"/>
              </w:rPr>
            </w:pPr>
            <w:r>
              <w:rPr>
                <w:rFonts w:cs="Arial"/>
                <w:b/>
                <w:bCs/>
                <w:color w:val="000000" w:themeColor="text1"/>
                <w:sz w:val="20"/>
                <w:szCs w:val="20"/>
              </w:rPr>
              <w:t>Pass Mark</w:t>
            </w:r>
          </w:p>
          <w:p w14:paraId="16D3274E" w14:textId="77777777" w:rsidR="000A4B5D" w:rsidRPr="00BC3901" w:rsidRDefault="000A4B5D" w:rsidP="00B72110">
            <w:pPr>
              <w:spacing w:line="276" w:lineRule="auto"/>
              <w:ind w:left="113" w:right="113"/>
              <w:rPr>
                <w:rFonts w:cs="Arial"/>
                <w:b/>
                <w:bCs/>
                <w:color w:val="000000" w:themeColor="text1"/>
                <w:sz w:val="20"/>
                <w:szCs w:val="20"/>
              </w:rPr>
            </w:pPr>
          </w:p>
        </w:tc>
        <w:tc>
          <w:tcPr>
            <w:tcW w:w="487" w:type="dxa"/>
            <w:shd w:val="clear" w:color="auto" w:fill="D9E2F3" w:themeFill="accent1" w:themeFillTint="33"/>
            <w:textDirection w:val="btLr"/>
          </w:tcPr>
          <w:p w14:paraId="3D9791F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90%-100%</w:t>
            </w:r>
          </w:p>
        </w:tc>
        <w:tc>
          <w:tcPr>
            <w:tcW w:w="2658" w:type="dxa"/>
          </w:tcPr>
          <w:p w14:paraId="7AC74DCD"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Excellent work showing flawless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4B009D98" w14:textId="77777777" w:rsidR="000A4B5D" w:rsidRPr="00BC3901" w:rsidRDefault="000A4B5D" w:rsidP="00B72110">
            <w:pPr>
              <w:spacing w:line="276" w:lineRule="auto"/>
              <w:rPr>
                <w:rFonts w:cs="Arial"/>
                <w:sz w:val="20"/>
              </w:rPr>
            </w:pPr>
          </w:p>
        </w:tc>
        <w:tc>
          <w:tcPr>
            <w:tcW w:w="2977" w:type="dxa"/>
          </w:tcPr>
          <w:p w14:paraId="71AAAE4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Insightful and accurate interpretation and evaluation of information and ideas, based on an excellent application of the most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full awareness of the nature of the area of study and different perspectives or approaches within it</w:t>
            </w:r>
          </w:p>
        </w:tc>
        <w:tc>
          <w:tcPr>
            <w:tcW w:w="3260" w:type="dxa"/>
          </w:tcPr>
          <w:p w14:paraId="3BEBCBE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Insightful and effective use of a carefully selected range of relevant reading. Consistently accurate application of referencing.</w:t>
            </w:r>
          </w:p>
        </w:tc>
        <w:tc>
          <w:tcPr>
            <w:tcW w:w="3260" w:type="dxa"/>
          </w:tcPr>
          <w:p w14:paraId="5FF94FA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Exemplary presentation of work that is fluent and flawless throughout. </w:t>
            </w:r>
          </w:p>
        </w:tc>
      </w:tr>
      <w:tr w:rsidR="000A4B5D" w:rsidRPr="00BC3901" w14:paraId="38D5B764" w14:textId="77777777" w:rsidTr="00B72110">
        <w:tc>
          <w:tcPr>
            <w:tcW w:w="1670" w:type="dxa"/>
            <w:vMerge/>
            <w:shd w:val="clear" w:color="auto" w:fill="D9E2F3" w:themeFill="accent1" w:themeFillTint="33"/>
            <w:textDirection w:val="btLr"/>
            <w:vAlign w:val="center"/>
          </w:tcPr>
          <w:p w14:paraId="18311E64"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2F67AC22"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80%-89%</w:t>
            </w:r>
          </w:p>
        </w:tc>
        <w:tc>
          <w:tcPr>
            <w:tcW w:w="2658" w:type="dxa"/>
          </w:tcPr>
          <w:p w14:paraId="37436AF8"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High quality work showing fluent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306B8509"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27DB750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Excellent interpretation and evaluation of information and ideas, employing highly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strong awareness of the nature of the area of study and different perspectives or approaches within it</w:t>
            </w:r>
          </w:p>
        </w:tc>
        <w:tc>
          <w:tcPr>
            <w:tcW w:w="3260" w:type="dxa"/>
          </w:tcPr>
          <w:p w14:paraId="292631D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and balanced engagement with a refined selection of many types of relevant reading. Consistently accurate application of referencing.</w:t>
            </w:r>
          </w:p>
        </w:tc>
        <w:tc>
          <w:tcPr>
            <w:tcW w:w="3260" w:type="dxa"/>
          </w:tcPr>
          <w:p w14:paraId="3952CED6"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Highly effective presentation of work that is coherently structured and clearly expressed throughout. </w:t>
            </w:r>
          </w:p>
        </w:tc>
      </w:tr>
      <w:tr w:rsidR="000A4B5D" w:rsidRPr="00BC3901" w14:paraId="24EED36D" w14:textId="77777777" w:rsidTr="00B72110">
        <w:tc>
          <w:tcPr>
            <w:tcW w:w="1670" w:type="dxa"/>
            <w:vMerge/>
            <w:shd w:val="clear" w:color="auto" w:fill="D9E2F3" w:themeFill="accent1" w:themeFillTint="33"/>
            <w:textDirection w:val="btLr"/>
            <w:vAlign w:val="center"/>
          </w:tcPr>
          <w:p w14:paraId="79E95463"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07574ABC"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70% – 79%</w:t>
            </w:r>
          </w:p>
        </w:tc>
        <w:tc>
          <w:tcPr>
            <w:tcW w:w="2658" w:type="dxa"/>
          </w:tcPr>
          <w:p w14:paraId="3ADAD002"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Commendable work showing detailed </w:t>
            </w:r>
            <w:r w:rsidRPr="00BC3901">
              <w:rPr>
                <w:rFonts w:cs="Arial"/>
                <w:color w:val="000000" w:themeColor="text1"/>
                <w:sz w:val="18"/>
                <w:szCs w:val="18"/>
              </w:rPr>
              <w:t>understanding of the basic underlying concepts and principles of the subject(s), resulting in students being highly prepared for study at Level 4</w:t>
            </w:r>
            <w:r w:rsidRPr="00BC3901">
              <w:rPr>
                <w:rFonts w:eastAsia="Times New Roman" w:cs="Arial"/>
                <w:color w:val="000000" w:themeColor="text1"/>
                <w:sz w:val="18"/>
                <w:szCs w:val="18"/>
              </w:rPr>
              <w:t>.</w:t>
            </w:r>
          </w:p>
          <w:p w14:paraId="776AC207"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55A2768F"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Effective interpretation and evaluation of information and ideas, showing effective use of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well established awareness of the nature of the area of study and different perspectives or approaches within it.</w:t>
            </w:r>
          </w:p>
        </w:tc>
        <w:tc>
          <w:tcPr>
            <w:tcW w:w="3260" w:type="dxa"/>
          </w:tcPr>
          <w:p w14:paraId="54AB3B1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engagement with a wide range of relevant reading. Consistently accurate application of referencing.</w:t>
            </w:r>
          </w:p>
        </w:tc>
        <w:tc>
          <w:tcPr>
            <w:tcW w:w="3260" w:type="dxa"/>
          </w:tcPr>
          <w:p w14:paraId="4805E353"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Well-formed presentation of work that is coherently structured and clearly expressed throughout. </w:t>
            </w:r>
          </w:p>
        </w:tc>
      </w:tr>
      <w:tr w:rsidR="000A4B5D" w:rsidRPr="00BC3901" w14:paraId="00FE9DCF" w14:textId="77777777" w:rsidTr="00B72110">
        <w:trPr>
          <w:trHeight w:val="274"/>
        </w:trPr>
        <w:tc>
          <w:tcPr>
            <w:tcW w:w="1670" w:type="dxa"/>
            <w:vMerge/>
            <w:shd w:val="clear" w:color="auto" w:fill="D9E2F3" w:themeFill="accent1" w:themeFillTint="33"/>
            <w:textDirection w:val="btLr"/>
            <w:vAlign w:val="center"/>
          </w:tcPr>
          <w:p w14:paraId="7931C221"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4F9CD62F" w14:textId="77777777" w:rsidR="005C224F" w:rsidRDefault="005C224F" w:rsidP="005C224F">
            <w:pPr>
              <w:spacing w:line="276" w:lineRule="auto"/>
              <w:ind w:left="113" w:right="113"/>
              <w:rPr>
                <w:rFonts w:cs="Arial"/>
                <w:b/>
                <w:bCs/>
                <w:color w:val="000000" w:themeColor="text1"/>
                <w:sz w:val="20"/>
                <w:szCs w:val="20"/>
              </w:rPr>
            </w:pPr>
          </w:p>
          <w:p w14:paraId="3A4C8284"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60% – 69%</w:t>
            </w:r>
          </w:p>
        </w:tc>
        <w:tc>
          <w:tcPr>
            <w:tcW w:w="2658" w:type="dxa"/>
          </w:tcPr>
          <w:p w14:paraId="2437E4B6"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of solid quality showing competent and consistent understanding of </w:t>
            </w:r>
            <w:r w:rsidRPr="00BC3901">
              <w:rPr>
                <w:rFonts w:cs="Arial"/>
                <w:color w:val="000000" w:themeColor="text1"/>
                <w:sz w:val="18"/>
                <w:szCs w:val="18"/>
              </w:rPr>
              <w:t>the basic underlying concepts and principles of the subject(s), resulting in students being well prepared for study at Level 4</w:t>
            </w:r>
            <w:r w:rsidRPr="00BC3901">
              <w:rPr>
                <w:rFonts w:eastAsia="Times New Roman" w:cs="Arial"/>
                <w:color w:val="000000" w:themeColor="text1"/>
                <w:sz w:val="18"/>
                <w:szCs w:val="18"/>
              </w:rPr>
              <w:t>.</w:t>
            </w:r>
          </w:p>
          <w:p w14:paraId="0F4DDD08"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3925374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Good interpretation and evaluation of information and ideas, using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sound awareness of the nature of the area of study and different perspectives or approaches within it. </w:t>
            </w:r>
            <w:r>
              <w:rPr>
                <w:rFonts w:eastAsiaTheme="minorEastAsia" w:cs="Arial"/>
                <w:color w:val="000000" w:themeColor="text1"/>
                <w:sz w:val="18"/>
                <w:szCs w:val="18"/>
              </w:rPr>
              <w:t xml:space="preserve"> </w:t>
            </w:r>
          </w:p>
        </w:tc>
        <w:tc>
          <w:tcPr>
            <w:tcW w:w="3260" w:type="dxa"/>
          </w:tcPr>
          <w:p w14:paraId="63C566B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260" w:type="dxa"/>
          </w:tcPr>
          <w:p w14:paraId="2701895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Competent presentation of work in terms of structure and clarity of expression. </w:t>
            </w:r>
          </w:p>
        </w:tc>
      </w:tr>
    </w:tbl>
    <w:tbl>
      <w:tblPr>
        <w:tblStyle w:val="TableGrid1"/>
        <w:tblpPr w:leftFromText="180" w:rightFromText="180" w:vertAnchor="text" w:horzAnchor="margin" w:tblpY="-7905"/>
        <w:tblW w:w="14312" w:type="dxa"/>
        <w:tblLook w:val="04A0" w:firstRow="1" w:lastRow="0" w:firstColumn="1" w:lastColumn="0" w:noHBand="0" w:noVBand="1"/>
      </w:tblPr>
      <w:tblGrid>
        <w:gridCol w:w="1413"/>
        <w:gridCol w:w="709"/>
        <w:gridCol w:w="2693"/>
        <w:gridCol w:w="2977"/>
        <w:gridCol w:w="3260"/>
        <w:gridCol w:w="3260"/>
      </w:tblGrid>
      <w:tr w:rsidR="000A4B5D" w:rsidRPr="00BC3901" w14:paraId="533DF922" w14:textId="77777777" w:rsidTr="00B72110">
        <w:trPr>
          <w:trHeight w:val="274"/>
        </w:trPr>
        <w:tc>
          <w:tcPr>
            <w:tcW w:w="2122" w:type="dxa"/>
            <w:gridSpan w:val="2"/>
            <w:shd w:val="clear" w:color="auto" w:fill="D9E2F3" w:themeFill="accent1" w:themeFillTint="33"/>
            <w:vAlign w:val="center"/>
          </w:tcPr>
          <w:p w14:paraId="42F8C173" w14:textId="77777777" w:rsidR="000A4B5D" w:rsidRPr="00BC3901" w:rsidRDefault="000A4B5D" w:rsidP="00B72110">
            <w:pPr>
              <w:spacing w:line="276" w:lineRule="auto"/>
              <w:jc w:val="center"/>
              <w:rPr>
                <w:rFonts w:cs="Arial"/>
                <w:b/>
                <w:sz w:val="20"/>
              </w:rPr>
            </w:pPr>
            <w:r w:rsidRPr="00BC3901">
              <w:rPr>
                <w:rFonts w:cs="Arial"/>
                <w:b/>
                <w:sz w:val="20"/>
              </w:rPr>
              <w:lastRenderedPageBreak/>
              <w:t>Level 3</w:t>
            </w:r>
          </w:p>
        </w:tc>
        <w:tc>
          <w:tcPr>
            <w:tcW w:w="2693" w:type="dxa"/>
            <w:shd w:val="clear" w:color="auto" w:fill="B4C6E7" w:themeFill="accent1" w:themeFillTint="66"/>
          </w:tcPr>
          <w:p w14:paraId="5C223BE8"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 xml:space="preserve">Introductory knowledge </w:t>
            </w:r>
          </w:p>
        </w:tc>
        <w:tc>
          <w:tcPr>
            <w:tcW w:w="2977" w:type="dxa"/>
            <w:shd w:val="clear" w:color="auto" w:fill="B4C6E7" w:themeFill="accent1" w:themeFillTint="66"/>
          </w:tcPr>
          <w:p w14:paraId="28612480" w14:textId="77777777" w:rsidR="000A4B5D" w:rsidRPr="00BC3901" w:rsidRDefault="000A4B5D" w:rsidP="00B72110">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31C20796" w14:textId="77777777" w:rsidR="000A4B5D" w:rsidRPr="00BC3901" w:rsidRDefault="000A4B5D" w:rsidP="00B72110">
            <w:pPr>
              <w:spacing w:line="276" w:lineRule="auto"/>
              <w:rPr>
                <w:rFonts w:cs="Arial"/>
                <w:sz w:val="20"/>
              </w:rPr>
            </w:pPr>
          </w:p>
        </w:tc>
        <w:tc>
          <w:tcPr>
            <w:tcW w:w="3260" w:type="dxa"/>
            <w:shd w:val="clear" w:color="auto" w:fill="B4C6E7" w:themeFill="accent1" w:themeFillTint="66"/>
          </w:tcPr>
          <w:p w14:paraId="7BA9CB19"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3BE17478" w14:textId="77777777" w:rsidR="000A4B5D" w:rsidRPr="00BC3901" w:rsidRDefault="000A4B5D" w:rsidP="00B72110">
            <w:pPr>
              <w:spacing w:line="276" w:lineRule="auto"/>
              <w:rPr>
                <w:rFonts w:cs="Arial"/>
                <w:sz w:val="20"/>
              </w:rPr>
            </w:pPr>
            <w:r w:rsidRPr="00BC3901">
              <w:rPr>
                <w:rFonts w:cs="Arial"/>
                <w:b/>
                <w:bCs/>
                <w:color w:val="000000" w:themeColor="text1"/>
                <w:sz w:val="20"/>
                <w:szCs w:val="20"/>
              </w:rPr>
              <w:t xml:space="preserve">Presentation, </w:t>
            </w:r>
            <w:proofErr w:type="gramStart"/>
            <w:r w:rsidRPr="00BC3901">
              <w:rPr>
                <w:rFonts w:cs="Arial"/>
                <w:b/>
                <w:bCs/>
                <w:color w:val="000000" w:themeColor="text1"/>
                <w:sz w:val="20"/>
                <w:szCs w:val="20"/>
              </w:rPr>
              <w:t>style</w:t>
            </w:r>
            <w:proofErr w:type="gramEnd"/>
            <w:r w:rsidRPr="00BC3901">
              <w:rPr>
                <w:rFonts w:cs="Arial"/>
                <w:b/>
                <w:bCs/>
                <w:color w:val="000000" w:themeColor="text1"/>
                <w:sz w:val="20"/>
                <w:szCs w:val="20"/>
              </w:rPr>
              <w:t xml:space="preserve"> and structure</w:t>
            </w:r>
          </w:p>
        </w:tc>
      </w:tr>
      <w:tr w:rsidR="000A4B5D" w:rsidRPr="00BC3901" w14:paraId="599DB40A" w14:textId="77777777" w:rsidTr="00B72110">
        <w:tc>
          <w:tcPr>
            <w:tcW w:w="1413" w:type="dxa"/>
            <w:vMerge w:val="restart"/>
            <w:shd w:val="clear" w:color="auto" w:fill="D9E2F3" w:themeFill="accent1" w:themeFillTint="33"/>
            <w:textDirection w:val="btLr"/>
            <w:vAlign w:val="center"/>
          </w:tcPr>
          <w:p w14:paraId="0B8B6984" w14:textId="77777777" w:rsidR="000A4B5D" w:rsidRPr="00BC3901" w:rsidRDefault="000A4B5D" w:rsidP="00B72110">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Pass mark</w:t>
            </w:r>
          </w:p>
        </w:tc>
        <w:tc>
          <w:tcPr>
            <w:tcW w:w="709" w:type="dxa"/>
            <w:shd w:val="clear" w:color="auto" w:fill="D9E2F3" w:themeFill="accent1" w:themeFillTint="33"/>
            <w:textDirection w:val="btLr"/>
          </w:tcPr>
          <w:p w14:paraId="7E5BB07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50% – 59%</w:t>
            </w:r>
          </w:p>
        </w:tc>
        <w:tc>
          <w:tcPr>
            <w:tcW w:w="2693" w:type="dxa"/>
          </w:tcPr>
          <w:p w14:paraId="1E8D91F6" w14:textId="77777777" w:rsidR="000A4B5D" w:rsidRPr="00BC3901" w:rsidRDefault="000A4B5D" w:rsidP="00B72110">
            <w:pPr>
              <w:spacing w:line="276" w:lineRule="auto"/>
              <w:rPr>
                <w:rFonts w:cs="Arial"/>
                <w:b/>
                <w:bCs/>
                <w:color w:val="000000" w:themeColor="text1"/>
                <w:sz w:val="18"/>
                <w:szCs w:val="18"/>
              </w:rPr>
            </w:pPr>
            <w:r w:rsidRPr="00BC3901">
              <w:rPr>
                <w:rFonts w:cs="Arial"/>
                <w:color w:val="000000" w:themeColor="text1"/>
                <w:sz w:val="18"/>
                <w:szCs w:val="18"/>
              </w:rPr>
              <w:t>Adequate work showing understanding of the basic underlying concepts and principles of the subject(s), resulting in students being prepared for study at Level 4, but lacking depth and breadth.</w:t>
            </w:r>
          </w:p>
        </w:tc>
        <w:tc>
          <w:tcPr>
            <w:tcW w:w="2977" w:type="dxa"/>
          </w:tcPr>
          <w:p w14:paraId="38253DD8" w14:textId="77777777" w:rsidR="000A4B5D"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Adequate interpretation and evaluation of information and ideas, largely using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awareness of the nature of the area of study and an emerging awareness of different perspectives or approaches within it.</w:t>
            </w:r>
          </w:p>
          <w:p w14:paraId="07C25925"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p>
        </w:tc>
        <w:tc>
          <w:tcPr>
            <w:tcW w:w="3260" w:type="dxa"/>
          </w:tcPr>
          <w:p w14:paraId="45E2937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an appropriate range of reading beyond essential texts. Referencing may show minor inaccuracies or inconsistencies. </w:t>
            </w:r>
          </w:p>
        </w:tc>
        <w:tc>
          <w:tcPr>
            <w:tcW w:w="3260" w:type="dxa"/>
          </w:tcPr>
          <w:p w14:paraId="204030D2"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structured in a largely coherent manner and is for the most part clearly expressed. </w:t>
            </w:r>
          </w:p>
        </w:tc>
      </w:tr>
      <w:tr w:rsidR="000A4B5D" w:rsidRPr="00BC3901" w14:paraId="019A4165" w14:textId="77777777" w:rsidTr="00B72110">
        <w:tc>
          <w:tcPr>
            <w:tcW w:w="1413" w:type="dxa"/>
            <w:vMerge/>
            <w:shd w:val="clear" w:color="auto" w:fill="D9E2F3" w:themeFill="accent1" w:themeFillTint="33"/>
            <w:textDirection w:val="btLr"/>
            <w:vAlign w:val="center"/>
          </w:tcPr>
          <w:p w14:paraId="1210D5FA" w14:textId="77777777" w:rsidR="000A4B5D" w:rsidRPr="00BC3901" w:rsidRDefault="000A4B5D" w:rsidP="00B72110">
            <w:pPr>
              <w:spacing w:line="276" w:lineRule="auto"/>
              <w:ind w:left="113" w:right="113"/>
              <w:jc w:val="right"/>
              <w:rPr>
                <w:rFonts w:cs="Arial"/>
                <w:sz w:val="20"/>
              </w:rPr>
            </w:pPr>
          </w:p>
        </w:tc>
        <w:tc>
          <w:tcPr>
            <w:tcW w:w="709" w:type="dxa"/>
            <w:shd w:val="clear" w:color="auto" w:fill="D9E2F3" w:themeFill="accent1" w:themeFillTint="33"/>
            <w:textDirection w:val="btLr"/>
          </w:tcPr>
          <w:p w14:paraId="2AED9257"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40% – 49%</w:t>
            </w:r>
          </w:p>
        </w:tc>
        <w:tc>
          <w:tcPr>
            <w:tcW w:w="2693" w:type="dxa"/>
          </w:tcPr>
          <w:p w14:paraId="7713E81F"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Simple factual approach showing understanding of </w:t>
            </w:r>
            <w:r w:rsidRPr="00BC3901">
              <w:rPr>
                <w:rFonts w:cs="Arial"/>
                <w:color w:val="000000" w:themeColor="text1"/>
                <w:sz w:val="18"/>
                <w:szCs w:val="18"/>
              </w:rPr>
              <w:t>the basic underlying concepts and principles of the subject(s), resulting in students being largely prepared for study at Level 4</w:t>
            </w:r>
            <w:r w:rsidRPr="00BC3901">
              <w:rPr>
                <w:rFonts w:eastAsia="Times New Roman" w:cs="Arial"/>
                <w:color w:val="000000" w:themeColor="text1"/>
                <w:sz w:val="18"/>
                <w:szCs w:val="18"/>
              </w:rPr>
              <w:t>. Narrow or misguided selection of material, with elements missing or inaccurate.</w:t>
            </w:r>
          </w:p>
          <w:p w14:paraId="51BCE944" w14:textId="77777777" w:rsidR="000A4B5D" w:rsidRPr="00BC3901" w:rsidRDefault="000A4B5D" w:rsidP="00B72110">
            <w:pPr>
              <w:spacing w:line="276" w:lineRule="auto"/>
              <w:rPr>
                <w:rFonts w:cs="Arial"/>
                <w:b/>
                <w:bCs/>
                <w:color w:val="000000" w:themeColor="text1"/>
                <w:sz w:val="18"/>
                <w:szCs w:val="18"/>
              </w:rPr>
            </w:pPr>
          </w:p>
        </w:tc>
        <w:tc>
          <w:tcPr>
            <w:tcW w:w="2977" w:type="dxa"/>
          </w:tcPr>
          <w:p w14:paraId="574DC73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3260" w:type="dxa"/>
          </w:tcPr>
          <w:p w14:paraId="5DE0904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Evidence of reading, largely confined to essential texts, but mainly reliant on taught elements. Referencing may show inaccuracies and/or inconsistencies.</w:t>
            </w:r>
          </w:p>
        </w:tc>
        <w:tc>
          <w:tcPr>
            <w:tcW w:w="3260" w:type="dxa"/>
          </w:tcPr>
          <w:p w14:paraId="0B0CB57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Ordered presentation in which relevant ideas / concepts are reasonably expressed.</w:t>
            </w:r>
          </w:p>
        </w:tc>
      </w:tr>
      <w:tr w:rsidR="000A4B5D" w:rsidRPr="00BC3901" w14:paraId="13224E3B" w14:textId="77777777" w:rsidTr="00B72110">
        <w:trPr>
          <w:cantSplit/>
          <w:trHeight w:val="1134"/>
        </w:trPr>
        <w:tc>
          <w:tcPr>
            <w:tcW w:w="1413" w:type="dxa"/>
            <w:shd w:val="clear" w:color="auto" w:fill="D9E2F3" w:themeFill="accent1" w:themeFillTint="33"/>
            <w:textDirection w:val="btLr"/>
            <w:vAlign w:val="center"/>
          </w:tcPr>
          <w:p w14:paraId="15CB64C9" w14:textId="77777777" w:rsidR="000A4B5D" w:rsidRPr="00BC3901" w:rsidRDefault="000A4B5D" w:rsidP="00B72110">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Marginal fail</w:t>
            </w:r>
          </w:p>
        </w:tc>
        <w:tc>
          <w:tcPr>
            <w:tcW w:w="709" w:type="dxa"/>
            <w:shd w:val="clear" w:color="auto" w:fill="D9E2F3" w:themeFill="accent1" w:themeFillTint="33"/>
            <w:textDirection w:val="btLr"/>
          </w:tcPr>
          <w:p w14:paraId="36E62320"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35% – 39%</w:t>
            </w:r>
          </w:p>
        </w:tc>
        <w:tc>
          <w:tcPr>
            <w:tcW w:w="2693" w:type="dxa"/>
          </w:tcPr>
          <w:p w14:paraId="35DE5921" w14:textId="77777777" w:rsidR="000A4B5D" w:rsidRPr="00BC3901"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shows limited but fragmentary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inaccuracies, inclusion of </w:t>
            </w:r>
            <w:r w:rsidRPr="00BC3901">
              <w:rPr>
                <w:rFonts w:cs="Arial"/>
                <w:color w:val="000000" w:themeColor="text1"/>
                <w:sz w:val="18"/>
                <w:szCs w:val="18"/>
              </w:rPr>
              <w:t>irrelevant material and/or absence of appropriate information.</w:t>
            </w:r>
          </w:p>
        </w:tc>
        <w:tc>
          <w:tcPr>
            <w:tcW w:w="2977" w:type="dxa"/>
          </w:tcPr>
          <w:p w14:paraId="2E0E28B2"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Weak and at times flawed interpretation and evaluation of information and ideas, resulting in largely descriptive work that shows lack of awareness of the nature of the area of study and different perspectives or approaches within it.</w:t>
            </w:r>
          </w:p>
          <w:p w14:paraId="703C091B" w14:textId="77777777" w:rsidR="000A4B5D" w:rsidRPr="00BC3901" w:rsidRDefault="000A4B5D" w:rsidP="00B72110">
            <w:pPr>
              <w:spacing w:line="276" w:lineRule="auto"/>
              <w:rPr>
                <w:rFonts w:cs="Arial"/>
                <w:sz w:val="20"/>
              </w:rPr>
            </w:pPr>
          </w:p>
        </w:tc>
        <w:tc>
          <w:tcPr>
            <w:tcW w:w="3260" w:type="dxa"/>
          </w:tcPr>
          <w:p w14:paraId="4A3645D9"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Poor engagement with essential texts and no evidence of wider reading. Heavily reliant on taught elements. Inconsistent and weak use of referencing.</w:t>
            </w:r>
          </w:p>
        </w:tc>
        <w:tc>
          <w:tcPr>
            <w:tcW w:w="3260" w:type="dxa"/>
          </w:tcPr>
          <w:p w14:paraId="1F22652F"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loosely, and at times incoherently, structured, with information and ideas often poorly expressed. </w:t>
            </w:r>
          </w:p>
          <w:p w14:paraId="05907D44" w14:textId="77777777" w:rsidR="000A4B5D" w:rsidRPr="00BC3901" w:rsidRDefault="000A4B5D" w:rsidP="00B72110">
            <w:pPr>
              <w:spacing w:line="276" w:lineRule="auto"/>
              <w:rPr>
                <w:rFonts w:cs="Arial"/>
                <w:sz w:val="20"/>
              </w:rPr>
            </w:pPr>
          </w:p>
        </w:tc>
      </w:tr>
      <w:tr w:rsidR="000A4B5D" w:rsidRPr="00BC3901" w14:paraId="7FB672DC" w14:textId="77777777" w:rsidTr="00B72110">
        <w:tc>
          <w:tcPr>
            <w:tcW w:w="1413" w:type="dxa"/>
            <w:vMerge w:val="restart"/>
            <w:shd w:val="clear" w:color="auto" w:fill="D9E2F3" w:themeFill="accent1" w:themeFillTint="33"/>
            <w:textDirection w:val="btLr"/>
            <w:vAlign w:val="center"/>
          </w:tcPr>
          <w:p w14:paraId="261FED93"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Fail</w:t>
            </w:r>
          </w:p>
        </w:tc>
        <w:tc>
          <w:tcPr>
            <w:tcW w:w="709" w:type="dxa"/>
            <w:shd w:val="clear" w:color="auto" w:fill="D9E2F3" w:themeFill="accent1" w:themeFillTint="33"/>
            <w:textDirection w:val="btLr"/>
          </w:tcPr>
          <w:p w14:paraId="31E9E67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20% – 34%</w:t>
            </w:r>
          </w:p>
        </w:tc>
        <w:tc>
          <w:tcPr>
            <w:tcW w:w="2693" w:type="dxa"/>
          </w:tcPr>
          <w:p w14:paraId="753B1056" w14:textId="77777777" w:rsidR="000A4B5D" w:rsidRPr="00BC3901" w:rsidRDefault="000A4B5D" w:rsidP="00B72110">
            <w:pPr>
              <w:spacing w:line="276" w:lineRule="auto"/>
              <w:rPr>
                <w:rFonts w:cs="Arial"/>
                <w:b/>
                <w:bCs/>
                <w:color w:val="000000" w:themeColor="text1"/>
                <w:sz w:val="18"/>
                <w:szCs w:val="18"/>
              </w:rPr>
            </w:pPr>
            <w:r w:rsidRPr="00BC3901">
              <w:rPr>
                <w:rFonts w:eastAsia="Times New Roman" w:cs="Arial"/>
                <w:color w:val="000000" w:themeColor="text1"/>
                <w:sz w:val="18"/>
                <w:szCs w:val="18"/>
              </w:rPr>
              <w:t xml:space="preserve">Unsatisfactory work showing weak and flawed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serious inaccuracies, inclusion of a significant amount of </w:t>
            </w:r>
            <w:r w:rsidRPr="00BC3901">
              <w:rPr>
                <w:rFonts w:cs="Arial"/>
                <w:color w:val="000000" w:themeColor="text1"/>
                <w:sz w:val="18"/>
                <w:szCs w:val="18"/>
              </w:rPr>
              <w:t>irrelevant material and/or absence of appropriate information.</w:t>
            </w:r>
          </w:p>
        </w:tc>
        <w:tc>
          <w:tcPr>
            <w:tcW w:w="2977" w:type="dxa"/>
          </w:tcPr>
          <w:p w14:paraId="75EE9A6A"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Very weak interpretation and evaluation of information and ideas, resulting in descriptive work that is often illogical, </w:t>
            </w:r>
            <w:proofErr w:type="gramStart"/>
            <w:r w:rsidRPr="00BC3901">
              <w:rPr>
                <w:rFonts w:eastAsiaTheme="minorEastAsia" w:cs="Arial"/>
                <w:color w:val="000000" w:themeColor="text1"/>
                <w:sz w:val="18"/>
                <w:szCs w:val="18"/>
              </w:rPr>
              <w:t>invalid</w:t>
            </w:r>
            <w:proofErr w:type="gramEnd"/>
            <w:r w:rsidRPr="00BC3901">
              <w:rPr>
                <w:rFonts w:eastAsiaTheme="minorEastAsia" w:cs="Arial"/>
                <w:color w:val="000000" w:themeColor="text1"/>
                <w:sz w:val="18"/>
                <w:szCs w:val="18"/>
              </w:rPr>
              <w:t xml:space="preserve"> or irrelevant. Little awareness of the nature of the area of study and no appreciation of different perspectives or approaches within it.</w:t>
            </w:r>
          </w:p>
        </w:tc>
        <w:tc>
          <w:tcPr>
            <w:tcW w:w="3260" w:type="dxa"/>
          </w:tcPr>
          <w:p w14:paraId="5DA6D95B"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Limited evidence of reading and/or reliance on inappropriate sources. Limited engagement with taught elements. Very poor use of referencing. </w:t>
            </w:r>
          </w:p>
        </w:tc>
        <w:tc>
          <w:tcPr>
            <w:tcW w:w="3260" w:type="dxa"/>
          </w:tcPr>
          <w:p w14:paraId="64ED53D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poorly presented in a disjointed and incoherent manner. Information and ideas are very poorly expressed, with weak </w:t>
            </w:r>
            <w:r w:rsidRPr="00BC3901">
              <w:rPr>
                <w:rFonts w:eastAsiaTheme="minorEastAsia" w:cs="Arial"/>
                <w:color w:val="000000"/>
                <w:sz w:val="18"/>
                <w:szCs w:val="18"/>
              </w:rPr>
              <w:t>English and/or inappropriate style.</w:t>
            </w:r>
          </w:p>
        </w:tc>
      </w:tr>
      <w:tr w:rsidR="000A4B5D" w:rsidRPr="00BC3901" w14:paraId="16FC2098" w14:textId="77777777" w:rsidTr="00B72110">
        <w:tc>
          <w:tcPr>
            <w:tcW w:w="1413" w:type="dxa"/>
            <w:vMerge/>
            <w:shd w:val="clear" w:color="auto" w:fill="D9E2F3" w:themeFill="accent1" w:themeFillTint="33"/>
            <w:textDirection w:val="btLr"/>
          </w:tcPr>
          <w:p w14:paraId="1561699F" w14:textId="77777777" w:rsidR="000A4B5D" w:rsidRPr="00BC3901" w:rsidRDefault="000A4B5D" w:rsidP="00B72110">
            <w:pPr>
              <w:spacing w:line="276" w:lineRule="auto"/>
              <w:ind w:left="113" w:right="113"/>
              <w:rPr>
                <w:rFonts w:cs="Arial"/>
                <w:sz w:val="20"/>
              </w:rPr>
            </w:pPr>
          </w:p>
        </w:tc>
        <w:tc>
          <w:tcPr>
            <w:tcW w:w="709" w:type="dxa"/>
            <w:shd w:val="clear" w:color="auto" w:fill="D9E2F3" w:themeFill="accent1" w:themeFillTint="33"/>
            <w:textDirection w:val="btLr"/>
          </w:tcPr>
          <w:p w14:paraId="551DAA70"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&lt; 20%</w:t>
            </w:r>
          </w:p>
        </w:tc>
        <w:tc>
          <w:tcPr>
            <w:tcW w:w="2693" w:type="dxa"/>
          </w:tcPr>
          <w:p w14:paraId="6E2074EF" w14:textId="77777777" w:rsidR="000A4B5D" w:rsidRPr="00BC3901" w:rsidRDefault="000A4B5D" w:rsidP="00B72110">
            <w:pPr>
              <w:spacing w:line="276" w:lineRule="auto"/>
              <w:rPr>
                <w:rFonts w:cs="Arial"/>
                <w:color w:val="000000" w:themeColor="text1"/>
                <w:sz w:val="18"/>
                <w:szCs w:val="18"/>
              </w:rPr>
            </w:pPr>
            <w:r w:rsidRPr="00BC3901">
              <w:rPr>
                <w:rFonts w:cs="Arial"/>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p w14:paraId="6E32E464" w14:textId="77777777" w:rsidR="000A4B5D" w:rsidRPr="00BC3901" w:rsidRDefault="000A4B5D" w:rsidP="00B72110">
            <w:pPr>
              <w:spacing w:line="276" w:lineRule="auto"/>
              <w:rPr>
                <w:rFonts w:cs="Arial"/>
                <w:sz w:val="20"/>
              </w:rPr>
            </w:pPr>
          </w:p>
        </w:tc>
        <w:tc>
          <w:tcPr>
            <w:tcW w:w="2977" w:type="dxa"/>
          </w:tcPr>
          <w:p w14:paraId="3170BC0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3260" w:type="dxa"/>
          </w:tcPr>
          <w:p w14:paraId="4CE92696"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No evidence of reading or engagement with taught elements. Absent or incoherent referencing. </w:t>
            </w:r>
          </w:p>
        </w:tc>
        <w:tc>
          <w:tcPr>
            <w:tcW w:w="3260" w:type="dxa"/>
          </w:tcPr>
          <w:p w14:paraId="277A397C"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extremely disorganised, with much of the content confusingly expressed. Very </w:t>
            </w:r>
            <w:r w:rsidRPr="00BC3901">
              <w:rPr>
                <w:rFonts w:eastAsiaTheme="minorEastAsia" w:cs="Arial"/>
                <w:color w:val="000000"/>
                <w:sz w:val="18"/>
                <w:szCs w:val="18"/>
              </w:rPr>
              <w:t>poor English and/or very inappropriate style.</w:t>
            </w:r>
          </w:p>
        </w:tc>
      </w:tr>
    </w:tbl>
    <w:p w14:paraId="5F1AF1DA" w14:textId="77777777" w:rsidR="00B647DB" w:rsidRDefault="00B647DB" w:rsidP="00D06776"/>
    <w:sectPr w:rsidR="00B647DB" w:rsidSect="00D0677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8240F" w14:textId="77777777" w:rsidR="00872BB2" w:rsidRDefault="00872BB2" w:rsidP="008A7BD2">
      <w:pPr>
        <w:spacing w:after="0" w:line="240" w:lineRule="auto"/>
      </w:pPr>
      <w:r>
        <w:separator/>
      </w:r>
    </w:p>
  </w:endnote>
  <w:endnote w:type="continuationSeparator" w:id="0">
    <w:p w14:paraId="2B670264" w14:textId="77777777" w:rsidR="00872BB2" w:rsidRDefault="00872BB2" w:rsidP="008A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A116" w14:textId="77777777" w:rsidR="00437D63" w:rsidRDefault="00437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00708"/>
      <w:docPartObj>
        <w:docPartGallery w:val="Page Numbers (Bottom of Page)"/>
        <w:docPartUnique/>
      </w:docPartObj>
    </w:sdtPr>
    <w:sdtEndPr>
      <w:rPr>
        <w:noProof/>
      </w:rPr>
    </w:sdtEndPr>
    <w:sdtContent>
      <w:p w14:paraId="3EAB7FAD" w14:textId="77777777" w:rsidR="00A92C6D" w:rsidRDefault="00A92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DF66D" w14:textId="3F447E8A" w:rsidR="00A92C6D" w:rsidRDefault="005C224F" w:rsidP="005C224F">
    <w:pPr>
      <w:pStyle w:val="Footer"/>
    </w:pPr>
    <w:r w:rsidRPr="005C224F">
      <w:t>Understanding Business Organisations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3D81" w14:textId="77777777" w:rsidR="00437D63" w:rsidRDefault="0043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B529" w14:textId="77777777" w:rsidR="00872BB2" w:rsidRDefault="00872BB2" w:rsidP="008A7BD2">
      <w:pPr>
        <w:spacing w:after="0" w:line="240" w:lineRule="auto"/>
      </w:pPr>
      <w:r>
        <w:separator/>
      </w:r>
    </w:p>
  </w:footnote>
  <w:footnote w:type="continuationSeparator" w:id="0">
    <w:p w14:paraId="5AF69C1C" w14:textId="77777777" w:rsidR="00872BB2" w:rsidRDefault="00872BB2" w:rsidP="008A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6169" w14:textId="77777777" w:rsidR="00437D63" w:rsidRDefault="00437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8198" w14:textId="77777777" w:rsidR="00437D63" w:rsidRDefault="00437D63">
    <w:pPr>
      <w:pStyle w:val="Header"/>
    </w:pPr>
  </w:p>
  <w:p w14:paraId="685146A5" w14:textId="136D37E8" w:rsidR="008A7BD2" w:rsidRDefault="00437D63">
    <w:pPr>
      <w:pStyle w:val="Header"/>
    </w:pPr>
    <w:r>
      <w:rPr>
        <w:noProof/>
      </w:rPr>
      <w:drawing>
        <wp:anchor distT="0" distB="0" distL="114300" distR="114300" simplePos="0" relativeHeight="251659264" behindDoc="1" locked="0" layoutInCell="1" allowOverlap="1" wp14:anchorId="5CA92BCB" wp14:editId="4312B92D">
          <wp:simplePos x="0" y="0"/>
          <wp:positionH relativeFrom="margin">
            <wp:posOffset>-514350</wp:posOffset>
          </wp:positionH>
          <wp:positionV relativeFrom="paragraph">
            <wp:posOffset>-340995</wp:posOffset>
          </wp:positionV>
          <wp:extent cx="1257300" cy="723900"/>
          <wp:effectExtent l="0" t="0" r="0" b="0"/>
          <wp:wrapThrough wrapText="bothSides">
            <wp:wrapPolygon edited="0">
              <wp:start x="0" y="0"/>
              <wp:lineTo x="0" y="21032"/>
              <wp:lineTo x="21273" y="21032"/>
              <wp:lineTo x="212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S Logo.jpg"/>
                  <pic:cNvPicPr/>
                </pic:nvPicPr>
                <pic:blipFill>
                  <a:blip r:embed="rId1">
                    <a:extLst>
                      <a:ext uri="{28A0092B-C50C-407E-A947-70E740481C1C}">
                        <a14:useLocalDpi xmlns:a14="http://schemas.microsoft.com/office/drawing/2010/main" val="0"/>
                      </a:ext>
                    </a:extLst>
                  </a:blip>
                  <a:stretch>
                    <a:fillRect/>
                  </a:stretch>
                </pic:blipFill>
                <pic:spPr>
                  <a:xfrm>
                    <a:off x="0" y="0"/>
                    <a:ext cx="1257300" cy="723900"/>
                  </a:xfrm>
                  <a:prstGeom prst="rect">
                    <a:avLst/>
                  </a:prstGeom>
                </pic:spPr>
              </pic:pic>
            </a:graphicData>
          </a:graphic>
          <wp14:sizeRelH relativeFrom="margin">
            <wp14:pctWidth>0</wp14:pctWidth>
          </wp14:sizeRelH>
          <wp14:sizeRelV relativeFrom="margin">
            <wp14:pctHeight>0</wp14:pctHeight>
          </wp14:sizeRelV>
        </wp:anchor>
      </w:drawing>
    </w:r>
    <w:r w:rsidR="005C224F">
      <w:rPr>
        <w:noProof/>
      </w:rPr>
      <w:drawing>
        <wp:anchor distT="0" distB="0" distL="114300" distR="114300" simplePos="0" relativeHeight="251660288" behindDoc="0" locked="0" layoutInCell="1" allowOverlap="1" wp14:anchorId="596DEAFE" wp14:editId="424A51C9">
          <wp:simplePos x="0" y="0"/>
          <wp:positionH relativeFrom="column">
            <wp:posOffset>6705600</wp:posOffset>
          </wp:positionH>
          <wp:positionV relativeFrom="paragraph">
            <wp:posOffset>-219710</wp:posOffset>
          </wp:positionV>
          <wp:extent cx="1579245" cy="617220"/>
          <wp:effectExtent l="0" t="0" r="1905" b="0"/>
          <wp:wrapThrough wrapText="bothSides">
            <wp:wrapPolygon edited="0">
              <wp:start x="0" y="0"/>
              <wp:lineTo x="0" y="20667"/>
              <wp:lineTo x="21366" y="20667"/>
              <wp:lineTo x="213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245" cy="617220"/>
                  </a:xfrm>
                  <a:prstGeom prst="rect">
                    <a:avLst/>
                  </a:prstGeom>
                  <a:noFill/>
                </pic:spPr>
              </pic:pic>
            </a:graphicData>
          </a:graphic>
          <wp14:sizeRelH relativeFrom="page">
            <wp14:pctWidth>0</wp14:pctWidth>
          </wp14:sizeRelH>
          <wp14:sizeRelV relativeFrom="page">
            <wp14:pctHeight>0</wp14:pctHeight>
          </wp14:sizeRelV>
        </wp:anchor>
      </w:drawing>
    </w:r>
    <w:r w:rsidR="0036346B">
      <w:tab/>
    </w:r>
    <w:r w:rsidR="0036346B">
      <w:tab/>
    </w:r>
    <w:r w:rsidR="0036346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39C3" w14:textId="77777777" w:rsidR="00437D63" w:rsidRDefault="00437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20EA"/>
    <w:multiLevelType w:val="hybridMultilevel"/>
    <w:tmpl w:val="B9BC0A6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D741D"/>
    <w:multiLevelType w:val="hybridMultilevel"/>
    <w:tmpl w:val="92F075C6"/>
    <w:lvl w:ilvl="0" w:tplc="9DA093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9002CE"/>
    <w:multiLevelType w:val="hybridMultilevel"/>
    <w:tmpl w:val="B43CEB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96543A"/>
    <w:multiLevelType w:val="hybridMultilevel"/>
    <w:tmpl w:val="92F075C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365B1E"/>
    <w:multiLevelType w:val="hybridMultilevel"/>
    <w:tmpl w:val="F522E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694A9F"/>
    <w:multiLevelType w:val="hybridMultilevel"/>
    <w:tmpl w:val="D11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867966"/>
    <w:multiLevelType w:val="hybridMultilevel"/>
    <w:tmpl w:val="75E40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11387">
    <w:abstractNumId w:val="6"/>
  </w:num>
  <w:num w:numId="2" w16cid:durableId="75713756">
    <w:abstractNumId w:val="12"/>
  </w:num>
  <w:num w:numId="3" w16cid:durableId="347561203">
    <w:abstractNumId w:val="9"/>
  </w:num>
  <w:num w:numId="4" w16cid:durableId="578566259">
    <w:abstractNumId w:val="8"/>
  </w:num>
  <w:num w:numId="5" w16cid:durableId="366760060">
    <w:abstractNumId w:val="5"/>
  </w:num>
  <w:num w:numId="6" w16cid:durableId="746070601">
    <w:abstractNumId w:val="10"/>
  </w:num>
  <w:num w:numId="7" w16cid:durableId="1848517619">
    <w:abstractNumId w:val="3"/>
  </w:num>
  <w:num w:numId="8" w16cid:durableId="450781835">
    <w:abstractNumId w:val="1"/>
  </w:num>
  <w:num w:numId="9" w16cid:durableId="57245439">
    <w:abstractNumId w:val="0"/>
  </w:num>
  <w:num w:numId="10" w16cid:durableId="1351181504">
    <w:abstractNumId w:val="7"/>
  </w:num>
  <w:num w:numId="11" w16cid:durableId="1379401855">
    <w:abstractNumId w:val="11"/>
  </w:num>
  <w:num w:numId="12" w16cid:durableId="531693838">
    <w:abstractNumId w:val="2"/>
  </w:num>
  <w:num w:numId="13" w16cid:durableId="39015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MbE0NDOyNDE0MbZU0lEKTi0uzszPAymwqAUAYPu+LiwAAAA="/>
  </w:docVars>
  <w:rsids>
    <w:rsidRoot w:val="008A7BD2"/>
    <w:rsid w:val="00023BB6"/>
    <w:rsid w:val="00034CC3"/>
    <w:rsid w:val="00041B53"/>
    <w:rsid w:val="00054617"/>
    <w:rsid w:val="00072A95"/>
    <w:rsid w:val="00072ED2"/>
    <w:rsid w:val="00076DC2"/>
    <w:rsid w:val="00083284"/>
    <w:rsid w:val="00095ED9"/>
    <w:rsid w:val="000A1785"/>
    <w:rsid w:val="000A30BC"/>
    <w:rsid w:val="000A4B5D"/>
    <w:rsid w:val="000B1FC1"/>
    <w:rsid w:val="000B2EF9"/>
    <w:rsid w:val="000B4118"/>
    <w:rsid w:val="001119EF"/>
    <w:rsid w:val="00116A8F"/>
    <w:rsid w:val="001212FE"/>
    <w:rsid w:val="0012605D"/>
    <w:rsid w:val="00127707"/>
    <w:rsid w:val="00131855"/>
    <w:rsid w:val="00132007"/>
    <w:rsid w:val="00134FDB"/>
    <w:rsid w:val="00135668"/>
    <w:rsid w:val="00155406"/>
    <w:rsid w:val="001557AF"/>
    <w:rsid w:val="00165125"/>
    <w:rsid w:val="00167FF1"/>
    <w:rsid w:val="0018063B"/>
    <w:rsid w:val="001910BD"/>
    <w:rsid w:val="0019187E"/>
    <w:rsid w:val="0019488F"/>
    <w:rsid w:val="001B3412"/>
    <w:rsid w:val="001B3785"/>
    <w:rsid w:val="001C1DFB"/>
    <w:rsid w:val="001D005B"/>
    <w:rsid w:val="00203D68"/>
    <w:rsid w:val="00213EBE"/>
    <w:rsid w:val="00245AA4"/>
    <w:rsid w:val="0029021A"/>
    <w:rsid w:val="002A5794"/>
    <w:rsid w:val="002A6CDF"/>
    <w:rsid w:val="002B11FA"/>
    <w:rsid w:val="002C189B"/>
    <w:rsid w:val="002C4583"/>
    <w:rsid w:val="002D7E7B"/>
    <w:rsid w:val="002E202D"/>
    <w:rsid w:val="00307C7C"/>
    <w:rsid w:val="00311BC1"/>
    <w:rsid w:val="00323B70"/>
    <w:rsid w:val="00344A9A"/>
    <w:rsid w:val="0036346B"/>
    <w:rsid w:val="00364706"/>
    <w:rsid w:val="003671A5"/>
    <w:rsid w:val="00390870"/>
    <w:rsid w:val="003A1674"/>
    <w:rsid w:val="003D0DD5"/>
    <w:rsid w:val="003D47E1"/>
    <w:rsid w:val="003F556F"/>
    <w:rsid w:val="00413A7E"/>
    <w:rsid w:val="00415924"/>
    <w:rsid w:val="0042433C"/>
    <w:rsid w:val="00437D63"/>
    <w:rsid w:val="00472A97"/>
    <w:rsid w:val="004852F3"/>
    <w:rsid w:val="00493272"/>
    <w:rsid w:val="004A7952"/>
    <w:rsid w:val="004B41FA"/>
    <w:rsid w:val="004B5F5C"/>
    <w:rsid w:val="004B7B84"/>
    <w:rsid w:val="004F170C"/>
    <w:rsid w:val="004F3BA3"/>
    <w:rsid w:val="004F41BB"/>
    <w:rsid w:val="005116D4"/>
    <w:rsid w:val="00524CA1"/>
    <w:rsid w:val="00526C9E"/>
    <w:rsid w:val="0053174E"/>
    <w:rsid w:val="00532D4E"/>
    <w:rsid w:val="005377BC"/>
    <w:rsid w:val="0056204D"/>
    <w:rsid w:val="00565E1F"/>
    <w:rsid w:val="005728DE"/>
    <w:rsid w:val="005733A4"/>
    <w:rsid w:val="00583038"/>
    <w:rsid w:val="00587BBF"/>
    <w:rsid w:val="0059353D"/>
    <w:rsid w:val="00593D7F"/>
    <w:rsid w:val="00594B6B"/>
    <w:rsid w:val="005A22D9"/>
    <w:rsid w:val="005A719C"/>
    <w:rsid w:val="005C224F"/>
    <w:rsid w:val="005D1DB0"/>
    <w:rsid w:val="005D323D"/>
    <w:rsid w:val="005D6622"/>
    <w:rsid w:val="00603446"/>
    <w:rsid w:val="006145EC"/>
    <w:rsid w:val="00622695"/>
    <w:rsid w:val="00634A21"/>
    <w:rsid w:val="00637B3D"/>
    <w:rsid w:val="006416EB"/>
    <w:rsid w:val="006446F6"/>
    <w:rsid w:val="006521C3"/>
    <w:rsid w:val="006A4FA5"/>
    <w:rsid w:val="006D26CE"/>
    <w:rsid w:val="006F7360"/>
    <w:rsid w:val="00742AEB"/>
    <w:rsid w:val="007504F3"/>
    <w:rsid w:val="00767F0C"/>
    <w:rsid w:val="00771202"/>
    <w:rsid w:val="007936EC"/>
    <w:rsid w:val="007A2952"/>
    <w:rsid w:val="007A2B45"/>
    <w:rsid w:val="007A3BDE"/>
    <w:rsid w:val="007D1F8C"/>
    <w:rsid w:val="007D1F98"/>
    <w:rsid w:val="00803F39"/>
    <w:rsid w:val="00810B13"/>
    <w:rsid w:val="00862E53"/>
    <w:rsid w:val="00866A88"/>
    <w:rsid w:val="00872BB2"/>
    <w:rsid w:val="0087349C"/>
    <w:rsid w:val="00876C4D"/>
    <w:rsid w:val="008A1E28"/>
    <w:rsid w:val="008A33E6"/>
    <w:rsid w:val="008A7BD2"/>
    <w:rsid w:val="008B2C48"/>
    <w:rsid w:val="008D5E12"/>
    <w:rsid w:val="008D7205"/>
    <w:rsid w:val="008E7103"/>
    <w:rsid w:val="008F7D11"/>
    <w:rsid w:val="00901D78"/>
    <w:rsid w:val="0091310F"/>
    <w:rsid w:val="009245EE"/>
    <w:rsid w:val="00963EAF"/>
    <w:rsid w:val="009B3729"/>
    <w:rsid w:val="009B6E50"/>
    <w:rsid w:val="009D7470"/>
    <w:rsid w:val="009E452F"/>
    <w:rsid w:val="009F180B"/>
    <w:rsid w:val="009F6039"/>
    <w:rsid w:val="00A022ED"/>
    <w:rsid w:val="00A17009"/>
    <w:rsid w:val="00A22C95"/>
    <w:rsid w:val="00A26B0C"/>
    <w:rsid w:val="00A307BC"/>
    <w:rsid w:val="00A45609"/>
    <w:rsid w:val="00A51490"/>
    <w:rsid w:val="00A554C0"/>
    <w:rsid w:val="00A764B3"/>
    <w:rsid w:val="00A77903"/>
    <w:rsid w:val="00A92C6D"/>
    <w:rsid w:val="00A94875"/>
    <w:rsid w:val="00AB0782"/>
    <w:rsid w:val="00AB13A9"/>
    <w:rsid w:val="00AB2ECF"/>
    <w:rsid w:val="00AB59A0"/>
    <w:rsid w:val="00AC6400"/>
    <w:rsid w:val="00AC6FD6"/>
    <w:rsid w:val="00AE0F84"/>
    <w:rsid w:val="00AE7675"/>
    <w:rsid w:val="00AF5F34"/>
    <w:rsid w:val="00B13E11"/>
    <w:rsid w:val="00B13E8E"/>
    <w:rsid w:val="00B23CE4"/>
    <w:rsid w:val="00B44A9B"/>
    <w:rsid w:val="00B514BB"/>
    <w:rsid w:val="00B57B08"/>
    <w:rsid w:val="00B647DB"/>
    <w:rsid w:val="00B64AE1"/>
    <w:rsid w:val="00B658D3"/>
    <w:rsid w:val="00B71F04"/>
    <w:rsid w:val="00B7271F"/>
    <w:rsid w:val="00B74435"/>
    <w:rsid w:val="00B746FF"/>
    <w:rsid w:val="00B80033"/>
    <w:rsid w:val="00BA1EA1"/>
    <w:rsid w:val="00BB19DC"/>
    <w:rsid w:val="00BC0A82"/>
    <w:rsid w:val="00BC42EA"/>
    <w:rsid w:val="00BC6FCA"/>
    <w:rsid w:val="00BD13D1"/>
    <w:rsid w:val="00BF01C2"/>
    <w:rsid w:val="00BF47CB"/>
    <w:rsid w:val="00C10509"/>
    <w:rsid w:val="00C357CA"/>
    <w:rsid w:val="00C37BFE"/>
    <w:rsid w:val="00C42F0C"/>
    <w:rsid w:val="00C46F71"/>
    <w:rsid w:val="00C77089"/>
    <w:rsid w:val="00CC3CB2"/>
    <w:rsid w:val="00CE2E4A"/>
    <w:rsid w:val="00CF15CC"/>
    <w:rsid w:val="00D06776"/>
    <w:rsid w:val="00D22E2A"/>
    <w:rsid w:val="00D2508E"/>
    <w:rsid w:val="00D436EC"/>
    <w:rsid w:val="00D44802"/>
    <w:rsid w:val="00D504FF"/>
    <w:rsid w:val="00D8042B"/>
    <w:rsid w:val="00D80B7F"/>
    <w:rsid w:val="00D84963"/>
    <w:rsid w:val="00DA0A85"/>
    <w:rsid w:val="00DC5680"/>
    <w:rsid w:val="00DE0519"/>
    <w:rsid w:val="00E04A33"/>
    <w:rsid w:val="00E2660D"/>
    <w:rsid w:val="00E3607C"/>
    <w:rsid w:val="00E40C1B"/>
    <w:rsid w:val="00E774FC"/>
    <w:rsid w:val="00E800CD"/>
    <w:rsid w:val="00EA1979"/>
    <w:rsid w:val="00EC217F"/>
    <w:rsid w:val="00ED457D"/>
    <w:rsid w:val="00EF40F8"/>
    <w:rsid w:val="00F05E4E"/>
    <w:rsid w:val="00F248E8"/>
    <w:rsid w:val="00F26E23"/>
    <w:rsid w:val="00F51E91"/>
    <w:rsid w:val="00F56E1E"/>
    <w:rsid w:val="00F6166F"/>
    <w:rsid w:val="00F667DC"/>
    <w:rsid w:val="00F80E98"/>
    <w:rsid w:val="00FA11DF"/>
    <w:rsid w:val="00FB4FD0"/>
    <w:rsid w:val="00FE42DF"/>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9F34"/>
  <w15:chartTrackingRefBased/>
  <w15:docId w15:val="{A69CA762-7E8E-48CC-B470-A4FAF39A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05"/>
    <w:rPr>
      <w:rFonts w:ascii="Arial" w:hAnsi="Arial"/>
    </w:rPr>
  </w:style>
  <w:style w:type="paragraph" w:styleId="Heading2">
    <w:name w:val="heading 2"/>
    <w:basedOn w:val="Normal"/>
    <w:next w:val="Normal"/>
    <w:link w:val="Heading2Char"/>
    <w:uiPriority w:val="9"/>
    <w:unhideWhenUsed/>
    <w:qFormat/>
    <w:rsid w:val="008A7BD2"/>
    <w:pPr>
      <w:keepNext/>
      <w:keepLines/>
      <w:spacing w:before="360" w:after="120"/>
      <w:outlineLvl w:val="1"/>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BD2"/>
    <w:rPr>
      <w:rFonts w:ascii="Arial" w:eastAsiaTheme="majorEastAsia" w:hAnsi="Arial" w:cs="Arial"/>
      <w:b/>
      <w:sz w:val="28"/>
      <w:szCs w:val="28"/>
    </w:rPr>
  </w:style>
  <w:style w:type="table" w:styleId="TableGrid">
    <w:name w:val="Table Grid"/>
    <w:basedOn w:val="TableNormal"/>
    <w:uiPriority w:val="5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D2"/>
    <w:pPr>
      <w:numPr>
        <w:numId w:val="1"/>
      </w:numPr>
      <w:tabs>
        <w:tab w:val="left" w:pos="3168"/>
      </w:tabs>
      <w:spacing w:after="120"/>
      <w:ind w:left="714" w:hanging="357"/>
    </w:pPr>
  </w:style>
  <w:style w:type="character" w:styleId="Hyperlink">
    <w:name w:val="Hyperlink"/>
    <w:basedOn w:val="DefaultParagraphFont"/>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8A7BD2"/>
    <w:pPr>
      <w:tabs>
        <w:tab w:val="center" w:pos="4513"/>
        <w:tab w:val="right" w:pos="9026"/>
      </w:tabs>
      <w:spacing w:after="0" w:line="240" w:lineRule="auto"/>
    </w:pPr>
  </w:style>
  <w:style w:type="character" w:customStyle="1" w:styleId="HeaderChar">
    <w:name w:val="Header Char"/>
    <w:basedOn w:val="DefaultParagraphFont"/>
    <w:link w:val="Header"/>
    <w:rsid w:val="008A7BD2"/>
    <w:rPr>
      <w:rFonts w:ascii="Arial" w:hAnsi="Arial"/>
    </w:rPr>
  </w:style>
  <w:style w:type="paragraph" w:styleId="Footer">
    <w:name w:val="footer"/>
    <w:basedOn w:val="Normal"/>
    <w:link w:val="FooterChar"/>
    <w:uiPriority w:val="99"/>
    <w:unhideWhenUsed/>
    <w:rsid w:val="008A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D2"/>
    <w:rPr>
      <w:rFonts w:ascii="Arial" w:hAnsi="Arial"/>
    </w:rPr>
  </w:style>
  <w:style w:type="paragraph" w:styleId="BalloonText">
    <w:name w:val="Balloon Text"/>
    <w:basedOn w:val="Normal"/>
    <w:link w:val="BalloonTextChar"/>
    <w:uiPriority w:val="99"/>
    <w:semiHidden/>
    <w:unhideWhenUsed/>
    <w:rsid w:val="008A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D2"/>
    <w:rPr>
      <w:rFonts w:ascii="Segoe UI" w:hAnsi="Segoe UI" w:cs="Segoe UI"/>
      <w:sz w:val="18"/>
      <w:szCs w:val="18"/>
    </w:rPr>
  </w:style>
  <w:style w:type="table" w:customStyle="1" w:styleId="TableGrid1">
    <w:name w:val="Table Grid1"/>
    <w:basedOn w:val="TableNormal"/>
    <w:next w:val="TableGrid"/>
    <w:uiPriority w:val="59"/>
    <w:rsid w:val="000A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8D8B-A821-CF40-AA07-D92FF780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Rateb Abdelsalaam</cp:lastModifiedBy>
  <cp:revision>42</cp:revision>
  <cp:lastPrinted>2021-08-06T17:36:00Z</cp:lastPrinted>
  <dcterms:created xsi:type="dcterms:W3CDTF">2022-04-19T14:00:00Z</dcterms:created>
  <dcterms:modified xsi:type="dcterms:W3CDTF">2022-04-22T12:31:00Z</dcterms:modified>
</cp:coreProperties>
</file>