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  <w:t xml:space="preserve">Music History Research Topics</w:t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of songwriting in relation to the political and social situations in Nazi Germany and the French Revolution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Folklore bands of wind music, a cultural manifestation of the people and for the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Harmonic implications studied by Pythagoras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 from Ancient Greek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Importance of Music in Greek Mythology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Christian Music, Hymns and Choirs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rPr/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  <w:t xml:space="preserve">Technical Music research topics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Similarity measures, including rhythmic and melodic similarity.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 visualization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Recovery of musical heritage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Studies of music, literature, culture, and colonial anthropology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 by European composers of the 16th century (Renaissance)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Education and technology in educational scenarios of musical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rPr/>
      </w:pPr>
      <w:bookmarkStart w:colFirst="0" w:colLast="0" w:name="_heading=h.2et92p0" w:id="2"/>
      <w:bookmarkEnd w:id="2"/>
      <w:r w:rsidDel="00000000" w:rsidR="00000000" w:rsidRPr="00000000">
        <w:rPr>
          <w:rtl w:val="0"/>
        </w:rPr>
        <w:t xml:space="preserve">Music Argument Topics</w:t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Visual Media Music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 as an important expression in the history of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Conversations about music, culture, and identity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architectural space as a link between music and the citizen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rPr/>
      </w:pPr>
      <w:bookmarkStart w:colFirst="0" w:colLast="0" w:name="_heading=h.tyjcwt" w:id="3"/>
      <w:bookmarkEnd w:id="3"/>
      <w:r w:rsidDel="00000000" w:rsidR="00000000" w:rsidRPr="00000000">
        <w:rPr>
          <w:rtl w:val="0"/>
        </w:rPr>
        <w:t xml:space="preserve">Contemporary music research topics</w:t>
      </w:r>
    </w:p>
    <w:p w:rsidR="00000000" w:rsidDel="00000000" w:rsidP="00000000" w:rsidRDefault="00000000" w:rsidRPr="00000000" w14:paraId="00000016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Impact of Coke Studio: From Pakistan to take over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Effects of Modern Music on Youth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Musical Martyrs: Freddie Mercury, Amy Winehouse, Elvis Presley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 of Hans Zimmer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 of electric musicians: Alan Walker, Serhat Durmus, Chain Smokers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﻿Modern Music, A Wonderful Expression</w:t>
      </w:r>
    </w:p>
    <w:p w:rsidR="00000000" w:rsidDel="00000000" w:rsidP="00000000" w:rsidRDefault="00000000" w:rsidRPr="00000000" w14:paraId="0000001C">
      <w:pPr>
        <w:pStyle w:val="Heading3"/>
        <w:rPr/>
      </w:pPr>
      <w:bookmarkStart w:colFirst="0" w:colLast="0" w:name="_heading=h.3dy6vkm" w:id="4"/>
      <w:bookmarkEnd w:id="4"/>
      <w:r w:rsidDel="00000000" w:rsidR="00000000" w:rsidRPr="00000000">
        <w:rPr>
          <w:rtl w:val="0"/>
        </w:rPr>
        <w:t xml:space="preserve">Classic music research topics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 during the classical period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Classical Music Criticism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Classic Arab music, the influence of Soad, Um Kalthum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What makes classic music so important and why do we still have to reserve it?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Music of Beethoven, Mozart and Brahms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Use of classic music in the film</w:t>
      </w:r>
    </w:p>
    <w:p w:rsidR="00000000" w:rsidDel="00000000" w:rsidP="00000000" w:rsidRDefault="00000000" w:rsidRPr="00000000" w14:paraId="00000023">
      <w:pPr>
        <w:pStyle w:val="Heading3"/>
        <w:rPr/>
      </w:pPr>
      <w:bookmarkStart w:colFirst="0" w:colLast="0" w:name="_heading=h.1t3h5sf" w:id="5"/>
      <w:bookmarkEnd w:id="5"/>
      <w:r w:rsidDel="00000000" w:rsidR="00000000" w:rsidRPr="00000000">
        <w:rPr>
          <w:rtl w:val="0"/>
        </w:rPr>
        <w:t xml:space="preserve">African music research topics</w:t>
      </w:r>
    </w:p>
    <w:p w:rsidR="00000000" w:rsidDel="00000000" w:rsidP="00000000" w:rsidRDefault="00000000" w:rsidRPr="00000000" w14:paraId="00000024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Effects of Slave Music on American History and African-American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use of Afro-Caribbean rhythms for the construction of jazz musical moments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 of the Middle East and North Africa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rPr>
          <w:u w:val="none"/>
        </w:rPr>
      </w:pPr>
      <w:bookmarkStart w:colFirst="0" w:colLast="0" w:name="_heading=h.4d34og8" w:id="6"/>
      <w:bookmarkEnd w:id="6"/>
      <w:r w:rsidDel="00000000" w:rsidR="00000000" w:rsidRPr="00000000">
        <w:rPr>
          <w:rtl w:val="0"/>
        </w:rPr>
        <w:t xml:space="preserve">Pop culture music research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Brad Paisley and Country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Effects of Music on the popular culture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Hip-hop/rap music: One of the most popular musical genres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influence of rap music on teenagers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Irish Music: Music and Touch Other Irish Dance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rPr/>
      </w:pPr>
      <w:bookmarkStart w:colFirst="0" w:colLast="0" w:name="_heading=h.2s8eyo1" w:id="7"/>
      <w:bookmarkEnd w:id="7"/>
      <w:r w:rsidDel="00000000" w:rsidR="00000000" w:rsidRPr="00000000">
        <w:rPr>
          <w:rtl w:val="0"/>
        </w:rPr>
        <w:t xml:space="preserve">Music Theory Topics</w:t>
      </w:r>
    </w:p>
    <w:p w:rsidR="00000000" w:rsidDel="00000000" w:rsidP="00000000" w:rsidRDefault="00000000" w:rsidRPr="00000000" w14:paraId="0000002F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Genre and music preferences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effect of instrumental music on word recall memory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Sample Music and Wellness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music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Theme of Death in a Musicals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music can help the students with ADHD (Attention Deficit Hyper Disorder)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music help reducing work stress and maintaine a healthy work environment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rPr/>
      </w:pPr>
      <w:bookmarkStart w:colFirst="0" w:colLast="0" w:name="_heading=h.17dp8vu" w:id="8"/>
      <w:bookmarkEnd w:id="8"/>
      <w:r w:rsidDel="00000000" w:rsidR="00000000" w:rsidRPr="00000000">
        <w:rPr>
          <w:rtl w:val="0"/>
        </w:rPr>
        <w:t xml:space="preserve">Music Education Research Topics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pragmatism in music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Importance and effects of musical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Philosophy of Music 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Music, a tool to educate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rPr/>
      </w:pPr>
      <w:bookmarkStart w:colFirst="0" w:colLast="0" w:name="_heading=h.3rdcrjn" w:id="9"/>
      <w:bookmarkEnd w:id="9"/>
      <w:r w:rsidDel="00000000" w:rsidR="00000000" w:rsidRPr="00000000">
        <w:rPr>
          <w:rtl w:val="0"/>
        </w:rPr>
        <w:t xml:space="preserve">Persuasive Speech Topics About Music</w:t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Does music affect blood pressure?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 Industry Research: An Epic Battle With Youtube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Entertainment and education Via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Whitman's music as a means of expression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 and its Effect on the World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Music: Essay on Music and Learning Disabilities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rPr/>
      </w:pPr>
      <w:bookmarkStart w:colFirst="0" w:colLast="0" w:name="_heading=h.26in1rg" w:id="10"/>
      <w:bookmarkEnd w:id="10"/>
      <w:r w:rsidDel="00000000" w:rsidR="00000000" w:rsidRPr="00000000">
        <w:rPr>
          <w:rtl w:val="0"/>
        </w:rPr>
        <w:t xml:space="preserve">Music Controversial Topics</w:t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Whether or not profanations in music corrupt our youth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Drugs and rock and roll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Piracy and the music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 censorship is a violation of freedom of expression</w:t>
      </w:r>
    </w:p>
    <w:p w:rsidR="00000000" w:rsidDel="00000000" w:rsidP="00000000" w:rsidRDefault="00000000" w:rsidRPr="00000000" w14:paraId="00000049">
      <w:pPr>
        <w:pStyle w:val="Heading3"/>
        <w:rPr>
          <w:u w:val="none"/>
        </w:rPr>
      </w:pPr>
      <w:bookmarkStart w:colFirst="0" w:colLast="0" w:name="_heading=h.lnxbz9" w:id="11"/>
      <w:bookmarkEnd w:id="11"/>
      <w:r w:rsidDel="00000000" w:rsidR="00000000" w:rsidRPr="00000000">
        <w:rPr>
          <w:rtl w:val="0"/>
        </w:rPr>
        <w:t xml:space="preserve">Music Industry Topics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Coke Studio Making and Global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digital revolution: how technology changed the workflow of music composers for media 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Video music as matter in motion 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Acoustic and interpretive characteristics of the instruments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study of musical composition based on pictorial works 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Musical prosody of the interpretation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rPr/>
      </w:pPr>
      <w:bookmarkStart w:colFirst="0" w:colLast="0" w:name="_heading=h.35nkun2" w:id="12"/>
      <w:bookmarkEnd w:id="12"/>
      <w:r w:rsidDel="00000000" w:rsidR="00000000" w:rsidRPr="00000000">
        <w:rPr>
          <w:rtl w:val="0"/>
        </w:rPr>
        <w:t xml:space="preserve">Arab Music Research Paper Topic</w:t>
      </w:r>
    </w:p>
    <w:p w:rsidR="00000000" w:rsidDel="00000000" w:rsidP="00000000" w:rsidRDefault="00000000" w:rsidRPr="00000000" w14:paraId="00000053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Arab music industry: Evolution after colonialism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 of Middle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Umm Kulthum: Effects on global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the arab music still impacts Asian and American Music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rPr/>
      </w:pPr>
      <w:bookmarkStart w:colFirst="0" w:colLast="0" w:name="_heading=h.1ksv4uv" w:id="13"/>
      <w:bookmarkEnd w:id="13"/>
      <w:r w:rsidDel="00000000" w:rsidR="00000000" w:rsidRPr="00000000">
        <w:rPr>
          <w:rtl w:val="0"/>
        </w:rPr>
        <w:t xml:space="preserve">Music Thesis Topics</w:t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Film Industry Classical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Finding Meaning in a Musical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 and its effect on my interpretation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music can interact with politics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3"/>
        <w:rPr>
          <w:u w:val="none"/>
        </w:rPr>
      </w:pPr>
      <w:bookmarkStart w:colFirst="0" w:colLast="0" w:name="_heading=h.44sinio" w:id="14"/>
      <w:bookmarkEnd w:id="14"/>
      <w:r w:rsidDel="00000000" w:rsidR="00000000" w:rsidRPr="00000000">
        <w:rPr>
          <w:rtl w:val="0"/>
        </w:rPr>
        <w:t xml:space="preserve">High School Research Paper Topics on Music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Effects of Rock Music on Teenagers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Does popular music stay popular?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effect of music on the interpretation of a musical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Musical activities in a spiral of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Does all music express sound? Does every sound express a genre or type of music?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Practice sound emission and tuning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is it important to make movements according to the type of music you listen 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D7OtogwTsj0aIwqLlT5p0EZ/MA==">AMUW2mVDlvA0/iuXcDq9WGB7q8OF99H71QXCrG7qNknRpYspA5Zm6VynJdd6xenpQADYwgIlg/sUulIV2WI8GJ7nVBso8qCQ8C02k7gm/QnG3bGeZrx5tNTBhuLObbyyVb4WBLb5VCV/YzjvqIOyeOfLeKhRa69b/Iy+ZnXVJ78DvNn3pUtEQXYbewqX5bkN4FIA6UNnScg3AzP3jATuWmaem9Ezw+hpABsIp3flln9izJp+FDPgLo8GuAAexp+Ali5h/mO5do8/lTV6HH7Pf6sG89vlwr6rlNMMd1SId4K452EZpEL3eO4SGDafOsi8g/tX7AG+pd7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