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pPr w:leftFromText="180" w:rightFromText="180" w:vertAnchor="text" w:horzAnchor="page" w:tblpX="577" w:tblpY="18"/>
        <w:tblW w:w="10627" w:type="dxa"/>
        <w:tblLook w:val="04A0" w:firstRow="1" w:lastRow="0" w:firstColumn="1" w:lastColumn="0" w:noHBand="0" w:noVBand="1"/>
      </w:tblPr>
      <w:tblGrid>
        <w:gridCol w:w="1838"/>
        <w:gridCol w:w="3475"/>
        <w:gridCol w:w="1912"/>
        <w:gridCol w:w="3402"/>
      </w:tblGrid>
      <w:tr w:rsidR="000A5B0F" w14:paraId="0AFAD706" w14:textId="77777777" w:rsidTr="00FA6C01">
        <w:tc>
          <w:tcPr>
            <w:tcW w:w="1838" w:type="dxa"/>
            <w:shd w:val="clear" w:color="auto" w:fill="BFBFBF" w:themeFill="background1" w:themeFillShade="BF"/>
            <w:tcMar>
              <w:top w:w="113" w:type="dxa"/>
              <w:bottom w:w="113" w:type="dxa"/>
            </w:tcMar>
          </w:tcPr>
          <w:p w14:paraId="49A5E35B" w14:textId="77777777" w:rsidR="000A5B0F" w:rsidRPr="007B6AE0" w:rsidRDefault="000A5B0F" w:rsidP="00FA6C01">
            <w:pPr>
              <w:rPr>
                <w:b/>
              </w:rPr>
            </w:pPr>
            <w:r w:rsidRPr="007B6AE0">
              <w:rPr>
                <w:b/>
              </w:rPr>
              <w:t>Module code and title:</w:t>
            </w:r>
          </w:p>
        </w:tc>
        <w:tc>
          <w:tcPr>
            <w:tcW w:w="3475" w:type="dxa"/>
            <w:tcMar>
              <w:top w:w="113" w:type="dxa"/>
              <w:bottom w:w="113" w:type="dxa"/>
            </w:tcMar>
          </w:tcPr>
          <w:p w14:paraId="7C0FF05F" w14:textId="77777777" w:rsidR="000A5B0F" w:rsidRDefault="000A5B0F" w:rsidP="00FA6C01">
            <w:r>
              <w:t xml:space="preserve">Tourism and Society </w:t>
            </w:r>
          </w:p>
          <w:p w14:paraId="0A85764F" w14:textId="77777777" w:rsidR="000A5B0F" w:rsidRPr="00D64FC3" w:rsidRDefault="000A5B0F" w:rsidP="00FA6C01">
            <w:pPr>
              <w:rPr>
                <w:color w:val="FF0000"/>
              </w:rPr>
            </w:pPr>
            <w:r>
              <w:t>(</w:t>
            </w:r>
            <w:r w:rsidRPr="006360CF">
              <w:t>MGBBT1TAS</w:t>
            </w:r>
            <w:r>
              <w:t>)</w:t>
            </w:r>
          </w:p>
        </w:tc>
        <w:tc>
          <w:tcPr>
            <w:tcW w:w="1912" w:type="dxa"/>
            <w:shd w:val="clear" w:color="auto" w:fill="BFBFBF" w:themeFill="background1" w:themeFillShade="BF"/>
            <w:tcMar>
              <w:top w:w="113" w:type="dxa"/>
              <w:bottom w:w="113" w:type="dxa"/>
            </w:tcMar>
          </w:tcPr>
          <w:p w14:paraId="3D1869AD" w14:textId="77777777" w:rsidR="000A5B0F" w:rsidRPr="007B6AE0" w:rsidRDefault="000A5B0F" w:rsidP="00FA6C01">
            <w:pPr>
              <w:rPr>
                <w:b/>
              </w:rPr>
            </w:pPr>
            <w:r w:rsidRPr="007B6AE0">
              <w:rPr>
                <w:b/>
              </w:rPr>
              <w:t>Module leader:</w:t>
            </w:r>
          </w:p>
        </w:tc>
        <w:tc>
          <w:tcPr>
            <w:tcW w:w="3402" w:type="dxa"/>
            <w:shd w:val="clear" w:color="auto" w:fill="auto"/>
            <w:tcMar>
              <w:top w:w="113" w:type="dxa"/>
              <w:bottom w:w="113" w:type="dxa"/>
            </w:tcMar>
          </w:tcPr>
          <w:p w14:paraId="6C9AD56E" w14:textId="77777777" w:rsidR="000A5B0F" w:rsidRPr="001A49B6" w:rsidRDefault="000A5B0F" w:rsidP="00FA6C01">
            <w:r>
              <w:t>Charles Lee</w:t>
            </w:r>
          </w:p>
        </w:tc>
      </w:tr>
      <w:tr w:rsidR="000A5B0F" w14:paraId="1470F5EE" w14:textId="77777777" w:rsidTr="00FA6C01">
        <w:tc>
          <w:tcPr>
            <w:tcW w:w="1838" w:type="dxa"/>
            <w:shd w:val="clear" w:color="auto" w:fill="BFBFBF" w:themeFill="background1" w:themeFillShade="BF"/>
            <w:tcMar>
              <w:top w:w="113" w:type="dxa"/>
              <w:bottom w:w="113" w:type="dxa"/>
            </w:tcMar>
          </w:tcPr>
          <w:p w14:paraId="5417B09C" w14:textId="77777777" w:rsidR="000A5B0F" w:rsidRPr="007B6AE0" w:rsidRDefault="000A5B0F" w:rsidP="00FA6C01">
            <w:pPr>
              <w:rPr>
                <w:b/>
              </w:rPr>
            </w:pPr>
            <w:r w:rsidRPr="007B6AE0">
              <w:rPr>
                <w:b/>
              </w:rPr>
              <w:t>Assignment type:</w:t>
            </w:r>
          </w:p>
        </w:tc>
        <w:tc>
          <w:tcPr>
            <w:tcW w:w="3475" w:type="dxa"/>
            <w:tcMar>
              <w:top w:w="113" w:type="dxa"/>
              <w:bottom w:w="113" w:type="dxa"/>
            </w:tcMar>
          </w:tcPr>
          <w:p w14:paraId="2BDF29B0" w14:textId="77777777" w:rsidR="000A5B0F" w:rsidRPr="001A49B6" w:rsidRDefault="000A5B0F" w:rsidP="00FA6C01">
            <w:r>
              <w:t>Essay (2,000 words)</w:t>
            </w:r>
          </w:p>
        </w:tc>
        <w:tc>
          <w:tcPr>
            <w:tcW w:w="1912" w:type="dxa"/>
            <w:shd w:val="clear" w:color="auto" w:fill="BFBFBF" w:themeFill="background1" w:themeFillShade="BF"/>
            <w:tcMar>
              <w:top w:w="113" w:type="dxa"/>
              <w:bottom w:w="113" w:type="dxa"/>
            </w:tcMar>
          </w:tcPr>
          <w:p w14:paraId="2B4F16B0" w14:textId="77777777" w:rsidR="000A5B0F" w:rsidRPr="007B6AE0" w:rsidRDefault="000A5B0F" w:rsidP="00FA6C01">
            <w:pPr>
              <w:rPr>
                <w:b/>
              </w:rPr>
            </w:pPr>
            <w:r w:rsidRPr="007B6AE0">
              <w:rPr>
                <w:b/>
              </w:rPr>
              <w:t>Assessment weighting:</w:t>
            </w:r>
          </w:p>
        </w:tc>
        <w:tc>
          <w:tcPr>
            <w:tcW w:w="3402" w:type="dxa"/>
            <w:shd w:val="clear" w:color="auto" w:fill="auto"/>
            <w:tcMar>
              <w:top w:w="113" w:type="dxa"/>
              <w:bottom w:w="113" w:type="dxa"/>
            </w:tcMar>
          </w:tcPr>
          <w:p w14:paraId="142617EF" w14:textId="77777777" w:rsidR="000A5B0F" w:rsidRPr="001A49B6" w:rsidRDefault="000A5B0F" w:rsidP="00FA6C01">
            <w:r>
              <w:t>50%</w:t>
            </w:r>
          </w:p>
        </w:tc>
      </w:tr>
      <w:tr w:rsidR="000A5B0F" w14:paraId="71C5F547" w14:textId="77777777" w:rsidTr="00FA6C01">
        <w:tc>
          <w:tcPr>
            <w:tcW w:w="1838" w:type="dxa"/>
            <w:shd w:val="clear" w:color="auto" w:fill="BFBFBF" w:themeFill="background1" w:themeFillShade="BF"/>
            <w:tcMar>
              <w:top w:w="113" w:type="dxa"/>
              <w:bottom w:w="113" w:type="dxa"/>
            </w:tcMar>
          </w:tcPr>
          <w:p w14:paraId="4C977796" w14:textId="77777777" w:rsidR="000A5B0F" w:rsidRPr="00697B29" w:rsidRDefault="000A5B0F" w:rsidP="00FA6C01">
            <w:r w:rsidRPr="00697B29">
              <w:t>Submission due dates:</w:t>
            </w:r>
          </w:p>
        </w:tc>
        <w:tc>
          <w:tcPr>
            <w:tcW w:w="3475" w:type="dxa"/>
            <w:tcMar>
              <w:top w:w="113" w:type="dxa"/>
              <w:bottom w:w="113" w:type="dxa"/>
            </w:tcMar>
          </w:tcPr>
          <w:p w14:paraId="69D3A44F" w14:textId="77777777" w:rsidR="000A5B0F" w:rsidRPr="00697B29" w:rsidRDefault="000A5B0F" w:rsidP="00FA6C01">
            <w:r>
              <w:t>Fri</w:t>
            </w:r>
            <w:r w:rsidRPr="00697B29">
              <w:t xml:space="preserve">day </w:t>
            </w:r>
            <w:r>
              <w:t>26</w:t>
            </w:r>
            <w:r w:rsidRPr="00CB11D8">
              <w:rPr>
                <w:vertAlign w:val="superscript"/>
              </w:rPr>
              <w:t>th</w:t>
            </w:r>
            <w:r>
              <w:t xml:space="preserve"> May 2023</w:t>
            </w:r>
          </w:p>
          <w:p w14:paraId="77535D56" w14:textId="77777777" w:rsidR="000A5B0F" w:rsidRPr="00697B29" w:rsidRDefault="000A5B0F" w:rsidP="00FA6C01">
            <w:r>
              <w:t>b</w:t>
            </w:r>
            <w:r w:rsidRPr="00697B29">
              <w:t xml:space="preserve">y: </w:t>
            </w:r>
            <w:r>
              <w:t>2:00 pm</w:t>
            </w:r>
            <w:r w:rsidRPr="00B54897">
              <w:t xml:space="preserve">                </w:t>
            </w:r>
          </w:p>
        </w:tc>
        <w:tc>
          <w:tcPr>
            <w:tcW w:w="1912" w:type="dxa"/>
            <w:shd w:val="clear" w:color="auto" w:fill="BFBFBF" w:themeFill="background1" w:themeFillShade="BF"/>
            <w:tcMar>
              <w:top w:w="113" w:type="dxa"/>
              <w:bottom w:w="113" w:type="dxa"/>
            </w:tcMar>
          </w:tcPr>
          <w:p w14:paraId="5430A8FF" w14:textId="77777777" w:rsidR="000A5B0F" w:rsidRPr="007B6AE0" w:rsidRDefault="000A5B0F" w:rsidP="00FA6C01">
            <w:pPr>
              <w:rPr>
                <w:b/>
              </w:rPr>
            </w:pPr>
            <w:r>
              <w:rPr>
                <w:b/>
              </w:rPr>
              <w:t>Feedback Target:</w:t>
            </w:r>
          </w:p>
        </w:tc>
        <w:tc>
          <w:tcPr>
            <w:tcW w:w="3402" w:type="dxa"/>
            <w:shd w:val="clear" w:color="auto" w:fill="auto"/>
            <w:tcMar>
              <w:top w:w="113" w:type="dxa"/>
              <w:bottom w:w="113" w:type="dxa"/>
            </w:tcMar>
          </w:tcPr>
          <w:p w14:paraId="69D0291C" w14:textId="77777777" w:rsidR="000A5B0F" w:rsidRPr="00E30D84" w:rsidRDefault="000A5B0F" w:rsidP="00FA6C01">
            <w:pPr>
              <w:rPr>
                <w:highlight w:val="yellow"/>
              </w:rPr>
            </w:pPr>
            <w:r w:rsidRPr="00B54897">
              <w:t>3 weeks from submission</w:t>
            </w:r>
          </w:p>
        </w:tc>
      </w:tr>
    </w:tbl>
    <w:p w14:paraId="525FAA64" w14:textId="77777777" w:rsidR="000A5B0F" w:rsidRDefault="000A5B0F" w:rsidP="000A5B0F"/>
    <w:tbl>
      <w:tblPr>
        <w:tblStyle w:val="a4"/>
        <w:tblW w:w="10632" w:type="dxa"/>
        <w:tblInd w:w="-856" w:type="dxa"/>
        <w:tblLook w:val="04A0" w:firstRow="1" w:lastRow="0" w:firstColumn="1" w:lastColumn="0" w:noHBand="0" w:noVBand="1"/>
      </w:tblPr>
      <w:tblGrid>
        <w:gridCol w:w="851"/>
        <w:gridCol w:w="9781"/>
      </w:tblGrid>
      <w:tr w:rsidR="000A5B0F" w14:paraId="38CF0416" w14:textId="77777777" w:rsidTr="00FA6C01">
        <w:tc>
          <w:tcPr>
            <w:tcW w:w="10632" w:type="dxa"/>
            <w:gridSpan w:val="2"/>
            <w:shd w:val="clear" w:color="auto" w:fill="BFBFBF" w:themeFill="background1" w:themeFillShade="BF"/>
            <w:tcMar>
              <w:top w:w="113" w:type="dxa"/>
              <w:bottom w:w="113" w:type="dxa"/>
            </w:tcMar>
          </w:tcPr>
          <w:p w14:paraId="3B189313" w14:textId="77777777" w:rsidR="000A5B0F" w:rsidRPr="00E30D84" w:rsidRDefault="000A5B0F" w:rsidP="00FA6C01">
            <w:pPr>
              <w:rPr>
                <w:b/>
              </w:rPr>
            </w:pPr>
            <w:r w:rsidRPr="00E30D84">
              <w:rPr>
                <w:b/>
              </w:rPr>
              <w:t xml:space="preserve">Assignment </w:t>
            </w:r>
            <w:r>
              <w:rPr>
                <w:b/>
              </w:rPr>
              <w:t>Overview</w:t>
            </w:r>
          </w:p>
        </w:tc>
      </w:tr>
      <w:tr w:rsidR="000A5B0F" w14:paraId="43B57EA7" w14:textId="77777777" w:rsidTr="00FA6C01">
        <w:tc>
          <w:tcPr>
            <w:tcW w:w="10632" w:type="dxa"/>
            <w:gridSpan w:val="2"/>
            <w:tcBorders>
              <w:bottom w:val="single" w:sz="4" w:space="0" w:color="auto"/>
            </w:tcBorders>
            <w:tcMar>
              <w:top w:w="113" w:type="dxa"/>
              <w:bottom w:w="113" w:type="dxa"/>
            </w:tcMar>
          </w:tcPr>
          <w:p w14:paraId="78DCA511" w14:textId="77777777" w:rsidR="000A5B0F" w:rsidRPr="00441162" w:rsidRDefault="000A5B0F" w:rsidP="00FA6C01">
            <w:pPr>
              <w:ind w:left="-78"/>
              <w:jc w:val="both"/>
            </w:pPr>
            <w:r>
              <w:t xml:space="preserve">The assignment will enable students to demonstrate their knowledge and understanding of </w:t>
            </w:r>
            <w:r w:rsidRPr="00CB6A95">
              <w:t xml:space="preserve">participation and </w:t>
            </w:r>
            <w:r>
              <w:t>societal issues</w:t>
            </w:r>
            <w:r w:rsidRPr="00CB6A95">
              <w:t xml:space="preserve"> in the tourism sector.</w:t>
            </w:r>
            <w:r>
              <w:t xml:space="preserve">  The essay theme is ‘</w:t>
            </w:r>
            <w:r w:rsidRPr="004B6D2A">
              <w:t>What are the issues around participation in the tourism industry?</w:t>
            </w:r>
            <w:r>
              <w:t>’</w:t>
            </w:r>
          </w:p>
        </w:tc>
      </w:tr>
      <w:tr w:rsidR="000A5B0F" w14:paraId="3FF0A32D" w14:textId="77777777" w:rsidTr="00FA6C01">
        <w:tc>
          <w:tcPr>
            <w:tcW w:w="10632" w:type="dxa"/>
            <w:gridSpan w:val="2"/>
            <w:tcBorders>
              <w:left w:val="nil"/>
              <w:right w:val="nil"/>
            </w:tcBorders>
            <w:tcMar>
              <w:top w:w="113" w:type="dxa"/>
              <w:bottom w:w="113" w:type="dxa"/>
            </w:tcMar>
          </w:tcPr>
          <w:p w14:paraId="24C8A1B7" w14:textId="77777777" w:rsidR="000A5B0F" w:rsidRPr="00DD5CF1" w:rsidRDefault="000A5B0F" w:rsidP="00FA6C01">
            <w:pPr>
              <w:rPr>
                <w:rFonts w:cs="Arial"/>
                <w:highlight w:val="yellow"/>
              </w:rPr>
            </w:pPr>
          </w:p>
        </w:tc>
      </w:tr>
      <w:tr w:rsidR="000A5B0F" w:rsidRPr="00216D0B" w14:paraId="523FFF29" w14:textId="77777777" w:rsidTr="00FA6C01">
        <w:tc>
          <w:tcPr>
            <w:tcW w:w="10632" w:type="dxa"/>
            <w:gridSpan w:val="2"/>
            <w:shd w:val="clear" w:color="auto" w:fill="BFBFBF" w:themeFill="background1" w:themeFillShade="BF"/>
            <w:tcMar>
              <w:top w:w="113" w:type="dxa"/>
              <w:bottom w:w="113" w:type="dxa"/>
            </w:tcMar>
          </w:tcPr>
          <w:p w14:paraId="0DB0C9F2" w14:textId="77777777" w:rsidR="000A5B0F" w:rsidRPr="001A49B6" w:rsidRDefault="000A5B0F" w:rsidP="00FA6C01">
            <w:pPr>
              <w:rPr>
                <w:b/>
              </w:rPr>
            </w:pPr>
            <w:r w:rsidRPr="001A49B6">
              <w:rPr>
                <w:b/>
              </w:rPr>
              <w:t>This assignment has been designed to provide you with an opportunity to demonstrate your achievement of the following module learning outcomes:</w:t>
            </w:r>
          </w:p>
        </w:tc>
      </w:tr>
      <w:tr w:rsidR="000A5B0F" w14:paraId="1F0EE135" w14:textId="77777777" w:rsidTr="00FA6C01">
        <w:tc>
          <w:tcPr>
            <w:tcW w:w="851" w:type="dxa"/>
            <w:tcMar>
              <w:top w:w="113" w:type="dxa"/>
              <w:bottom w:w="113" w:type="dxa"/>
            </w:tcMar>
          </w:tcPr>
          <w:p w14:paraId="7C2CB536" w14:textId="77777777" w:rsidR="000A5B0F" w:rsidRPr="00697B29" w:rsidRDefault="000A5B0F" w:rsidP="00FA6C01">
            <w:r w:rsidRPr="00697B29">
              <w:t>LO 1</w:t>
            </w:r>
          </w:p>
        </w:tc>
        <w:tc>
          <w:tcPr>
            <w:tcW w:w="9781" w:type="dxa"/>
          </w:tcPr>
          <w:p w14:paraId="5A30D958" w14:textId="77777777" w:rsidR="000A5B0F" w:rsidRPr="00737E40" w:rsidRDefault="000A5B0F" w:rsidP="00FA6C01">
            <w:r w:rsidRPr="007C710D">
              <w:t>Understand and explain sociological theories, principles and practices related to tourism and society.</w:t>
            </w:r>
          </w:p>
        </w:tc>
      </w:tr>
      <w:tr w:rsidR="000A5B0F" w14:paraId="51B05422" w14:textId="77777777" w:rsidTr="00FA6C01">
        <w:tc>
          <w:tcPr>
            <w:tcW w:w="851" w:type="dxa"/>
            <w:tcMar>
              <w:top w:w="113" w:type="dxa"/>
              <w:bottom w:w="113" w:type="dxa"/>
            </w:tcMar>
          </w:tcPr>
          <w:p w14:paraId="18E278BC" w14:textId="77777777" w:rsidR="000A5B0F" w:rsidRPr="00697B29" w:rsidRDefault="000A5B0F" w:rsidP="00FA6C01">
            <w:r w:rsidRPr="00697B29">
              <w:t xml:space="preserve">LO </w:t>
            </w:r>
            <w:r>
              <w:t>3</w:t>
            </w:r>
          </w:p>
        </w:tc>
        <w:tc>
          <w:tcPr>
            <w:tcW w:w="9781" w:type="dxa"/>
          </w:tcPr>
          <w:p w14:paraId="433E8CE7" w14:textId="77777777" w:rsidR="000A5B0F" w:rsidRPr="00697B29" w:rsidRDefault="000A5B0F" w:rsidP="00FA6C01">
            <w:r w:rsidRPr="00737E40">
              <w:t>Show an understanding of the issues and debates concerned with equality, access, and participation in tourism.</w:t>
            </w:r>
          </w:p>
        </w:tc>
      </w:tr>
      <w:tr w:rsidR="000A5B0F" w14:paraId="6171FF8D" w14:textId="77777777" w:rsidTr="00FA6C01">
        <w:tc>
          <w:tcPr>
            <w:tcW w:w="851" w:type="dxa"/>
            <w:tcMar>
              <w:top w:w="113" w:type="dxa"/>
              <w:bottom w:w="113" w:type="dxa"/>
            </w:tcMar>
          </w:tcPr>
          <w:p w14:paraId="74986A80" w14:textId="77777777" w:rsidR="000A5B0F" w:rsidRPr="00697B29" w:rsidRDefault="000A5B0F" w:rsidP="00FA6C01">
            <w:r w:rsidRPr="00697B29">
              <w:t xml:space="preserve">LO </w:t>
            </w:r>
            <w:r>
              <w:t>4</w:t>
            </w:r>
          </w:p>
        </w:tc>
        <w:tc>
          <w:tcPr>
            <w:tcW w:w="9781" w:type="dxa"/>
          </w:tcPr>
          <w:p w14:paraId="163A9BA6" w14:textId="77777777" w:rsidR="000A5B0F" w:rsidRPr="00697B29" w:rsidRDefault="000A5B0F" w:rsidP="00FA6C01">
            <w:r w:rsidRPr="005503C2">
              <w:t>Demonstrate appropriate academic writing skills, referencing and good academic practice.</w:t>
            </w:r>
          </w:p>
        </w:tc>
      </w:tr>
      <w:tr w:rsidR="000A5B0F" w14:paraId="718419EB" w14:textId="77777777" w:rsidTr="00FA6C01">
        <w:trPr>
          <w:trHeight w:val="248"/>
        </w:trPr>
        <w:tc>
          <w:tcPr>
            <w:tcW w:w="10632" w:type="dxa"/>
            <w:gridSpan w:val="2"/>
            <w:tcBorders>
              <w:left w:val="nil"/>
              <w:right w:val="nil"/>
            </w:tcBorders>
            <w:tcMar>
              <w:top w:w="113" w:type="dxa"/>
              <w:bottom w:w="113" w:type="dxa"/>
            </w:tcMar>
          </w:tcPr>
          <w:p w14:paraId="6D65B2AA" w14:textId="77777777" w:rsidR="000A5B0F" w:rsidRDefault="000A5B0F" w:rsidP="00FA6C01"/>
        </w:tc>
      </w:tr>
      <w:tr w:rsidR="000A5B0F" w:rsidRPr="00216D0B" w14:paraId="6ED2D99E" w14:textId="77777777" w:rsidTr="00FA6C01">
        <w:tc>
          <w:tcPr>
            <w:tcW w:w="10632" w:type="dxa"/>
            <w:gridSpan w:val="2"/>
            <w:shd w:val="clear" w:color="auto" w:fill="BFBFBF" w:themeFill="background1" w:themeFillShade="BF"/>
            <w:tcMar>
              <w:top w:w="113" w:type="dxa"/>
              <w:bottom w:w="113" w:type="dxa"/>
            </w:tcMar>
          </w:tcPr>
          <w:p w14:paraId="73E33771" w14:textId="77777777" w:rsidR="000A5B0F" w:rsidRPr="005D323D" w:rsidRDefault="000A5B0F" w:rsidP="00FA6C01">
            <w:pPr>
              <w:rPr>
                <w:b/>
              </w:rPr>
            </w:pPr>
            <w:r>
              <w:rPr>
                <w:b/>
              </w:rPr>
              <w:t xml:space="preserve">Assignment </w:t>
            </w:r>
            <w:r w:rsidRPr="005D323D">
              <w:rPr>
                <w:b/>
              </w:rPr>
              <w:t>Task</w:t>
            </w:r>
            <w:r>
              <w:rPr>
                <w:b/>
              </w:rPr>
              <w:t xml:space="preserve"> and R</w:t>
            </w:r>
            <w:r w:rsidRPr="005D323D">
              <w:rPr>
                <w:b/>
              </w:rPr>
              <w:t>equirements</w:t>
            </w:r>
          </w:p>
        </w:tc>
      </w:tr>
      <w:tr w:rsidR="000A5B0F" w14:paraId="00769AFC" w14:textId="77777777" w:rsidTr="00FA6C01">
        <w:tc>
          <w:tcPr>
            <w:tcW w:w="10632" w:type="dxa"/>
            <w:gridSpan w:val="2"/>
            <w:tcBorders>
              <w:top w:val="single" w:sz="4" w:space="0" w:color="auto"/>
              <w:left w:val="single" w:sz="4" w:space="0" w:color="auto"/>
              <w:bottom w:val="single" w:sz="4" w:space="0" w:color="auto"/>
              <w:right w:val="single" w:sz="4" w:space="0" w:color="auto"/>
            </w:tcBorders>
            <w:tcMar>
              <w:top w:w="113" w:type="dxa"/>
              <w:bottom w:w="113" w:type="dxa"/>
            </w:tcMar>
          </w:tcPr>
          <w:p w14:paraId="29F36E12" w14:textId="77777777" w:rsidR="000A5B0F" w:rsidRPr="00142AE5" w:rsidRDefault="000A5B0F" w:rsidP="00FA6C01">
            <w:pPr>
              <w:jc w:val="center"/>
              <w:rPr>
                <w:rFonts w:cs="Arial"/>
                <w:b/>
                <w:szCs w:val="24"/>
                <w:lang w:eastAsia="en-GB"/>
              </w:rPr>
            </w:pPr>
            <w:r>
              <w:rPr>
                <w:rFonts w:cs="Arial"/>
                <w:b/>
                <w:szCs w:val="24"/>
                <w:lang w:eastAsia="en-GB"/>
              </w:rPr>
              <w:t>P</w:t>
            </w:r>
            <w:r w:rsidRPr="007C1530">
              <w:rPr>
                <w:rFonts w:cs="Arial"/>
                <w:b/>
                <w:szCs w:val="24"/>
                <w:lang w:eastAsia="en-GB"/>
              </w:rPr>
              <w:t>articipation in tourism</w:t>
            </w:r>
          </w:p>
          <w:p w14:paraId="7AD28320" w14:textId="77777777" w:rsidR="000A5B0F" w:rsidRDefault="000A5B0F" w:rsidP="00FA6C01">
            <w:pPr>
              <w:rPr>
                <w:rFonts w:cs="Arial"/>
                <w:b/>
                <w:szCs w:val="24"/>
                <w:u w:val="double"/>
                <w:lang w:eastAsia="en-GB"/>
              </w:rPr>
            </w:pPr>
          </w:p>
          <w:p w14:paraId="78FD539D" w14:textId="77777777" w:rsidR="000A5B0F" w:rsidRDefault="000A5B0F" w:rsidP="00FA6C01">
            <w:pPr>
              <w:rPr>
                <w:rFonts w:cs="Arial"/>
                <w:b/>
                <w:szCs w:val="24"/>
                <w:u w:val="double"/>
                <w:lang w:eastAsia="en-GB"/>
              </w:rPr>
            </w:pPr>
            <w:r w:rsidRPr="005D323D">
              <w:rPr>
                <w:rFonts w:cs="Arial"/>
                <w:b/>
                <w:szCs w:val="24"/>
                <w:u w:val="double"/>
                <w:lang w:eastAsia="en-GB"/>
              </w:rPr>
              <w:t>WHAT ARE</w:t>
            </w:r>
            <w:r>
              <w:rPr>
                <w:rFonts w:cs="Arial"/>
                <w:b/>
                <w:szCs w:val="24"/>
                <w:u w:val="double"/>
                <w:lang w:eastAsia="en-GB"/>
              </w:rPr>
              <w:t xml:space="preserve"> YOU</w:t>
            </w:r>
            <w:r w:rsidRPr="005D323D">
              <w:rPr>
                <w:rFonts w:cs="Arial"/>
                <w:b/>
                <w:szCs w:val="24"/>
                <w:u w:val="double"/>
                <w:lang w:eastAsia="en-GB"/>
              </w:rPr>
              <w:t xml:space="preserve"> ASKED TO DO?</w:t>
            </w:r>
          </w:p>
          <w:p w14:paraId="297DAAF1" w14:textId="77777777" w:rsidR="000A5B0F" w:rsidRPr="009008A1" w:rsidRDefault="000A5B0F" w:rsidP="00FA6C01">
            <w:pPr>
              <w:rPr>
                <w:rFonts w:cs="Arial"/>
                <w:b/>
                <w:szCs w:val="24"/>
                <w:u w:val="double"/>
                <w:lang w:eastAsia="en-GB"/>
              </w:rPr>
            </w:pPr>
          </w:p>
          <w:p w14:paraId="5513B199" w14:textId="77777777" w:rsidR="000A5B0F" w:rsidRDefault="000A5B0F" w:rsidP="00FA6C01">
            <w:pPr>
              <w:rPr>
                <w:b/>
                <w:bCs/>
              </w:rPr>
            </w:pPr>
            <w:r w:rsidRPr="00AC3A05">
              <w:rPr>
                <w:b/>
                <w:bCs/>
              </w:rPr>
              <w:t xml:space="preserve">Prepare a </w:t>
            </w:r>
            <w:r>
              <w:rPr>
                <w:b/>
                <w:bCs/>
              </w:rPr>
              <w:t>2,000-w</w:t>
            </w:r>
            <w:r w:rsidRPr="00AC3A05">
              <w:rPr>
                <w:b/>
                <w:bCs/>
              </w:rPr>
              <w:t xml:space="preserve">ord essay that </w:t>
            </w:r>
            <w:r>
              <w:rPr>
                <w:b/>
                <w:bCs/>
              </w:rPr>
              <w:t xml:space="preserve">demonstrates your understanding of </w:t>
            </w:r>
            <w:r w:rsidRPr="007C1530">
              <w:rPr>
                <w:b/>
                <w:bCs/>
              </w:rPr>
              <w:t>knowledge and understanding of participation</w:t>
            </w:r>
            <w:r>
              <w:rPr>
                <w:b/>
                <w:bCs/>
              </w:rPr>
              <w:t>, accessibility,</w:t>
            </w:r>
            <w:r w:rsidRPr="007C1530">
              <w:rPr>
                <w:b/>
                <w:bCs/>
              </w:rPr>
              <w:t xml:space="preserve"> </w:t>
            </w:r>
            <w:r>
              <w:rPr>
                <w:b/>
                <w:bCs/>
              </w:rPr>
              <w:t xml:space="preserve">and poverty </w:t>
            </w:r>
            <w:r w:rsidRPr="007C1530">
              <w:rPr>
                <w:b/>
                <w:bCs/>
              </w:rPr>
              <w:t>in the tourism sector</w:t>
            </w:r>
            <w:r w:rsidRPr="006A5A97">
              <w:rPr>
                <w:b/>
                <w:bCs/>
              </w:rPr>
              <w:t xml:space="preserve">.  </w:t>
            </w:r>
          </w:p>
          <w:p w14:paraId="6F911073" w14:textId="77777777" w:rsidR="000A5B0F" w:rsidRPr="00AC3A05" w:rsidRDefault="000A5B0F" w:rsidP="00FA6C01">
            <w:pPr>
              <w:rPr>
                <w:b/>
                <w:bCs/>
              </w:rPr>
            </w:pPr>
          </w:p>
          <w:p w14:paraId="2B30EBC3" w14:textId="77777777" w:rsidR="000A5B0F" w:rsidRDefault="000A5B0F" w:rsidP="00FA6C01">
            <w:r>
              <w:t>This essay requires you to include all the following:</w:t>
            </w:r>
          </w:p>
          <w:p w14:paraId="0ED1658B" w14:textId="77777777" w:rsidR="000A5B0F" w:rsidRDefault="000A5B0F" w:rsidP="00FA6C01"/>
          <w:p w14:paraId="123146D6" w14:textId="77777777" w:rsidR="000A5B0F" w:rsidRPr="00C837F3" w:rsidRDefault="000A5B0F" w:rsidP="00FA6C01">
            <w:pPr>
              <w:rPr>
                <w:b/>
                <w:bCs/>
              </w:rPr>
            </w:pPr>
            <w:r w:rsidRPr="00C837F3">
              <w:rPr>
                <w:b/>
                <w:bCs/>
              </w:rPr>
              <w:t xml:space="preserve">Introduction (300 words) </w:t>
            </w:r>
          </w:p>
          <w:p w14:paraId="07774235" w14:textId="77777777" w:rsidR="000A5B0F" w:rsidRDefault="000A5B0F" w:rsidP="00FA6C01">
            <w:r>
              <w:t>Introduce the essay topic:</w:t>
            </w:r>
          </w:p>
          <w:p w14:paraId="0533A328" w14:textId="77777777" w:rsidR="000A5B0F" w:rsidRDefault="000A5B0F" w:rsidP="00FA6C01">
            <w:r>
              <w:t>A discussion of the idea of participation in the tourism sector - why is this topic important for the businesses in the tourism sector and other societal stakeholders, now and in the future?</w:t>
            </w:r>
          </w:p>
          <w:p w14:paraId="2906D5FA" w14:textId="77777777" w:rsidR="000A5B0F" w:rsidRDefault="000A5B0F" w:rsidP="00FA6C01"/>
          <w:p w14:paraId="064BA440" w14:textId="77777777" w:rsidR="000A5B0F" w:rsidRDefault="000A5B0F" w:rsidP="00FA6C01">
            <w:r>
              <w:t xml:space="preserve">To provide the discussion, you should </w:t>
            </w:r>
          </w:p>
          <w:p w14:paraId="1EE8E938" w14:textId="77777777" w:rsidR="000A5B0F" w:rsidRDefault="000A5B0F" w:rsidP="000A5B0F">
            <w:pPr>
              <w:pStyle w:val="a"/>
              <w:numPr>
                <w:ilvl w:val="0"/>
                <w:numId w:val="2"/>
              </w:numPr>
              <w:spacing w:after="0"/>
            </w:pPr>
            <w:r>
              <w:t>provide an overview of the aims of the essay,</w:t>
            </w:r>
          </w:p>
          <w:p w14:paraId="6847C522" w14:textId="77777777" w:rsidR="000A5B0F" w:rsidRDefault="000A5B0F" w:rsidP="000A5B0F">
            <w:pPr>
              <w:pStyle w:val="a"/>
              <w:numPr>
                <w:ilvl w:val="0"/>
                <w:numId w:val="2"/>
              </w:numPr>
              <w:spacing w:after="0"/>
            </w:pPr>
            <w:r>
              <w:t>explain the concept of stakeholders in the tourism sector from an academic point of view, (it is beneficial to give proper definition)</w:t>
            </w:r>
          </w:p>
          <w:p w14:paraId="2462A79C" w14:textId="77777777" w:rsidR="000A5B0F" w:rsidRDefault="000A5B0F" w:rsidP="000A5B0F">
            <w:pPr>
              <w:pStyle w:val="a"/>
              <w:numPr>
                <w:ilvl w:val="0"/>
                <w:numId w:val="2"/>
              </w:numPr>
              <w:spacing w:after="0"/>
            </w:pPr>
            <w:r>
              <w:t xml:space="preserve">briefly discuss why it is now pertinent to evaluate the importance of this concept. </w:t>
            </w:r>
          </w:p>
          <w:p w14:paraId="77C4C19E" w14:textId="77777777" w:rsidR="000A5B0F" w:rsidRDefault="000A5B0F" w:rsidP="00FA6C01"/>
          <w:p w14:paraId="5244C235" w14:textId="77777777" w:rsidR="000A5B0F" w:rsidRDefault="000A5B0F" w:rsidP="00FA6C01"/>
          <w:p w14:paraId="32DB562D" w14:textId="77777777" w:rsidR="000A5B0F" w:rsidRDefault="000A5B0F" w:rsidP="00FA6C01">
            <w:pPr>
              <w:rPr>
                <w:b/>
                <w:bCs/>
              </w:rPr>
            </w:pPr>
            <w:r w:rsidRPr="001F2D2C">
              <w:rPr>
                <w:b/>
                <w:bCs/>
              </w:rPr>
              <w:lastRenderedPageBreak/>
              <w:t xml:space="preserve">First </w:t>
            </w:r>
            <w:r>
              <w:rPr>
                <w:b/>
                <w:bCs/>
              </w:rPr>
              <w:t>core s</w:t>
            </w:r>
            <w:r w:rsidRPr="001F2D2C">
              <w:rPr>
                <w:b/>
                <w:bCs/>
              </w:rPr>
              <w:t>ection (</w:t>
            </w:r>
            <w:r>
              <w:rPr>
                <w:b/>
                <w:bCs/>
              </w:rPr>
              <w:t>6</w:t>
            </w:r>
            <w:r w:rsidRPr="001F2D2C">
              <w:rPr>
                <w:b/>
                <w:bCs/>
              </w:rPr>
              <w:t xml:space="preserve">00 words) </w:t>
            </w:r>
          </w:p>
          <w:p w14:paraId="2385DDE8" w14:textId="77777777" w:rsidR="000A5B0F" w:rsidRDefault="000A5B0F" w:rsidP="00FA6C01">
            <w:r>
              <w:t>Discuss the concept of participation in the tourism sector</w:t>
            </w:r>
            <w:r w:rsidRPr="00347612">
              <w:t>:</w:t>
            </w:r>
          </w:p>
          <w:p w14:paraId="619ED3C9" w14:textId="77777777" w:rsidR="000A5B0F" w:rsidRDefault="000A5B0F" w:rsidP="00FA6C01">
            <w:r>
              <w:t>What is it?  Why is it important?  What barriers are there to fully realise its potential benefits?</w:t>
            </w:r>
          </w:p>
          <w:p w14:paraId="252FC34D" w14:textId="77777777" w:rsidR="000A5B0F" w:rsidRDefault="000A5B0F" w:rsidP="00FA6C01"/>
          <w:p w14:paraId="34642F6C" w14:textId="77777777" w:rsidR="000A5B0F" w:rsidRDefault="000A5B0F" w:rsidP="00FA6C01">
            <w:r>
              <w:t xml:space="preserve">To discuss about participation, you should </w:t>
            </w:r>
          </w:p>
          <w:p w14:paraId="027C22E5" w14:textId="77777777" w:rsidR="000A5B0F" w:rsidRDefault="000A5B0F" w:rsidP="000A5B0F">
            <w:pPr>
              <w:pStyle w:val="a"/>
              <w:numPr>
                <w:ilvl w:val="0"/>
                <w:numId w:val="3"/>
              </w:numPr>
              <w:spacing w:after="0"/>
            </w:pPr>
            <w:r>
              <w:t>define the concept of participation in tourism,</w:t>
            </w:r>
          </w:p>
          <w:p w14:paraId="6F536ACE" w14:textId="77777777" w:rsidR="000A5B0F" w:rsidRDefault="000A5B0F" w:rsidP="000A5B0F">
            <w:pPr>
              <w:pStyle w:val="a"/>
              <w:numPr>
                <w:ilvl w:val="0"/>
                <w:numId w:val="3"/>
              </w:numPr>
              <w:spacing w:after="0"/>
            </w:pPr>
            <w:r>
              <w:t>discuss the nature of the interrelationship between participation and societal issues (e.g., can participation in tourism development mitigate relevant adverse effects of societal issues, such as accessibility, equality, and poverty?),</w:t>
            </w:r>
          </w:p>
          <w:p w14:paraId="6E3542D8" w14:textId="77777777" w:rsidR="000A5B0F" w:rsidRDefault="000A5B0F" w:rsidP="000A5B0F">
            <w:pPr>
              <w:pStyle w:val="a"/>
              <w:numPr>
                <w:ilvl w:val="0"/>
                <w:numId w:val="3"/>
              </w:numPr>
              <w:spacing w:after="0"/>
            </w:pPr>
            <w:r>
              <w:t xml:space="preserve">evaluate common barriers of stakeholder participation. </w:t>
            </w:r>
          </w:p>
          <w:p w14:paraId="0C523981" w14:textId="77777777" w:rsidR="000A5B0F" w:rsidRPr="00347612" w:rsidRDefault="000A5B0F" w:rsidP="00FA6C01"/>
          <w:p w14:paraId="4974C608" w14:textId="77777777" w:rsidR="000A5B0F" w:rsidRDefault="000A5B0F" w:rsidP="00FA6C01">
            <w:r>
              <w:t>In addition to relevant theories and concepts, students may also consolidate research evidence and statistical data to support their arguments.</w:t>
            </w:r>
          </w:p>
          <w:p w14:paraId="1FDDF547" w14:textId="77777777" w:rsidR="000A5B0F" w:rsidRDefault="000A5B0F" w:rsidP="00FA6C01"/>
          <w:p w14:paraId="21176C80" w14:textId="77777777" w:rsidR="000A5B0F" w:rsidRPr="005A2F29" w:rsidRDefault="000A5B0F" w:rsidP="00FA6C01">
            <w:pPr>
              <w:rPr>
                <w:b/>
                <w:bCs/>
              </w:rPr>
            </w:pPr>
            <w:r w:rsidRPr="005A2F29">
              <w:rPr>
                <w:b/>
                <w:bCs/>
              </w:rPr>
              <w:t xml:space="preserve">Second </w:t>
            </w:r>
            <w:r>
              <w:rPr>
                <w:b/>
                <w:bCs/>
              </w:rPr>
              <w:t>core s</w:t>
            </w:r>
            <w:r w:rsidRPr="005A2F29">
              <w:rPr>
                <w:b/>
                <w:bCs/>
              </w:rPr>
              <w:t>ection (</w:t>
            </w:r>
            <w:r>
              <w:rPr>
                <w:b/>
                <w:bCs/>
              </w:rPr>
              <w:t>4</w:t>
            </w:r>
            <w:r w:rsidRPr="005A2F29">
              <w:rPr>
                <w:b/>
                <w:bCs/>
              </w:rPr>
              <w:t xml:space="preserve">00 words) </w:t>
            </w:r>
          </w:p>
          <w:p w14:paraId="1AAA3DD3" w14:textId="77777777" w:rsidR="000A5B0F" w:rsidRDefault="000A5B0F" w:rsidP="00FA6C01">
            <w:r>
              <w:t>Examine the interrelationship between concepts of accessibility and participation</w:t>
            </w:r>
            <w:r w:rsidRPr="00347612">
              <w:t>:</w:t>
            </w:r>
          </w:p>
          <w:p w14:paraId="10127A88" w14:textId="77777777" w:rsidR="000A5B0F" w:rsidRDefault="000A5B0F" w:rsidP="00FA6C01">
            <w:r>
              <w:t>What is accessibility?  How is it related to participation?</w:t>
            </w:r>
          </w:p>
          <w:p w14:paraId="2FF373B2" w14:textId="77777777" w:rsidR="000A5B0F" w:rsidRDefault="000A5B0F" w:rsidP="00FA6C01"/>
          <w:p w14:paraId="29AA47A9" w14:textId="77777777" w:rsidR="000A5B0F" w:rsidRDefault="000A5B0F" w:rsidP="00FA6C01">
            <w:r>
              <w:t xml:space="preserve">To examine, you should </w:t>
            </w:r>
          </w:p>
          <w:p w14:paraId="048BE9A0" w14:textId="77777777" w:rsidR="000A5B0F" w:rsidRDefault="000A5B0F" w:rsidP="000A5B0F">
            <w:pPr>
              <w:pStyle w:val="a"/>
              <w:numPr>
                <w:ilvl w:val="0"/>
                <w:numId w:val="5"/>
              </w:numPr>
              <w:spacing w:after="0"/>
            </w:pPr>
            <w:r>
              <w:t>define accessibility in the tourism sector,</w:t>
            </w:r>
          </w:p>
          <w:p w14:paraId="068E60B1" w14:textId="77777777" w:rsidR="000A5B0F" w:rsidRDefault="000A5B0F" w:rsidP="000A5B0F">
            <w:pPr>
              <w:pStyle w:val="a"/>
              <w:numPr>
                <w:ilvl w:val="0"/>
                <w:numId w:val="5"/>
              </w:numPr>
              <w:spacing w:after="0"/>
            </w:pPr>
            <w:r>
              <w:t>offer statistical data to showcase the inadequacy of tourism accessibility,</w:t>
            </w:r>
          </w:p>
          <w:p w14:paraId="1F20174E" w14:textId="77777777" w:rsidR="000A5B0F" w:rsidRDefault="000A5B0F" w:rsidP="000A5B0F">
            <w:pPr>
              <w:pStyle w:val="a"/>
              <w:numPr>
                <w:ilvl w:val="0"/>
                <w:numId w:val="5"/>
              </w:numPr>
              <w:spacing w:after="0"/>
            </w:pPr>
            <w:r>
              <w:t>discuss the nature of the interrelationship between accessibility and participation (e.g., can participation help to mitigate relevant adverse effects?  In what ways?),</w:t>
            </w:r>
          </w:p>
          <w:p w14:paraId="2D2ADD3C" w14:textId="77777777" w:rsidR="000A5B0F" w:rsidRDefault="000A5B0F" w:rsidP="000A5B0F">
            <w:pPr>
              <w:pStyle w:val="a"/>
              <w:numPr>
                <w:ilvl w:val="0"/>
                <w:numId w:val="5"/>
              </w:numPr>
              <w:spacing w:after="0"/>
            </w:pPr>
            <w:r>
              <w:t xml:space="preserve">comment on the pertinence of further studies and continual monitoring of the interrelationship. </w:t>
            </w:r>
          </w:p>
          <w:p w14:paraId="60760EBA" w14:textId="77777777" w:rsidR="000A5B0F" w:rsidRPr="00347612" w:rsidRDefault="000A5B0F" w:rsidP="00FA6C01"/>
          <w:p w14:paraId="2C1FDDCC" w14:textId="77777777" w:rsidR="000A5B0F" w:rsidRDefault="000A5B0F" w:rsidP="00FA6C01">
            <w:r>
              <w:t>In addition to research evidence and statistical data, students are also expected to apply relevant theories and concepts.</w:t>
            </w:r>
          </w:p>
          <w:p w14:paraId="5D8CA7FC" w14:textId="77777777" w:rsidR="000A5B0F" w:rsidRDefault="000A5B0F" w:rsidP="00FA6C01"/>
          <w:p w14:paraId="78155652" w14:textId="77777777" w:rsidR="000A5B0F" w:rsidRPr="005A2F29" w:rsidRDefault="000A5B0F" w:rsidP="00FA6C01">
            <w:pPr>
              <w:rPr>
                <w:b/>
                <w:bCs/>
              </w:rPr>
            </w:pPr>
            <w:r w:rsidRPr="005A2F29">
              <w:rPr>
                <w:b/>
                <w:bCs/>
              </w:rPr>
              <w:t xml:space="preserve">Third </w:t>
            </w:r>
            <w:r>
              <w:rPr>
                <w:b/>
                <w:bCs/>
              </w:rPr>
              <w:t>core s</w:t>
            </w:r>
            <w:r w:rsidRPr="005A2F29">
              <w:rPr>
                <w:b/>
                <w:bCs/>
              </w:rPr>
              <w:t xml:space="preserve">ection (400 words) </w:t>
            </w:r>
          </w:p>
          <w:p w14:paraId="659D7795" w14:textId="77777777" w:rsidR="000A5B0F" w:rsidRDefault="000A5B0F" w:rsidP="00FA6C01">
            <w:r>
              <w:t>Examine the interrelationship between concepts of poverty and participation</w:t>
            </w:r>
            <w:r w:rsidRPr="00347612">
              <w:t>:</w:t>
            </w:r>
          </w:p>
          <w:p w14:paraId="65016944" w14:textId="77777777" w:rsidR="000A5B0F" w:rsidRDefault="000A5B0F" w:rsidP="00FA6C01">
            <w:r>
              <w:t>What is poverty?  How is it related to participation?</w:t>
            </w:r>
          </w:p>
          <w:p w14:paraId="02304341" w14:textId="77777777" w:rsidR="000A5B0F" w:rsidRDefault="000A5B0F" w:rsidP="00FA6C01"/>
          <w:p w14:paraId="1090B729" w14:textId="77777777" w:rsidR="000A5B0F" w:rsidRDefault="000A5B0F" w:rsidP="00FA6C01">
            <w:r>
              <w:t xml:space="preserve">To examine, you should </w:t>
            </w:r>
          </w:p>
          <w:p w14:paraId="1ACF4943" w14:textId="77777777" w:rsidR="000A5B0F" w:rsidRDefault="000A5B0F" w:rsidP="000A5B0F">
            <w:pPr>
              <w:pStyle w:val="a"/>
              <w:numPr>
                <w:ilvl w:val="0"/>
                <w:numId w:val="6"/>
              </w:numPr>
              <w:spacing w:after="0"/>
            </w:pPr>
            <w:r>
              <w:t>define poverty in the tourism sector,</w:t>
            </w:r>
          </w:p>
          <w:p w14:paraId="1D3A3DA6" w14:textId="77777777" w:rsidR="000A5B0F" w:rsidRDefault="000A5B0F" w:rsidP="000A5B0F">
            <w:pPr>
              <w:pStyle w:val="a"/>
              <w:numPr>
                <w:ilvl w:val="0"/>
                <w:numId w:val="6"/>
              </w:numPr>
              <w:spacing w:after="0"/>
            </w:pPr>
            <w:r>
              <w:t>offer statistical data to showcase the severity of poverty,</w:t>
            </w:r>
          </w:p>
          <w:p w14:paraId="5E5BC685" w14:textId="77777777" w:rsidR="000A5B0F" w:rsidRDefault="000A5B0F" w:rsidP="000A5B0F">
            <w:pPr>
              <w:pStyle w:val="a"/>
              <w:numPr>
                <w:ilvl w:val="0"/>
                <w:numId w:val="6"/>
              </w:numPr>
              <w:spacing w:after="0"/>
            </w:pPr>
            <w:r>
              <w:t>discuss the nature of the interrelationship between poverty and participation (e.g., can participation help to mitigate relevant adverse effects?  In what ways?),</w:t>
            </w:r>
          </w:p>
          <w:p w14:paraId="01DBC585" w14:textId="77777777" w:rsidR="000A5B0F" w:rsidRDefault="000A5B0F" w:rsidP="000A5B0F">
            <w:pPr>
              <w:pStyle w:val="a"/>
              <w:numPr>
                <w:ilvl w:val="0"/>
                <w:numId w:val="6"/>
              </w:numPr>
              <w:spacing w:after="0"/>
            </w:pPr>
            <w:r>
              <w:t xml:space="preserve">comment on the pertinence of further studies and continual monitoring of the interrelationship. </w:t>
            </w:r>
          </w:p>
          <w:p w14:paraId="673533B0" w14:textId="77777777" w:rsidR="000A5B0F" w:rsidRPr="00347612" w:rsidRDefault="000A5B0F" w:rsidP="00FA6C01"/>
          <w:p w14:paraId="7F0CE5DD" w14:textId="77777777" w:rsidR="000A5B0F" w:rsidRDefault="000A5B0F" w:rsidP="00FA6C01">
            <w:r>
              <w:t>In addition to research evidence and statistical data, students are also expected to apply relevant theories and concepts.</w:t>
            </w:r>
          </w:p>
          <w:p w14:paraId="2CDB5AF4" w14:textId="77777777" w:rsidR="000A5B0F" w:rsidRDefault="000A5B0F" w:rsidP="00FA6C01"/>
          <w:p w14:paraId="763D0C4B" w14:textId="77777777" w:rsidR="000A5B0F" w:rsidRPr="005A2F29" w:rsidRDefault="000A5B0F" w:rsidP="00FA6C01">
            <w:pPr>
              <w:rPr>
                <w:b/>
                <w:bCs/>
              </w:rPr>
            </w:pPr>
            <w:r w:rsidRPr="005A2F29">
              <w:rPr>
                <w:b/>
                <w:bCs/>
              </w:rPr>
              <w:t xml:space="preserve">Conclusion (300 words) </w:t>
            </w:r>
          </w:p>
          <w:p w14:paraId="1F0D884B" w14:textId="77777777" w:rsidR="000A5B0F" w:rsidRDefault="000A5B0F" w:rsidP="00FA6C01">
            <w:r>
              <w:t>Give conclusive remarks:</w:t>
            </w:r>
          </w:p>
          <w:p w14:paraId="65326036" w14:textId="77777777" w:rsidR="000A5B0F" w:rsidRDefault="000A5B0F" w:rsidP="00FA6C01">
            <w:r>
              <w:t>Consolidate your key findings and give overall conclusive remarks – to what extent participation in the tourism sector will continue to be crucial to the social wellbeing, especially with the societal issues discussed?</w:t>
            </w:r>
          </w:p>
          <w:p w14:paraId="58A1F5F2" w14:textId="77777777" w:rsidR="000A5B0F" w:rsidRDefault="000A5B0F" w:rsidP="00FA6C01"/>
          <w:p w14:paraId="58652831" w14:textId="77777777" w:rsidR="000A5B0F" w:rsidRDefault="000A5B0F" w:rsidP="00FA6C01">
            <w:r>
              <w:t xml:space="preserve">To provide the remarks, you should </w:t>
            </w:r>
          </w:p>
          <w:p w14:paraId="3BC3D37E" w14:textId="77777777" w:rsidR="000A5B0F" w:rsidRDefault="000A5B0F" w:rsidP="000A5B0F">
            <w:pPr>
              <w:pStyle w:val="a"/>
              <w:numPr>
                <w:ilvl w:val="0"/>
                <w:numId w:val="4"/>
              </w:numPr>
              <w:spacing w:after="0"/>
            </w:pPr>
            <w:r>
              <w:t>pick several key (</w:t>
            </w:r>
            <w:r w:rsidRPr="009B1FE8">
              <w:rPr>
                <w:b/>
                <w:bCs/>
                <w:u w:val="double"/>
              </w:rPr>
              <w:t>NOT</w:t>
            </w:r>
            <w:r>
              <w:t xml:space="preserve"> all) findings, defend your choice by explaining their importance,</w:t>
            </w:r>
          </w:p>
          <w:p w14:paraId="62954DA1" w14:textId="77777777" w:rsidR="000A5B0F" w:rsidRDefault="000A5B0F" w:rsidP="000A5B0F">
            <w:pPr>
              <w:pStyle w:val="a"/>
              <w:numPr>
                <w:ilvl w:val="0"/>
                <w:numId w:val="4"/>
              </w:numPr>
              <w:spacing w:after="0"/>
            </w:pPr>
            <w:r>
              <w:t>comment and explain your opinions about the future of the interrelationship between participation and the societal issues discussed,</w:t>
            </w:r>
          </w:p>
          <w:p w14:paraId="14D016EC" w14:textId="77777777" w:rsidR="000A5B0F" w:rsidRDefault="000A5B0F" w:rsidP="000A5B0F">
            <w:pPr>
              <w:pStyle w:val="a"/>
              <w:numPr>
                <w:ilvl w:val="0"/>
                <w:numId w:val="4"/>
              </w:numPr>
              <w:spacing w:after="0"/>
            </w:pPr>
            <w:r>
              <w:t>comment on the value of continual monitoring the interrelationship.</w:t>
            </w:r>
          </w:p>
          <w:p w14:paraId="0E0C11C3" w14:textId="77777777" w:rsidR="000A5B0F" w:rsidRDefault="000A5B0F" w:rsidP="00FA6C01"/>
          <w:p w14:paraId="001217E5" w14:textId="77777777" w:rsidR="000A5B0F" w:rsidRDefault="000A5B0F" w:rsidP="00FA6C01"/>
          <w:p w14:paraId="512B6C8E" w14:textId="77777777" w:rsidR="000A5B0F" w:rsidRPr="007274A6" w:rsidRDefault="000A5B0F" w:rsidP="00FA6C01">
            <w:pPr>
              <w:spacing w:line="360" w:lineRule="auto"/>
              <w:jc w:val="both"/>
              <w:rPr>
                <w:rFonts w:eastAsia="Calibri"/>
                <w:b/>
                <w:bCs/>
                <w:u w:val="single"/>
              </w:rPr>
            </w:pPr>
            <w:r w:rsidRPr="007274A6">
              <w:rPr>
                <w:rFonts w:eastAsia="Calibri"/>
                <w:b/>
                <w:bCs/>
                <w:u w:val="single"/>
              </w:rPr>
              <w:t>Important:</w:t>
            </w:r>
          </w:p>
          <w:p w14:paraId="09F05E8E" w14:textId="77777777" w:rsidR="000A5B0F" w:rsidRDefault="000A5B0F" w:rsidP="00FA6C01">
            <w:pPr>
              <w:spacing w:line="360" w:lineRule="auto"/>
              <w:jc w:val="both"/>
              <w:rPr>
                <w:rFonts w:eastAsia="Calibri"/>
                <w:b/>
                <w:bCs/>
              </w:rPr>
            </w:pPr>
            <w:r>
              <w:rPr>
                <w:rFonts w:eastAsia="Calibri"/>
                <w:b/>
                <w:bCs/>
              </w:rPr>
              <w:t>Your essay must be based on reliable research and supported with a minimum of 15 different sources.  Academic concepts and theories, as well as research findings, must be properly cited in accordance with the CCCU Harvard Referencing Style.</w:t>
            </w:r>
          </w:p>
          <w:p w14:paraId="65681BF7" w14:textId="77777777" w:rsidR="000A5B0F" w:rsidRDefault="000A5B0F" w:rsidP="00FA6C01">
            <w:pPr>
              <w:spacing w:line="360" w:lineRule="auto"/>
              <w:jc w:val="both"/>
              <w:rPr>
                <w:rFonts w:eastAsia="Calibri"/>
                <w:b/>
                <w:bCs/>
              </w:rPr>
            </w:pPr>
          </w:p>
          <w:p w14:paraId="6605BD47" w14:textId="77777777" w:rsidR="000A5B0F" w:rsidRDefault="000A5B0F" w:rsidP="00FA6C01">
            <w:pPr>
              <w:spacing w:line="360" w:lineRule="auto"/>
              <w:jc w:val="both"/>
              <w:rPr>
                <w:b/>
                <w:bCs/>
              </w:rPr>
            </w:pPr>
            <w:r>
              <w:rPr>
                <w:b/>
                <w:bCs/>
              </w:rPr>
              <w:t>Headers, pictures and graphs, bold or italics fonts should NOT be used in the body of the text on academic essays.  Should you believe informative diagrams and graphs be useful, please attach them on the appendix.</w:t>
            </w:r>
          </w:p>
          <w:p w14:paraId="053B31E0" w14:textId="3EA198F1" w:rsidR="000A5B0F" w:rsidRDefault="000A5B0F" w:rsidP="00FA6C01">
            <w:pPr>
              <w:spacing w:line="360" w:lineRule="auto"/>
              <w:jc w:val="both"/>
              <w:rPr>
                <w:b/>
                <w:bCs/>
              </w:rPr>
            </w:pPr>
          </w:p>
          <w:p w14:paraId="587533F6" w14:textId="5B592D57" w:rsidR="000A5B0F" w:rsidRDefault="000A5B0F" w:rsidP="00FA6C01">
            <w:pPr>
              <w:spacing w:line="360" w:lineRule="auto"/>
              <w:jc w:val="both"/>
              <w:rPr>
                <w:b/>
                <w:bCs/>
              </w:rPr>
            </w:pPr>
            <w:r>
              <w:rPr>
                <w:b/>
                <w:bCs/>
              </w:rPr>
              <w:t>Marking criteria are available separately on the Moodle.</w:t>
            </w:r>
          </w:p>
          <w:p w14:paraId="072D4930" w14:textId="77777777" w:rsidR="000A5B0F" w:rsidRDefault="000A5B0F" w:rsidP="00FA6C01">
            <w:pPr>
              <w:spacing w:line="360" w:lineRule="auto"/>
              <w:jc w:val="both"/>
              <w:rPr>
                <w:b/>
                <w:bCs/>
              </w:rPr>
            </w:pPr>
          </w:p>
          <w:p w14:paraId="532CAA8A" w14:textId="77777777" w:rsidR="00C471BD" w:rsidRPr="00445CF5" w:rsidRDefault="00C471BD" w:rsidP="00C471BD">
            <w:pPr>
              <w:spacing w:line="360" w:lineRule="auto"/>
              <w:jc w:val="both"/>
            </w:pPr>
            <w:r>
              <w:rPr>
                <w:b/>
                <w:bCs/>
              </w:rPr>
              <w:t>Students must attach the cover sheet given onto their essays and complete all the particulars on the cover sheet.  The cover sheet is available on the Moodle.</w:t>
            </w:r>
          </w:p>
          <w:p w14:paraId="739A45D9" w14:textId="77777777" w:rsidR="000A5B0F" w:rsidRPr="00D64FC3" w:rsidRDefault="000A5B0F" w:rsidP="00FA6C01"/>
        </w:tc>
      </w:tr>
    </w:tbl>
    <w:p w14:paraId="6124607B" w14:textId="77777777" w:rsidR="000A5B0F" w:rsidRDefault="000A5B0F" w:rsidP="000A5B0F"/>
    <w:p w14:paraId="4B962B98" w14:textId="77777777" w:rsidR="000A5B0F" w:rsidRDefault="000A5B0F" w:rsidP="000A5B0F">
      <w:r>
        <w:br w:type="page"/>
      </w:r>
    </w:p>
    <w:p w14:paraId="5B135483" w14:textId="77777777" w:rsidR="000A5B0F" w:rsidRPr="00C97E30" w:rsidRDefault="000A5B0F" w:rsidP="000A5B0F">
      <w:pPr>
        <w:rPr>
          <w:b/>
          <w:bCs/>
        </w:rPr>
      </w:pPr>
      <w:r w:rsidRPr="00C97E30">
        <w:rPr>
          <w:b/>
          <w:bCs/>
        </w:rPr>
        <w:lastRenderedPageBreak/>
        <w:t>Indicative resources:</w:t>
      </w:r>
    </w:p>
    <w:p w14:paraId="0F9E0DD2" w14:textId="77777777" w:rsidR="000A5B0F" w:rsidRPr="00C97E30" w:rsidRDefault="000A5B0F" w:rsidP="000A5B0F">
      <w:pPr>
        <w:rPr>
          <w:b/>
          <w:bCs/>
        </w:rPr>
      </w:pPr>
      <w:r w:rsidRPr="00C97E30">
        <w:rPr>
          <w:b/>
          <w:bCs/>
        </w:rPr>
        <w:t xml:space="preserve">Recommended text </w:t>
      </w:r>
    </w:p>
    <w:p w14:paraId="3D84D7CD" w14:textId="77777777" w:rsidR="000A5B0F" w:rsidRDefault="000A5B0F" w:rsidP="000A5B0F">
      <w:r>
        <w:t xml:space="preserve">Harju-Myllyaho A., &amp; Jutila, S. (2021). </w:t>
      </w:r>
      <w:r w:rsidRPr="00C97E30">
        <w:rPr>
          <w:i/>
          <w:iCs/>
        </w:rPr>
        <w:t>Inclusive Tourism Futures</w:t>
      </w:r>
      <w:r>
        <w:t xml:space="preserve">. Bristol, UK: Channel View Publications (The Future of Tourism). Available at: </w:t>
      </w:r>
      <w:hyperlink r:id="rId7" w:history="1">
        <w:r w:rsidRPr="00B432BB">
          <w:rPr>
            <w:rStyle w:val="a5"/>
          </w:rPr>
          <w:t>https://search.ebscohost.com/login.aspx?direct=true&amp;AuthType=sso&amp;db=nlebk&amp;AN=2922138&amp;site=eds-live</w:t>
        </w:r>
      </w:hyperlink>
    </w:p>
    <w:p w14:paraId="2C57BB40" w14:textId="77777777" w:rsidR="000A5B0F" w:rsidRDefault="000A5B0F" w:rsidP="000A5B0F">
      <w:r>
        <w:t xml:space="preserve">Sharpley R., &amp; Telfer, D.J. (2015). Tourism and Development: Concepts and Issues. Clevedon [U.K.]: Channel View Publications (Aspects of Tourism). Available at: </w:t>
      </w:r>
      <w:hyperlink r:id="rId8" w:history="1">
        <w:r w:rsidRPr="00B432BB">
          <w:rPr>
            <w:rStyle w:val="a5"/>
          </w:rPr>
          <w:t>https://search.ebscohost.com/login.aspx?direct=true&amp;AuthType=sso&amp;db=nlebk&amp;AN=903973&amp;site=eds-live</w:t>
        </w:r>
      </w:hyperlink>
    </w:p>
    <w:p w14:paraId="3CB74FAE" w14:textId="77777777" w:rsidR="000A5B0F" w:rsidRDefault="000A5B0F" w:rsidP="000A5B0F">
      <w:r>
        <w:t xml:space="preserve">Yeoman I., &amp; McMahon-Beattie, U. (2020). </w:t>
      </w:r>
      <w:r w:rsidRPr="00C97E30">
        <w:rPr>
          <w:i/>
          <w:iCs/>
        </w:rPr>
        <w:t>The Future Past of Tourism: Historical Perspectives and Future Evolutions</w:t>
      </w:r>
      <w:r>
        <w:t xml:space="preserve">. Bristol, UK: Channel View Publications (The Future of Tourism). Available at: </w:t>
      </w:r>
      <w:hyperlink r:id="rId9" w:history="1">
        <w:r w:rsidRPr="00B432BB">
          <w:rPr>
            <w:rStyle w:val="a5"/>
          </w:rPr>
          <w:t>https://search.ebscohost.com/login.aspx?direct=true&amp;AuthType=sso&amp;db=nlebk&amp;AN=2318673&amp;site=eds-live</w:t>
        </w:r>
      </w:hyperlink>
    </w:p>
    <w:p w14:paraId="5F78A059" w14:textId="77777777" w:rsidR="000A5B0F" w:rsidRDefault="000A5B0F" w:rsidP="000A5B0F"/>
    <w:p w14:paraId="31AC63E1" w14:textId="77777777" w:rsidR="000A5B0F" w:rsidRPr="00840125" w:rsidRDefault="000A5B0F" w:rsidP="000A5B0F">
      <w:pPr>
        <w:rPr>
          <w:b/>
          <w:bCs/>
        </w:rPr>
      </w:pPr>
      <w:r w:rsidRPr="00840125">
        <w:rPr>
          <w:b/>
          <w:bCs/>
        </w:rPr>
        <w:t>Academic journal articles and other resources</w:t>
      </w:r>
    </w:p>
    <w:p w14:paraId="3D8077A5" w14:textId="77777777" w:rsidR="000A5B0F" w:rsidRDefault="000A5B0F" w:rsidP="000A5B0F">
      <w:r>
        <w:t xml:space="preserve">Butler, R. (2008). The Concept of A Tourist Area Cycle of Evolution: Implications for Management of Resources. </w:t>
      </w:r>
      <w:r w:rsidRPr="00C97E30">
        <w:rPr>
          <w:i/>
          <w:iCs/>
        </w:rPr>
        <w:t>The Canadian Geographer / Le Géographe canadien</w:t>
      </w:r>
      <w:r>
        <w:t xml:space="preserve">. 24. 5 - 12. Available at: </w:t>
      </w:r>
      <w:hyperlink r:id="rId10" w:history="1">
        <w:r w:rsidRPr="00B432BB">
          <w:rPr>
            <w:rStyle w:val="a5"/>
          </w:rPr>
          <w:t>https://www.researchgate.net/publication/228003384_The_Concept_of_A_Tourist_Area_Cycle_of_Evolution_Implications_for_Management_of_Resources</w:t>
        </w:r>
      </w:hyperlink>
    </w:p>
    <w:p w14:paraId="047AC4AB" w14:textId="77777777" w:rsidR="000A5B0F" w:rsidRDefault="000A5B0F" w:rsidP="000A5B0F">
      <w:r>
        <w:t xml:space="preserve">Deloitte. (n.d.). </w:t>
      </w:r>
      <w:r w:rsidRPr="00C97E30">
        <w:rPr>
          <w:i/>
          <w:iCs/>
        </w:rPr>
        <w:t>The world has changed: Living with COVID-19, facing up to climate change</w:t>
      </w:r>
      <w:r>
        <w:t xml:space="preserve">. Available at: </w:t>
      </w:r>
      <w:hyperlink r:id="rId11" w:history="1">
        <w:r w:rsidRPr="00B432BB">
          <w:rPr>
            <w:rStyle w:val="a5"/>
          </w:rPr>
          <w:t>https://www2.deloitte.com/content/dam/Deloitte/uk/Documents/consumer-business/deloitte-uk-travel-weekly-insight-annual-report-2021-22.pdf</w:t>
        </w:r>
      </w:hyperlink>
    </w:p>
    <w:p w14:paraId="74D791C9" w14:textId="77777777" w:rsidR="000A5B0F" w:rsidRDefault="000A5B0F" w:rsidP="000A5B0F">
      <w:r>
        <w:t xml:space="preserve">Economist Intelligence Unit (2022). </w:t>
      </w:r>
      <w:r w:rsidRPr="00C97E30">
        <w:rPr>
          <w:i/>
          <w:iCs/>
        </w:rPr>
        <w:t>Tourism outlook 2023: Turbulence in the travel industry</w:t>
      </w:r>
      <w:r>
        <w:t xml:space="preserve">. Available at: </w:t>
      </w:r>
      <w:hyperlink r:id="rId12" w:history="1">
        <w:r w:rsidRPr="00B432BB">
          <w:rPr>
            <w:rStyle w:val="a5"/>
          </w:rPr>
          <w:t>https://www.eiu.com/n/campaigns/tourism-in-2023/</w:t>
        </w:r>
      </w:hyperlink>
    </w:p>
    <w:p w14:paraId="0D00B8AB" w14:textId="77777777" w:rsidR="000A5B0F" w:rsidRDefault="000A5B0F" w:rsidP="000A5B0F">
      <w:r>
        <w:t xml:space="preserve">Edusei, A. K., Aggrey, S. M., Badu, E., &amp; Opoku, M. P. (2015). Accessibility and Participation of Persons with Disabilities in Tourism: Perspective of Tourism Workers in the Ashanti region of Ghana. Disability, </w:t>
      </w:r>
      <w:r w:rsidRPr="00C97E30">
        <w:rPr>
          <w:i/>
          <w:iCs/>
        </w:rPr>
        <w:t>CBR &amp; Inclusive Development</w:t>
      </w:r>
      <w:r>
        <w:t xml:space="preserve">, 26(3), pp. 97–110. </w:t>
      </w:r>
      <w:hyperlink r:id="rId13" w:history="1">
        <w:r w:rsidRPr="00B432BB">
          <w:rPr>
            <w:rStyle w:val="a5"/>
          </w:rPr>
          <w:t>https://doi.org/10.5463/DCID.v26i3.431</w:t>
        </w:r>
      </w:hyperlink>
    </w:p>
    <w:p w14:paraId="6FB93A48" w14:textId="77777777" w:rsidR="000A5B0F" w:rsidRDefault="000A5B0F" w:rsidP="000A5B0F">
      <w:r>
        <w:t xml:space="preserve">Fabeil, N. F., Pawan, M. T., Bagul, A. H. B. P., Marzuki, K. M., Kogid, M., &amp; Janin, Y. (2022). Rural Tourism as a Means of Poverty Alleviation: A Study of Kiulu Farmstay in Sabah. </w:t>
      </w:r>
      <w:r w:rsidRPr="00C97E30">
        <w:rPr>
          <w:i/>
          <w:iCs/>
        </w:rPr>
        <w:t>Global Business &amp; Management Research</w:t>
      </w:r>
      <w:r>
        <w:t xml:space="preserve">, 14, pp. 16–25. Available at: </w:t>
      </w:r>
      <w:hyperlink r:id="rId14" w:history="1">
        <w:r w:rsidRPr="00B432BB">
          <w:rPr>
            <w:rStyle w:val="a5"/>
          </w:rPr>
          <w:t>https://search.ebscohost.com/login.aspx?direct=true&amp;AuthType=sso&amp;db=ent&amp;AN=160657491&amp;site=eds-live</w:t>
        </w:r>
      </w:hyperlink>
    </w:p>
    <w:p w14:paraId="2FFDC4E8" w14:textId="77777777" w:rsidR="000A5B0F" w:rsidRDefault="000A5B0F" w:rsidP="000A5B0F">
      <w:r>
        <w:t xml:space="preserve">Grobelna, A., &amp; Skrzeszewska, K. (2019). Seasonality: Is it a problem or challenge facing future tourism employment? Implications for management. Journal of Entrepreneurship, </w:t>
      </w:r>
      <w:r w:rsidRPr="00C97E30">
        <w:rPr>
          <w:i/>
          <w:iCs/>
        </w:rPr>
        <w:t>Management &amp; Innovation</w:t>
      </w:r>
      <w:r>
        <w:t xml:space="preserve">, 15(1), pp. 205–230. </w:t>
      </w:r>
      <w:hyperlink r:id="rId15" w:history="1">
        <w:r w:rsidRPr="00B432BB">
          <w:rPr>
            <w:rStyle w:val="a5"/>
          </w:rPr>
          <w:t>https://doi.org/10.7341/20191518</w:t>
        </w:r>
      </w:hyperlink>
    </w:p>
    <w:p w14:paraId="3577CFB9" w14:textId="77777777" w:rsidR="000A5B0F" w:rsidRDefault="000A5B0F" w:rsidP="000A5B0F">
      <w:r>
        <w:t xml:space="preserve">Mehdi, S. A. (2019). Tourism Visitor Export, Income Generation and Employment Capacity: A Comparative Analysis of the Tourism Industries of India, China and Malaysia. </w:t>
      </w:r>
      <w:r w:rsidRPr="00C97E30">
        <w:rPr>
          <w:i/>
          <w:iCs/>
        </w:rPr>
        <w:t>IUP Journal of Entrepreneurship Development</w:t>
      </w:r>
      <w:r>
        <w:t xml:space="preserve">, 16(2), pp. 42–55. Available at: </w:t>
      </w:r>
      <w:hyperlink r:id="rId16" w:history="1">
        <w:r w:rsidRPr="00B432BB">
          <w:rPr>
            <w:rStyle w:val="a5"/>
          </w:rPr>
          <w:t>https://search.ebscohost.com/login.aspx?direct=true&amp;AuthType=sso&amp;db=ent&amp;AN=139514970&amp;site=eds-live</w:t>
        </w:r>
      </w:hyperlink>
    </w:p>
    <w:p w14:paraId="5068C512" w14:textId="77777777" w:rsidR="000A5B0F" w:rsidRDefault="000A5B0F" w:rsidP="000A5B0F">
      <w:r>
        <w:t xml:space="preserve">Puig-Cabrera, M., &amp; Foronda-Robles, C. (2020). The Phenomenon of Tourism Poverty Trap: Is It Possible that Tourism Breaks the Vicious Circle of Poverty in Emerging Destinations? </w:t>
      </w:r>
      <w:r w:rsidRPr="00097799">
        <w:rPr>
          <w:i/>
          <w:iCs/>
        </w:rPr>
        <w:t>Journal of Poverty</w:t>
      </w:r>
      <w:r>
        <w:t xml:space="preserve">, 24(4), pp. 334–353. </w:t>
      </w:r>
      <w:hyperlink r:id="rId17" w:history="1">
        <w:r w:rsidRPr="00B432BB">
          <w:rPr>
            <w:rStyle w:val="a5"/>
          </w:rPr>
          <w:t>https://doi.org/10.1080/10875549.2020.1716916</w:t>
        </w:r>
      </w:hyperlink>
    </w:p>
    <w:p w14:paraId="5E5D2DB6" w14:textId="77777777" w:rsidR="000A5B0F" w:rsidRDefault="000A5B0F" w:rsidP="000A5B0F">
      <w:r>
        <w:t xml:space="preserve">Witchayakawin, P., Aziz, Y. A., Mahomed, A. S. B. B., &amp; Abdullah, N. H. B. (2022). Comparing Stakeholder Participation in Community-Based Tourism (Cbt), Examples from Thailand. </w:t>
      </w:r>
      <w:r w:rsidRPr="00097799">
        <w:rPr>
          <w:i/>
          <w:iCs/>
        </w:rPr>
        <w:t>GeoJournal of Tourism &amp; Geosites</w:t>
      </w:r>
      <w:r>
        <w:t xml:space="preserve">, 41(2), pp. 531–540. </w:t>
      </w:r>
      <w:hyperlink r:id="rId18" w:history="1">
        <w:r w:rsidRPr="00B432BB">
          <w:rPr>
            <w:rStyle w:val="a5"/>
          </w:rPr>
          <w:t>https://doi.org/10.30892/gtg.41226-860</w:t>
        </w:r>
      </w:hyperlink>
    </w:p>
    <w:p w14:paraId="02B05862" w14:textId="2BEBBC60" w:rsidR="003147D8" w:rsidRDefault="000A5B0F">
      <w:r>
        <w:t xml:space="preserve">World Travel &amp; Tourism Council. (2021). </w:t>
      </w:r>
      <w:r w:rsidRPr="0069097E">
        <w:rPr>
          <w:i/>
          <w:iCs/>
        </w:rPr>
        <w:t>Trending in travel: Emerging consumer trends in travel and tourism in 2021 and beyond</w:t>
      </w:r>
      <w:r>
        <w:t xml:space="preserve">.  Available at: </w:t>
      </w:r>
      <w:hyperlink r:id="rId19" w:history="1">
        <w:r w:rsidRPr="00B432BB">
          <w:rPr>
            <w:rStyle w:val="a5"/>
          </w:rPr>
          <w:t>https://wttc.org/Portals/0/Documents/Reports/2021/Trending_In_Travel-Emerging_Consumer_Trends-231121.pdf</w:t>
        </w:r>
      </w:hyperlink>
    </w:p>
    <w:sectPr w:rsidR="003147D8">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BC696" w14:textId="77777777" w:rsidR="00486A59" w:rsidRDefault="00C471BD">
      <w:pPr>
        <w:spacing w:after="0" w:line="240" w:lineRule="auto"/>
      </w:pPr>
      <w:r>
        <w:separator/>
      </w:r>
    </w:p>
  </w:endnote>
  <w:endnote w:type="continuationSeparator" w:id="0">
    <w:p w14:paraId="46745945" w14:textId="77777777" w:rsidR="00486A59" w:rsidRDefault="00C47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600546"/>
      <w:docPartObj>
        <w:docPartGallery w:val="Page Numbers (Bottom of Page)"/>
        <w:docPartUnique/>
      </w:docPartObj>
    </w:sdtPr>
    <w:sdtEndPr>
      <w:rPr>
        <w:noProof/>
      </w:rPr>
    </w:sdtEndPr>
    <w:sdtContent>
      <w:p w14:paraId="5B265D7C" w14:textId="77777777" w:rsidR="009477F9" w:rsidRDefault="000A5B0F">
        <w:pPr>
          <w:pStyle w:val="a8"/>
          <w:jc w:val="center"/>
        </w:pPr>
        <w:r>
          <w:fldChar w:fldCharType="begin"/>
        </w:r>
        <w:r>
          <w:instrText xml:space="preserve"> PAGE   \* MERGEFORMAT </w:instrText>
        </w:r>
        <w:r>
          <w:fldChar w:fldCharType="separate"/>
        </w:r>
        <w:r>
          <w:rPr>
            <w:noProof/>
          </w:rPr>
          <w:t>2</w:t>
        </w:r>
        <w:r>
          <w:rPr>
            <w:noProof/>
          </w:rPr>
          <w:fldChar w:fldCharType="end"/>
        </w:r>
      </w:p>
    </w:sdtContent>
  </w:sdt>
  <w:p w14:paraId="69DD3842" w14:textId="77777777" w:rsidR="00A92C6D" w:rsidRDefault="00A8182C" w:rsidP="00624B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035DD" w14:textId="77777777" w:rsidR="00486A59" w:rsidRDefault="00C471BD">
      <w:pPr>
        <w:spacing w:after="0" w:line="240" w:lineRule="auto"/>
      </w:pPr>
      <w:r>
        <w:separator/>
      </w:r>
    </w:p>
  </w:footnote>
  <w:footnote w:type="continuationSeparator" w:id="0">
    <w:p w14:paraId="1564B606" w14:textId="77777777" w:rsidR="00486A59" w:rsidRDefault="00C471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6732" w14:textId="77777777" w:rsidR="00E857BA" w:rsidRDefault="00A8182C">
    <w:pPr>
      <w:pStyle w:val="a6"/>
      <w:jc w:val="center"/>
    </w:pPr>
  </w:p>
  <w:p w14:paraId="7EE1E2B2" w14:textId="77777777" w:rsidR="008A7BD2" w:rsidRDefault="00A8182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7C7"/>
    <w:multiLevelType w:val="hybridMultilevel"/>
    <w:tmpl w:val="DBFC0FC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0100E56"/>
    <w:multiLevelType w:val="hybridMultilevel"/>
    <w:tmpl w:val="DBFC0FC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FEC4CEC"/>
    <w:multiLevelType w:val="hybridMultilevel"/>
    <w:tmpl w:val="DBFC0FC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C415F2"/>
    <w:multiLevelType w:val="hybridMultilevel"/>
    <w:tmpl w:val="ACDCECCC"/>
    <w:lvl w:ilvl="0" w:tplc="0B3A28CE">
      <w:start w:val="1"/>
      <w:numFmt w:val="decimal"/>
      <w:pStyle w:val="a"/>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F46CBB"/>
    <w:multiLevelType w:val="hybridMultilevel"/>
    <w:tmpl w:val="DBFC0FC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7B2466D"/>
    <w:multiLevelType w:val="hybridMultilevel"/>
    <w:tmpl w:val="DBFC0FC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0341694">
    <w:abstractNumId w:val="3"/>
  </w:num>
  <w:num w:numId="2" w16cid:durableId="1718508923">
    <w:abstractNumId w:val="1"/>
  </w:num>
  <w:num w:numId="3" w16cid:durableId="338432291">
    <w:abstractNumId w:val="2"/>
  </w:num>
  <w:num w:numId="4" w16cid:durableId="235751324">
    <w:abstractNumId w:val="0"/>
  </w:num>
  <w:num w:numId="5" w16cid:durableId="2083717701">
    <w:abstractNumId w:val="4"/>
  </w:num>
  <w:num w:numId="6" w16cid:durableId="9984571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0F"/>
    <w:rsid w:val="000A5B0F"/>
    <w:rsid w:val="003147D8"/>
    <w:rsid w:val="00486A59"/>
    <w:rsid w:val="00897A19"/>
    <w:rsid w:val="009D1590"/>
    <w:rsid w:val="00C471BD"/>
    <w:rsid w:val="00CE2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901A"/>
  <w15:chartTrackingRefBased/>
  <w15:docId w15:val="{215F81AA-4274-4BA8-930B-6248388B3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A5B0F"/>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0A5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uiPriority w:val="34"/>
    <w:qFormat/>
    <w:rsid w:val="000A5B0F"/>
    <w:pPr>
      <w:numPr>
        <w:numId w:val="1"/>
      </w:numPr>
      <w:tabs>
        <w:tab w:val="left" w:pos="3168"/>
      </w:tabs>
      <w:spacing w:after="120"/>
      <w:ind w:left="714" w:hanging="357"/>
    </w:pPr>
  </w:style>
  <w:style w:type="character" w:styleId="a5">
    <w:name w:val="Hyperlink"/>
    <w:basedOn w:val="a1"/>
    <w:uiPriority w:val="99"/>
    <w:unhideWhenUsed/>
    <w:rsid w:val="000A5B0F"/>
    <w:rPr>
      <w:color w:val="0563C1" w:themeColor="hyperlink"/>
      <w:u w:val="single"/>
    </w:rPr>
  </w:style>
  <w:style w:type="paragraph" w:styleId="a6">
    <w:name w:val="header"/>
    <w:basedOn w:val="a0"/>
    <w:link w:val="a7"/>
    <w:uiPriority w:val="99"/>
    <w:unhideWhenUsed/>
    <w:rsid w:val="000A5B0F"/>
    <w:pPr>
      <w:tabs>
        <w:tab w:val="center" w:pos="4513"/>
        <w:tab w:val="right" w:pos="9026"/>
      </w:tabs>
      <w:spacing w:after="0" w:line="240" w:lineRule="auto"/>
    </w:pPr>
  </w:style>
  <w:style w:type="character" w:customStyle="1" w:styleId="a7">
    <w:name w:val="Горен колонтитул Знак"/>
    <w:basedOn w:val="a1"/>
    <w:link w:val="a6"/>
    <w:uiPriority w:val="99"/>
    <w:rsid w:val="000A5B0F"/>
    <w:rPr>
      <w:rFonts w:ascii="Arial" w:hAnsi="Arial"/>
    </w:rPr>
  </w:style>
  <w:style w:type="paragraph" w:styleId="a8">
    <w:name w:val="footer"/>
    <w:basedOn w:val="a0"/>
    <w:link w:val="a9"/>
    <w:uiPriority w:val="99"/>
    <w:unhideWhenUsed/>
    <w:rsid w:val="000A5B0F"/>
    <w:pPr>
      <w:tabs>
        <w:tab w:val="center" w:pos="4513"/>
        <w:tab w:val="right" w:pos="9026"/>
      </w:tabs>
      <w:spacing w:after="0" w:line="240" w:lineRule="auto"/>
    </w:pPr>
  </w:style>
  <w:style w:type="character" w:customStyle="1" w:styleId="a9">
    <w:name w:val="Долен колонтитул Знак"/>
    <w:basedOn w:val="a1"/>
    <w:link w:val="a8"/>
    <w:uiPriority w:val="99"/>
    <w:rsid w:val="000A5B0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ebscohost.com/login.aspx?direct=true&amp;AuthType=sso&amp;db=nlebk&amp;AN=903973&amp;site=eds-live" TargetMode="External" /><Relationship Id="rId13" Type="http://schemas.openxmlformats.org/officeDocument/2006/relationships/hyperlink" Target="https://doi.org/10.5463/DCID.v26i3.431" TargetMode="External" /><Relationship Id="rId18" Type="http://schemas.openxmlformats.org/officeDocument/2006/relationships/hyperlink" Target="https://doi.org/10.30892/gtg.41226-860" TargetMode="External" /><Relationship Id="rId3" Type="http://schemas.openxmlformats.org/officeDocument/2006/relationships/settings" Target="settings.xml" /><Relationship Id="rId21" Type="http://schemas.openxmlformats.org/officeDocument/2006/relationships/footer" Target="footer1.xml" /><Relationship Id="rId7" Type="http://schemas.openxmlformats.org/officeDocument/2006/relationships/hyperlink" Target="https://search.ebscohost.com/login.aspx?direct=true&amp;AuthType=sso&amp;db=nlebk&amp;AN=2922138&amp;site=eds-live" TargetMode="External" /><Relationship Id="rId12" Type="http://schemas.openxmlformats.org/officeDocument/2006/relationships/hyperlink" Target="https://www.eiu.com/n/campaigns/tourism-in-2023/" TargetMode="External" /><Relationship Id="rId17" Type="http://schemas.openxmlformats.org/officeDocument/2006/relationships/hyperlink" Target="https://doi.org/10.1080/10875549.2020.1716916" TargetMode="External" /><Relationship Id="rId2" Type="http://schemas.openxmlformats.org/officeDocument/2006/relationships/styles" Target="styles.xml" /><Relationship Id="rId16" Type="http://schemas.openxmlformats.org/officeDocument/2006/relationships/hyperlink" Target="https://search.ebscohost.com/login.aspx?direct=true&amp;AuthType=sso&amp;db=ent&amp;AN=139514970&amp;site=eds-live" TargetMode="External" /><Relationship Id="rId20"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2.deloitte.com/content/dam/Deloitte/uk/Documents/consumer-business/deloitte-uk-travel-weekly-insight-annual-report-2021-22.pdf" TargetMode="External" /><Relationship Id="rId5" Type="http://schemas.openxmlformats.org/officeDocument/2006/relationships/footnotes" Target="footnotes.xml" /><Relationship Id="rId15" Type="http://schemas.openxmlformats.org/officeDocument/2006/relationships/hyperlink" Target="https://doi.org/10.7341/20191518" TargetMode="External" /><Relationship Id="rId23" Type="http://schemas.openxmlformats.org/officeDocument/2006/relationships/theme" Target="theme/theme1.xml" /><Relationship Id="rId10" Type="http://schemas.openxmlformats.org/officeDocument/2006/relationships/hyperlink" Target="https://www.researchgate.net/publication/228003384_The_Concept_of_A_Tourist_Area_Cycle_of_Evolution_Implications_for_Management_of_Resources" TargetMode="External" /><Relationship Id="rId19" Type="http://schemas.openxmlformats.org/officeDocument/2006/relationships/hyperlink" Target="https://wttc.org/Portals/0/Documents/Reports/2021/Trending_In_Travel-Emerging_Consumer_Trends-231121.pdf" TargetMode="External" /><Relationship Id="rId4" Type="http://schemas.openxmlformats.org/officeDocument/2006/relationships/webSettings" Target="webSettings.xml" /><Relationship Id="rId9" Type="http://schemas.openxmlformats.org/officeDocument/2006/relationships/hyperlink" Target="https://search.ebscohost.com/login.aspx?direct=true&amp;AuthType=sso&amp;db=nlebk&amp;AN=2318673&amp;site=eds-live" TargetMode="External" /><Relationship Id="rId14" Type="http://schemas.openxmlformats.org/officeDocument/2006/relationships/hyperlink" Target="https://search.ebscohost.com/login.aspx?direct=true&amp;AuthType=sso&amp;db=ent&amp;AN=160657491&amp;site=eds-live"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Lee</dc:creator>
  <cp:keywords/>
  <dc:description/>
  <cp:lastModifiedBy>ANTON PANAYOTOV</cp:lastModifiedBy>
  <cp:revision>2</cp:revision>
  <dcterms:created xsi:type="dcterms:W3CDTF">2023-05-27T06:38:00Z</dcterms:created>
  <dcterms:modified xsi:type="dcterms:W3CDTF">2023-05-27T06:38:00Z</dcterms:modified>
</cp:coreProperties>
</file>