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C99F" w14:textId="68948BEA" w:rsidR="00BA77A1" w:rsidRDefault="00BA77A1" w:rsidP="00BA77A1">
      <w:r>
        <w:t xml:space="preserve">Question: </w:t>
      </w:r>
      <w:r w:rsidRPr="00BA77A1">
        <w:t>Children who are maltreated are more likely to offend later in life. Why/Why not?</w:t>
      </w:r>
    </w:p>
    <w:p w14:paraId="29A9E05A" w14:textId="77777777" w:rsidR="00BA77A1" w:rsidRDefault="00BA77A1" w:rsidP="00BA77A1">
      <w:proofErr w:type="gramStart"/>
      <w:r>
        <w:t>500 word</w:t>
      </w:r>
      <w:proofErr w:type="gramEnd"/>
      <w:r>
        <w:t xml:space="preserve"> script with accompanying PowerPoint slides.</w:t>
      </w:r>
    </w:p>
    <w:p w14:paraId="2C594DC4" w14:textId="57EB560A" w:rsidR="00BA77A1" w:rsidRDefault="00BA77A1" w:rsidP="00BA77A1">
      <w:r>
        <w:t xml:space="preserve">Students will produce a researched academic argument on ONE (1) of the topics given on. Presentations must use PowerPoint slides and be accompanied by a </w:t>
      </w:r>
      <w:proofErr w:type="gramStart"/>
      <w:r>
        <w:t>500 word</w:t>
      </w:r>
      <w:proofErr w:type="gramEnd"/>
      <w:r>
        <w:t xml:space="preserve"> script (written in the notes section of each slide). The PowerPoint slides will </w:t>
      </w:r>
      <w:proofErr w:type="gramStart"/>
      <w:r>
        <w:t>notes</w:t>
      </w:r>
      <w:proofErr w:type="gramEnd"/>
      <w:r>
        <w:t xml:space="preserve"> </w:t>
      </w:r>
    </w:p>
    <w:p w14:paraId="6ECE4CA7" w14:textId="1987FF5F" w:rsidR="00BA77A1" w:rsidRDefault="00BA77A1" w:rsidP="00BA77A1">
      <w:r>
        <w:t xml:space="preserve">In your presentation, you should take a position arguing for or against the </w:t>
      </w:r>
      <w:proofErr w:type="gramStart"/>
      <w:r>
        <w:t>proposition, and</w:t>
      </w:r>
      <w:proofErr w:type="gramEnd"/>
      <w:r>
        <w:t xml:space="preserve"> incorporate appropriate sources on the topic that you have identified and evaluated. You should reference all such sources and ideas using APA format, including a list of references. </w:t>
      </w:r>
    </w:p>
    <w:p w14:paraId="566E03FA" w14:textId="77777777" w:rsidR="00BA77A1" w:rsidRDefault="00BA77A1" w:rsidP="00BA77A1">
      <w:r>
        <w:t xml:space="preserve">Remember, you should prioritise the use of empirical sources (journal articles that include an explanation of a study completed by the author/s) to support your grounds. If your supporting evidence is not empirical, you will not be able to answer </w:t>
      </w:r>
      <w:proofErr w:type="gramStart"/>
      <w:r>
        <w:t>all of</w:t>
      </w:r>
      <w:proofErr w:type="gramEnd"/>
      <w:r>
        <w:t xml:space="preserve"> the questions for the source (i.e., there will be no method to report).</w:t>
      </w:r>
    </w:p>
    <w:p w14:paraId="47296174" w14:textId="272F4934" w:rsidR="00BA77A1" w:rsidRDefault="00BA77A1" w:rsidP="00BA77A1">
      <w:r>
        <w:t xml:space="preserve">While you only need a minimum of three (3) empirical journal articles, ideally you will have read many more than this to make sure you have a good understanding of the research area. This will also help to ensure you have chosen the strongest sources / evidence / position for your </w:t>
      </w:r>
      <w:r>
        <w:t>presentation and</w:t>
      </w:r>
      <w:r>
        <w:t xml:space="preserve"> will help you develop appropriate definitions where required.</w:t>
      </w:r>
    </w:p>
    <w:p w14:paraId="1876EEA1" w14:textId="1604F47E" w:rsidR="00BA77A1" w:rsidRDefault="00BA77A1" w:rsidP="00BA77A1">
      <w:r>
        <w:t>It is your responsibility to be aware of your word count. As explained previously though, the limits here are a bit more flexible than in previous assessments. You must provide enough content in your script to reasonably fill a 5-minute presentation.</w:t>
      </w:r>
    </w:p>
    <w:p w14:paraId="189AA4F3" w14:textId="14F39EE2" w:rsidR="00BA77A1" w:rsidRDefault="00BA77A1" w:rsidP="00BA77A1">
      <w:r>
        <w:t>4. Children who are maltreated are likely to offend later in life. Why/Why not?</w:t>
      </w:r>
    </w:p>
    <w:p w14:paraId="7FB6AA42" w14:textId="77777777" w:rsidR="00BA77A1" w:rsidRDefault="00BA77A1" w:rsidP="00BA77A1">
      <w:r>
        <w:t xml:space="preserve">Make sure that you </w:t>
      </w:r>
      <w:proofErr w:type="gramStart"/>
      <w:r>
        <w:t>make a decision</w:t>
      </w:r>
      <w:proofErr w:type="gramEnd"/>
      <w:r>
        <w:t xml:space="preserve"> on whether you are focusing on one type of maltreatment (i.e., physical abuse, sexual abuse, emotional abuse, neglect) or whether you are addressing more than one type of maltreatment (i.e., general maltreatment, child abuse and neglect, grounds based on different types of maltreatment). Remember though, if you choose to do grounds based on different types of maltreatment, then don't double up across the grounds! (i.e., don't do two on physical abuse and then one on sexual abuse).</w:t>
      </w:r>
    </w:p>
    <w:p w14:paraId="53E6E7D5" w14:textId="6122FB06" w:rsidR="00BA77A1" w:rsidRDefault="00BA77A1" w:rsidP="00BA77A1">
      <w:r>
        <w:t>Alternative grounds</w:t>
      </w:r>
    </w:p>
    <w:p w14:paraId="5C58C725" w14:textId="77777777" w:rsidR="00BA77A1" w:rsidRDefault="00BA77A1" w:rsidP="00BA77A1">
      <w:pPr>
        <w:pStyle w:val="ListParagraph"/>
        <w:numPr>
          <w:ilvl w:val="0"/>
          <w:numId w:val="1"/>
        </w:numPr>
      </w:pPr>
      <w:r>
        <w:t>Focus on types of offending (i.e., violent, sexual, property, status)</w:t>
      </w:r>
    </w:p>
    <w:p w14:paraId="54DCBE71" w14:textId="77777777" w:rsidR="00BA77A1" w:rsidRDefault="00BA77A1" w:rsidP="00BA77A1">
      <w:pPr>
        <w:pStyle w:val="ListParagraph"/>
        <w:numPr>
          <w:ilvl w:val="0"/>
          <w:numId w:val="1"/>
        </w:numPr>
      </w:pPr>
      <w:r>
        <w:t>Focus on types of maltreatment (i.e., physical, sexual, neglect, emotional)</w:t>
      </w:r>
    </w:p>
    <w:p w14:paraId="3382D363" w14:textId="77777777" w:rsidR="00BA77A1" w:rsidRDefault="00BA77A1" w:rsidP="00BA77A1">
      <w:pPr>
        <w:pStyle w:val="ListParagraph"/>
        <w:numPr>
          <w:ilvl w:val="0"/>
          <w:numId w:val="1"/>
        </w:numPr>
      </w:pPr>
      <w:r>
        <w:t>Focus on concepts (i.e., cycle of violence; abused-abuser hypothesis)</w:t>
      </w:r>
    </w:p>
    <w:p w14:paraId="08148B34" w14:textId="3CF44ABE" w:rsidR="00BA77A1" w:rsidRDefault="00BA77A1" w:rsidP="00BA77A1">
      <w:r>
        <w:t>Hopefully these hints and tips have provided you with some additional food for thought!</w:t>
      </w:r>
    </w:p>
    <w:sectPr w:rsidR="00BA7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D7"/>
    <w:multiLevelType w:val="hybridMultilevel"/>
    <w:tmpl w:val="2A06B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92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A1"/>
    <w:rsid w:val="00BA77A1"/>
    <w:rsid w:val="00F143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FAC2"/>
  <w15:chartTrackingRefBased/>
  <w15:docId w15:val="{3F5DBAD5-4151-4CAC-8EF2-90ED4849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Maruti Lawson</dc:creator>
  <cp:keywords/>
  <dc:description/>
  <cp:lastModifiedBy>Maruti Lawson</cp:lastModifiedBy>
  <cp:revision>1</cp:revision>
  <dcterms:created xsi:type="dcterms:W3CDTF">2022-11-12T03:31:00Z</dcterms:created>
  <dcterms:modified xsi:type="dcterms:W3CDTF">2022-11-12T03:41:00Z</dcterms:modified>
</cp:coreProperties>
</file>