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429B" w14:textId="6CE93B81" w:rsidR="001F7BED" w:rsidRDefault="001F7BED" w:rsidP="00EC00CF">
      <w:pPr>
        <w:spacing w:line="360" w:lineRule="auto"/>
        <w:jc w:val="both"/>
        <w:rPr>
          <w:rFonts w:ascii="Times New Roman" w:hAnsi="Times New Roman" w:cs="Times New Roman"/>
          <w:b/>
        </w:rPr>
      </w:pPr>
      <w:r>
        <w:rPr>
          <w:rFonts w:ascii="Times New Roman" w:hAnsi="Times New Roman" w:cs="Times New Roman"/>
          <w:b/>
        </w:rPr>
        <w:t>A1 WRITTEN ACTIVITY</w:t>
      </w:r>
    </w:p>
    <w:p w14:paraId="385BD0D2" w14:textId="46E1A1E9" w:rsidR="00312E6B" w:rsidRPr="00EC00CF" w:rsidRDefault="00BC5432" w:rsidP="00EC00CF">
      <w:pPr>
        <w:spacing w:line="360" w:lineRule="auto"/>
        <w:jc w:val="both"/>
        <w:rPr>
          <w:rFonts w:ascii="Times New Roman" w:hAnsi="Times New Roman" w:cs="Times New Roman"/>
          <w:b/>
        </w:rPr>
      </w:pPr>
      <w:r w:rsidRPr="00EC00CF">
        <w:rPr>
          <w:rFonts w:ascii="Times New Roman" w:hAnsi="Times New Roman" w:cs="Times New Roman"/>
          <w:b/>
        </w:rPr>
        <w:t>Task 1</w:t>
      </w:r>
    </w:p>
    <w:p w14:paraId="4468BB68" w14:textId="4C91759A" w:rsidR="000369CF" w:rsidRPr="001F7BED" w:rsidRDefault="00BC5432" w:rsidP="001F7BED">
      <w:pPr>
        <w:pStyle w:val="ListParagraph"/>
        <w:numPr>
          <w:ilvl w:val="0"/>
          <w:numId w:val="11"/>
        </w:numPr>
        <w:shd w:val="clear" w:color="auto" w:fill="FFFFFF"/>
        <w:spacing w:after="100" w:afterAutospacing="1" w:line="360" w:lineRule="auto"/>
        <w:jc w:val="both"/>
        <w:rPr>
          <w:rFonts w:ascii="Times New Roman" w:eastAsia="Times New Roman" w:hAnsi="Times New Roman" w:cs="Times New Roman"/>
          <w:color w:val="000000"/>
        </w:rPr>
      </w:pPr>
      <w:r w:rsidRPr="001F7BED">
        <w:rPr>
          <w:rFonts w:ascii="Times New Roman" w:eastAsia="Times New Roman" w:hAnsi="Times New Roman" w:cs="Times New Roman"/>
          <w:color w:val="000000"/>
        </w:rPr>
        <w:t>As per the work health and safety regulations 2012, there is a requirement to keep some specific records. Some of them are listed below:</w:t>
      </w:r>
    </w:p>
    <w:p w14:paraId="00EA52F0" w14:textId="5F7E606F" w:rsidR="000369CF" w:rsidRPr="001F7BED" w:rsidRDefault="00BC5432" w:rsidP="001F7BED">
      <w:pPr>
        <w:pStyle w:val="ListParagraph"/>
        <w:numPr>
          <w:ilvl w:val="0"/>
          <w:numId w:val="12"/>
        </w:numPr>
        <w:shd w:val="clear" w:color="auto" w:fill="FFFFFF"/>
        <w:spacing w:after="100" w:afterAutospacing="1" w:line="360" w:lineRule="auto"/>
        <w:jc w:val="both"/>
        <w:rPr>
          <w:rFonts w:ascii="Times New Roman" w:eastAsia="Times New Roman" w:hAnsi="Times New Roman" w:cs="Times New Roman"/>
          <w:color w:val="000000"/>
        </w:rPr>
      </w:pPr>
      <w:r w:rsidRPr="001F7BED">
        <w:rPr>
          <w:rFonts w:ascii="Times New Roman" w:eastAsia="Times New Roman" w:hAnsi="Times New Roman" w:cs="Times New Roman"/>
          <w:color w:val="000000"/>
        </w:rPr>
        <w:t xml:space="preserve">Risk assessment and safe work methods statements.  This statement is commonly known as </w:t>
      </w:r>
      <w:r w:rsidR="000E7F88" w:rsidRPr="001F7BED">
        <w:rPr>
          <w:rFonts w:ascii="Times New Roman" w:eastAsia="Times New Roman" w:hAnsi="Times New Roman" w:cs="Times New Roman"/>
          <w:color w:val="000000"/>
        </w:rPr>
        <w:t>(</w:t>
      </w:r>
      <w:r w:rsidRPr="001F7BED">
        <w:rPr>
          <w:rFonts w:ascii="Times New Roman" w:eastAsia="Times New Roman" w:hAnsi="Times New Roman" w:cs="Times New Roman"/>
          <w:color w:val="000000"/>
        </w:rPr>
        <w:t>swms</w:t>
      </w:r>
      <w:r w:rsidR="000E7F88" w:rsidRPr="001F7BED">
        <w:rPr>
          <w:rFonts w:ascii="Times New Roman" w:eastAsia="Times New Roman" w:hAnsi="Times New Roman" w:cs="Times New Roman"/>
          <w:color w:val="000000"/>
        </w:rPr>
        <w:t>)</w:t>
      </w:r>
      <w:r w:rsidRPr="001F7BED">
        <w:rPr>
          <w:rFonts w:ascii="Times New Roman" w:eastAsia="Times New Roman" w:hAnsi="Times New Roman" w:cs="Times New Roman"/>
          <w:color w:val="000000"/>
        </w:rPr>
        <w:t>.</w:t>
      </w:r>
    </w:p>
    <w:p w14:paraId="387C5F9C" w14:textId="1A8A2A1D" w:rsidR="000369CF" w:rsidRPr="001F7BED" w:rsidRDefault="00BC5432" w:rsidP="001F7BED">
      <w:pPr>
        <w:pStyle w:val="ListParagraph"/>
        <w:numPr>
          <w:ilvl w:val="0"/>
          <w:numId w:val="12"/>
        </w:numPr>
        <w:shd w:val="clear" w:color="auto" w:fill="FFFFFF"/>
        <w:spacing w:after="100" w:afterAutospacing="1" w:line="360" w:lineRule="auto"/>
        <w:jc w:val="both"/>
        <w:rPr>
          <w:rFonts w:ascii="Times New Roman" w:eastAsia="Times New Roman" w:hAnsi="Times New Roman" w:cs="Times New Roman"/>
          <w:color w:val="000000"/>
        </w:rPr>
      </w:pPr>
      <w:r w:rsidRPr="001F7BED">
        <w:rPr>
          <w:rFonts w:ascii="Times New Roman" w:eastAsia="Times New Roman" w:hAnsi="Times New Roman" w:cs="Times New Roman"/>
          <w:color w:val="000000"/>
        </w:rPr>
        <w:t xml:space="preserve">Incident </w:t>
      </w:r>
      <w:r w:rsidR="000E7F88" w:rsidRPr="001F7BED">
        <w:rPr>
          <w:rFonts w:ascii="Times New Roman" w:eastAsia="Times New Roman" w:hAnsi="Times New Roman" w:cs="Times New Roman"/>
          <w:color w:val="000000"/>
        </w:rPr>
        <w:t>reports</w:t>
      </w:r>
    </w:p>
    <w:p w14:paraId="166CB3C6" w14:textId="48C37BEE" w:rsidR="000369CF" w:rsidRPr="001F7BED" w:rsidRDefault="00BC5432" w:rsidP="001F7BED">
      <w:pPr>
        <w:pStyle w:val="ListParagraph"/>
        <w:numPr>
          <w:ilvl w:val="0"/>
          <w:numId w:val="12"/>
        </w:numPr>
        <w:shd w:val="clear" w:color="auto" w:fill="FFFFFF"/>
        <w:spacing w:after="100" w:afterAutospacing="1" w:line="360" w:lineRule="auto"/>
        <w:jc w:val="both"/>
        <w:rPr>
          <w:rFonts w:ascii="Times New Roman" w:eastAsia="Times New Roman" w:hAnsi="Times New Roman" w:cs="Times New Roman"/>
          <w:color w:val="000000"/>
        </w:rPr>
      </w:pPr>
      <w:r w:rsidRPr="001F7BED">
        <w:rPr>
          <w:rFonts w:ascii="Times New Roman" w:eastAsia="Times New Roman" w:hAnsi="Times New Roman" w:cs="Times New Roman"/>
          <w:color w:val="000000"/>
        </w:rPr>
        <w:t>Health monitoring results</w:t>
      </w:r>
    </w:p>
    <w:p w14:paraId="63397889" w14:textId="0638459B" w:rsidR="000369CF" w:rsidRPr="001F7BED" w:rsidRDefault="00BC5432" w:rsidP="001F7BED">
      <w:pPr>
        <w:pStyle w:val="ListParagraph"/>
        <w:numPr>
          <w:ilvl w:val="0"/>
          <w:numId w:val="12"/>
        </w:numPr>
        <w:shd w:val="clear" w:color="auto" w:fill="FFFFFF"/>
        <w:spacing w:after="100" w:afterAutospacing="1" w:line="360" w:lineRule="auto"/>
        <w:jc w:val="both"/>
        <w:rPr>
          <w:rFonts w:ascii="Times New Roman" w:eastAsia="Times New Roman" w:hAnsi="Times New Roman" w:cs="Times New Roman"/>
          <w:color w:val="000000"/>
        </w:rPr>
      </w:pPr>
      <w:r w:rsidRPr="001F7BED">
        <w:rPr>
          <w:rFonts w:ascii="Times New Roman" w:eastAsia="Times New Roman" w:hAnsi="Times New Roman" w:cs="Times New Roman"/>
          <w:color w:val="000000"/>
        </w:rPr>
        <w:t xml:space="preserve">Modifications and inspections reports related to any registered plant </w:t>
      </w:r>
    </w:p>
    <w:p w14:paraId="2ED21628" w14:textId="7BDC5DD1" w:rsidR="0092258A" w:rsidRPr="001F7BED" w:rsidRDefault="00BC5432" w:rsidP="001F7BED">
      <w:pPr>
        <w:pStyle w:val="ListParagraph"/>
        <w:numPr>
          <w:ilvl w:val="0"/>
          <w:numId w:val="12"/>
        </w:numPr>
        <w:spacing w:before="120" w:after="120" w:line="360" w:lineRule="auto"/>
        <w:jc w:val="both"/>
        <w:rPr>
          <w:rFonts w:ascii="Times New Roman" w:hAnsi="Times New Roman" w:cs="Times New Roman"/>
        </w:rPr>
      </w:pPr>
      <w:r w:rsidRPr="001F7BED">
        <w:rPr>
          <w:rFonts w:ascii="Times New Roman" w:hAnsi="Times New Roman" w:cs="Times New Roman"/>
        </w:rPr>
        <w:t>Records of licensing and training</w:t>
      </w:r>
    </w:p>
    <w:p w14:paraId="04294CB4" w14:textId="767E42DC" w:rsidR="00047957" w:rsidRPr="00EC00CF" w:rsidRDefault="00BC5432" w:rsidP="00EC00CF">
      <w:pPr>
        <w:spacing w:before="120" w:after="120" w:line="360" w:lineRule="auto"/>
        <w:jc w:val="both"/>
        <w:rPr>
          <w:rFonts w:ascii="Times New Roman" w:hAnsi="Times New Roman" w:cs="Times New Roman"/>
        </w:rPr>
      </w:pPr>
      <w:r w:rsidRPr="00EC00CF">
        <w:rPr>
          <w:rFonts w:ascii="Times New Roman" w:hAnsi="Times New Roman" w:cs="Times New Roman"/>
        </w:rPr>
        <w:t>It is essential for every WHS manager to get aware of the records and ensure compliance as per requirements and make the records available when and where required</w:t>
      </w:r>
      <w:r w:rsidR="001F7BED">
        <w:rPr>
          <w:rFonts w:ascii="Arial" w:hAnsi="Arial" w:cs="Arial"/>
          <w:color w:val="000000"/>
          <w:sz w:val="20"/>
          <w:szCs w:val="20"/>
          <w:shd w:val="clear" w:color="auto" w:fill="FFFFFF"/>
        </w:rPr>
        <w:t>.</w:t>
      </w:r>
      <w:r w:rsidR="001F7BED">
        <w:rPr>
          <w:rFonts w:ascii="Times New Roman" w:hAnsi="Times New Roman" w:cs="Times New Roman"/>
        </w:rPr>
        <w:t xml:space="preserve"> </w:t>
      </w:r>
      <w:r w:rsidRPr="00EC00CF">
        <w:rPr>
          <w:rFonts w:ascii="Times New Roman" w:hAnsi="Times New Roman" w:cs="Times New Roman"/>
        </w:rPr>
        <w:t>The health and sa</w:t>
      </w:r>
      <w:r w:rsidR="00A22C94" w:rsidRPr="00EC00CF">
        <w:rPr>
          <w:rFonts w:ascii="Times New Roman" w:hAnsi="Times New Roman" w:cs="Times New Roman"/>
        </w:rPr>
        <w:t>fety managers use the data to br</w:t>
      </w:r>
      <w:r w:rsidRPr="00EC00CF">
        <w:rPr>
          <w:rFonts w:ascii="Times New Roman" w:hAnsi="Times New Roman" w:cs="Times New Roman"/>
        </w:rPr>
        <w:t>ing improvement in the safety performance of the organization.  For this purpose, they need to use some previous data which may help them in:</w:t>
      </w:r>
    </w:p>
    <w:p w14:paraId="540F62A5" w14:textId="6232A897" w:rsidR="00A74FF6" w:rsidRPr="002D22BE" w:rsidRDefault="00BC5432" w:rsidP="00EC00CF">
      <w:pPr>
        <w:spacing w:before="120" w:after="120" w:line="360" w:lineRule="auto"/>
        <w:jc w:val="both"/>
        <w:rPr>
          <w:rFonts w:ascii="Times New Roman" w:hAnsi="Times New Roman" w:cs="Times New Roman"/>
          <w:b/>
        </w:rPr>
      </w:pPr>
      <w:r w:rsidRPr="00EC00CF">
        <w:rPr>
          <w:rFonts w:ascii="Times New Roman" w:hAnsi="Times New Roman" w:cs="Times New Roman"/>
          <w:b/>
        </w:rPr>
        <w:t>The prediction of workplace injuries</w:t>
      </w:r>
      <w:r w:rsidR="002D22BE">
        <w:rPr>
          <w:rFonts w:ascii="Times New Roman" w:hAnsi="Times New Roman" w:cs="Times New Roman"/>
          <w:b/>
        </w:rPr>
        <w:t xml:space="preserve">: </w:t>
      </w:r>
      <w:r w:rsidR="002D22BE">
        <w:rPr>
          <w:rFonts w:ascii="Times New Roman" w:hAnsi="Times New Roman" w:cs="Times New Roman"/>
        </w:rPr>
        <w:t>t</w:t>
      </w:r>
      <w:r w:rsidRPr="00EC00CF">
        <w:rPr>
          <w:rFonts w:ascii="Times New Roman" w:hAnsi="Times New Roman" w:cs="Times New Roman"/>
        </w:rPr>
        <w:t xml:space="preserve">he previous data related to workplace injuries is helpful to take the necessary measures related to the </w:t>
      </w:r>
      <w:r w:rsidR="00A22C94" w:rsidRPr="00EC00CF">
        <w:rPr>
          <w:rFonts w:ascii="Times New Roman" w:hAnsi="Times New Roman" w:cs="Times New Roman"/>
        </w:rPr>
        <w:t>prediction of workplace injuries.</w:t>
      </w:r>
    </w:p>
    <w:p w14:paraId="05112355" w14:textId="1D4E682C" w:rsidR="00EC00CF" w:rsidRPr="002D22BE" w:rsidRDefault="00BC5432" w:rsidP="00EC00CF">
      <w:pPr>
        <w:spacing w:before="120" w:after="120" w:line="360" w:lineRule="auto"/>
        <w:jc w:val="both"/>
        <w:rPr>
          <w:rFonts w:ascii="Times New Roman" w:hAnsi="Times New Roman" w:cs="Times New Roman"/>
          <w:b/>
        </w:rPr>
      </w:pPr>
      <w:r w:rsidRPr="00EC00CF">
        <w:rPr>
          <w:rFonts w:ascii="Times New Roman" w:hAnsi="Times New Roman" w:cs="Times New Roman"/>
          <w:b/>
        </w:rPr>
        <w:t>Monitoring and benchmarking of the security culture</w:t>
      </w:r>
      <w:r w:rsidR="002D22BE">
        <w:rPr>
          <w:rFonts w:ascii="Times New Roman" w:hAnsi="Times New Roman" w:cs="Times New Roman"/>
          <w:b/>
        </w:rPr>
        <w:t>:</w:t>
      </w:r>
      <w:r w:rsidR="002D22BE" w:rsidRPr="002D22BE">
        <w:rPr>
          <w:rFonts w:ascii="Times New Roman" w:hAnsi="Times New Roman" w:cs="Times New Roman"/>
          <w:bCs/>
        </w:rPr>
        <w:t xml:space="preserve"> m</w:t>
      </w:r>
      <w:r w:rsidRPr="002D22BE">
        <w:rPr>
          <w:rFonts w:ascii="Times New Roman" w:hAnsi="Times New Roman" w:cs="Times New Roman"/>
          <w:bCs/>
        </w:rPr>
        <w:t>onitoring</w:t>
      </w:r>
      <w:r w:rsidRPr="00EC00CF">
        <w:rPr>
          <w:rFonts w:ascii="Times New Roman" w:hAnsi="Times New Roman" w:cs="Times New Roman"/>
        </w:rPr>
        <w:t xml:space="preserve"> and benchmarking of the security culture helps to improve the safety and security of the workplace</w:t>
      </w:r>
    </w:p>
    <w:p w14:paraId="7838203F" w14:textId="4B124C0C" w:rsidR="00A22C94" w:rsidRPr="002D22BE" w:rsidRDefault="00BC5432" w:rsidP="00EC00CF">
      <w:pPr>
        <w:spacing w:before="120" w:after="120" w:line="360" w:lineRule="auto"/>
        <w:jc w:val="both"/>
        <w:rPr>
          <w:rFonts w:ascii="Times New Roman" w:hAnsi="Times New Roman" w:cs="Times New Roman"/>
          <w:b/>
        </w:rPr>
      </w:pPr>
      <w:r w:rsidRPr="00EC00CF">
        <w:rPr>
          <w:rFonts w:ascii="Times New Roman" w:hAnsi="Times New Roman" w:cs="Times New Roman"/>
          <w:b/>
        </w:rPr>
        <w:t>Improve the compliance</w:t>
      </w:r>
      <w:r w:rsidR="002D22BE">
        <w:rPr>
          <w:rFonts w:ascii="Times New Roman" w:hAnsi="Times New Roman" w:cs="Times New Roman"/>
          <w:b/>
        </w:rPr>
        <w:t xml:space="preserve">: </w:t>
      </w:r>
      <w:r w:rsidR="002D22BE">
        <w:rPr>
          <w:rFonts w:ascii="Times New Roman" w:hAnsi="Times New Roman" w:cs="Times New Roman"/>
        </w:rPr>
        <w:t>i</w:t>
      </w:r>
      <w:r w:rsidRPr="00EC00CF">
        <w:rPr>
          <w:rFonts w:ascii="Times New Roman" w:hAnsi="Times New Roman" w:cs="Times New Roman"/>
        </w:rPr>
        <w:t>t is important to improve the compliance as if there is strict compliance, and there is less chance of an accident to occur</w:t>
      </w:r>
      <w:r w:rsidR="00581F41">
        <w:rPr>
          <w:rFonts w:ascii="Times New Roman" w:hAnsi="Times New Roman" w:cs="Times New Roman"/>
        </w:rPr>
        <w:t>.</w:t>
      </w:r>
    </w:p>
    <w:p w14:paraId="3F274AA2" w14:textId="77777777" w:rsidR="002D22BE" w:rsidRPr="00216FB7" w:rsidRDefault="002D22BE" w:rsidP="00EC00CF">
      <w:pPr>
        <w:spacing w:before="120" w:after="120" w:line="360" w:lineRule="auto"/>
        <w:jc w:val="both"/>
        <w:rPr>
          <w:rFonts w:ascii="Times New Roman" w:hAnsi="Times New Roman" w:cs="Times New Roman"/>
        </w:rPr>
      </w:pPr>
    </w:p>
    <w:p w14:paraId="0FCB632C" w14:textId="3F521818" w:rsidR="00AE3776" w:rsidRPr="00581F41" w:rsidRDefault="00D4160E" w:rsidP="00581F41">
      <w:pPr>
        <w:pStyle w:val="ListParagraph"/>
        <w:numPr>
          <w:ilvl w:val="0"/>
          <w:numId w:val="11"/>
        </w:numPr>
        <w:spacing w:before="120" w:after="120" w:line="360" w:lineRule="auto"/>
        <w:jc w:val="both"/>
        <w:rPr>
          <w:rFonts w:ascii="Times New Roman" w:hAnsi="Times New Roman" w:cs="Times New Roman"/>
        </w:rPr>
      </w:pPr>
      <w:r w:rsidRPr="00581F41">
        <w:rPr>
          <w:rFonts w:ascii="Times New Roman" w:hAnsi="Times New Roman" w:cs="Times New Roman"/>
        </w:rPr>
        <w:t xml:space="preserve">a. </w:t>
      </w:r>
      <w:r w:rsidR="00BC5432" w:rsidRPr="00581F41">
        <w:rPr>
          <w:rFonts w:ascii="Times New Roman" w:hAnsi="Times New Roman" w:cs="Times New Roman"/>
        </w:rPr>
        <w:t xml:space="preserve">There are different types of work that are being performed in the workplace.  Currently, the most important thing is the construction work that is going on, so it is essential to fulfilling the health and safety requirements in the area where more labour is engaged.  Besides that, there is work going on in different departments, so it is also essential to </w:t>
      </w:r>
      <w:r w:rsidR="001C18E7" w:rsidRPr="00581F41">
        <w:rPr>
          <w:rFonts w:ascii="Times New Roman" w:hAnsi="Times New Roman" w:cs="Times New Roman"/>
        </w:rPr>
        <w:t>have strict compliance in the production department as there are many workers performing their duties there, so it is also essential to ensure their safety and security.</w:t>
      </w:r>
    </w:p>
    <w:p w14:paraId="453CFA24" w14:textId="14BCEF48" w:rsidR="00312E6B" w:rsidRPr="00EC00CF" w:rsidRDefault="00D4160E" w:rsidP="00581F41">
      <w:pPr>
        <w:spacing w:before="120" w:after="120" w:line="360" w:lineRule="auto"/>
        <w:ind w:left="360"/>
        <w:jc w:val="both"/>
        <w:rPr>
          <w:rFonts w:ascii="Times New Roman" w:hAnsi="Times New Roman" w:cs="Times New Roman"/>
          <w:b/>
        </w:rPr>
      </w:pPr>
      <w:r w:rsidRPr="00D4160E">
        <w:rPr>
          <w:rFonts w:ascii="Times New Roman" w:hAnsi="Times New Roman" w:cs="Times New Roman"/>
          <w:b/>
        </w:rPr>
        <w:lastRenderedPageBreak/>
        <w:t xml:space="preserve">b. </w:t>
      </w:r>
      <w:r w:rsidR="00BC5432" w:rsidRPr="00D4160E">
        <w:rPr>
          <w:rFonts w:ascii="Times New Roman" w:hAnsi="Times New Roman" w:cs="Times New Roman"/>
        </w:rPr>
        <w:t>There could be different pieces of training related to work health and safety that could be provided to the people working in the organization</w:t>
      </w:r>
      <w:r w:rsidR="00216FB7" w:rsidRPr="00D4160E">
        <w:rPr>
          <w:rFonts w:ascii="Times New Roman" w:hAnsi="Times New Roman" w:cs="Times New Roman"/>
        </w:rPr>
        <w:t xml:space="preserve"> to create awareness related to WHS requirements</w:t>
      </w:r>
      <w:r w:rsidR="00581F41">
        <w:rPr>
          <w:rFonts w:ascii="Times New Roman" w:hAnsi="Times New Roman" w:cs="Times New Roman"/>
        </w:rPr>
        <w:t>.</w:t>
      </w:r>
    </w:p>
    <w:p w14:paraId="4F551915" w14:textId="2BC25392" w:rsidR="00AE3776" w:rsidRPr="00D4160E" w:rsidRDefault="00D4160E" w:rsidP="00D4160E">
      <w:pPr>
        <w:spacing w:before="120" w:after="120" w:line="360" w:lineRule="auto"/>
        <w:ind w:left="360"/>
        <w:jc w:val="both"/>
        <w:rPr>
          <w:rFonts w:ascii="Times New Roman" w:hAnsi="Times New Roman" w:cs="Times New Roman"/>
        </w:rPr>
      </w:pPr>
      <w:r w:rsidRPr="00D4160E">
        <w:rPr>
          <w:rFonts w:ascii="Times New Roman" w:hAnsi="Times New Roman" w:cs="Times New Roman"/>
        </w:rPr>
        <w:t xml:space="preserve">c. </w:t>
      </w:r>
      <w:r w:rsidR="00BC5432" w:rsidRPr="00D4160E">
        <w:rPr>
          <w:rFonts w:ascii="Times New Roman" w:hAnsi="Times New Roman" w:cs="Times New Roman"/>
        </w:rPr>
        <w:t xml:space="preserve">There are different issues that are discussed in the meetings related to Work Health and Safety.  It is commonly discussed related to the compliance of the safety standards.  Besides that, it is also discussed to improve monitoring, and besides that, it is also suggested to provide training to the </w:t>
      </w:r>
      <w:r w:rsidR="00A04A8F" w:rsidRPr="00D4160E">
        <w:rPr>
          <w:rFonts w:ascii="Times New Roman" w:hAnsi="Times New Roman" w:cs="Times New Roman"/>
        </w:rPr>
        <w:t xml:space="preserve">workers to get themselves safe and secure if any incident happens at the workplace.  Inspection is also discussed in the meetings as there are different flaws that can be removed after the inspection report is issued.  </w:t>
      </w:r>
    </w:p>
    <w:p w14:paraId="176C6A78" w14:textId="1154F4C8" w:rsidR="00A4413A" w:rsidRPr="00D4160E" w:rsidRDefault="00D4160E" w:rsidP="00D4160E">
      <w:pPr>
        <w:spacing w:before="120" w:after="120" w:line="360" w:lineRule="auto"/>
        <w:ind w:left="360"/>
        <w:jc w:val="both"/>
        <w:rPr>
          <w:rFonts w:ascii="Times New Roman" w:hAnsi="Times New Roman" w:cs="Times New Roman"/>
        </w:rPr>
      </w:pPr>
      <w:r w:rsidRPr="00D4160E">
        <w:rPr>
          <w:rFonts w:ascii="Times New Roman" w:hAnsi="Times New Roman" w:cs="Times New Roman"/>
        </w:rPr>
        <w:t xml:space="preserve">d. </w:t>
      </w:r>
      <w:r w:rsidR="00BC5432" w:rsidRPr="00D4160E">
        <w:rPr>
          <w:rFonts w:ascii="Times New Roman" w:hAnsi="Times New Roman" w:cs="Times New Roman"/>
        </w:rPr>
        <w:t xml:space="preserve">Although, these meetings are done on a regular basis.  As a result of these meetings, the members of the meetings agree on some of the points. </w:t>
      </w:r>
    </w:p>
    <w:p w14:paraId="353D4E4B" w14:textId="77777777" w:rsidR="00AE3776" w:rsidRPr="00EC00CF" w:rsidRDefault="00BC5432" w:rsidP="00EC00CF">
      <w:pPr>
        <w:pStyle w:val="ListParagraph"/>
        <w:numPr>
          <w:ilvl w:val="0"/>
          <w:numId w:val="7"/>
        </w:numPr>
        <w:spacing w:before="120" w:after="120" w:line="360" w:lineRule="auto"/>
        <w:jc w:val="both"/>
        <w:rPr>
          <w:rFonts w:ascii="Times New Roman" w:hAnsi="Times New Roman" w:cs="Times New Roman"/>
        </w:rPr>
      </w:pPr>
      <w:r w:rsidRPr="00EC00CF">
        <w:rPr>
          <w:rFonts w:ascii="Times New Roman" w:hAnsi="Times New Roman" w:cs="Times New Roman"/>
        </w:rPr>
        <w:t xml:space="preserve">In most cases, the members want to discuss the problems with their senior managers to resolve the issues related to health and safety. </w:t>
      </w:r>
    </w:p>
    <w:p w14:paraId="0BF15EC7" w14:textId="77777777" w:rsidR="00A4413A" w:rsidRPr="00EC00CF" w:rsidRDefault="00BC5432" w:rsidP="00EC00CF">
      <w:pPr>
        <w:pStyle w:val="ListParagraph"/>
        <w:numPr>
          <w:ilvl w:val="0"/>
          <w:numId w:val="7"/>
        </w:numPr>
        <w:spacing w:before="120" w:after="120" w:line="360" w:lineRule="auto"/>
        <w:jc w:val="both"/>
        <w:rPr>
          <w:rFonts w:ascii="Times New Roman" w:hAnsi="Times New Roman" w:cs="Times New Roman"/>
        </w:rPr>
      </w:pPr>
      <w:r w:rsidRPr="00EC00CF">
        <w:rPr>
          <w:rFonts w:ascii="Times New Roman" w:hAnsi="Times New Roman" w:cs="Times New Roman"/>
        </w:rPr>
        <w:t xml:space="preserve">It is also necessary to take action to fix the problems discussed in the meetings. </w:t>
      </w:r>
    </w:p>
    <w:p w14:paraId="45CDAF5E" w14:textId="77777777" w:rsidR="008B0112" w:rsidRPr="00EC00CF" w:rsidRDefault="00BC5432" w:rsidP="00EC00CF">
      <w:pPr>
        <w:pStyle w:val="ListParagraph"/>
        <w:numPr>
          <w:ilvl w:val="0"/>
          <w:numId w:val="7"/>
        </w:numPr>
        <w:spacing w:before="120" w:after="120" w:line="360" w:lineRule="auto"/>
        <w:jc w:val="both"/>
        <w:rPr>
          <w:rFonts w:ascii="Times New Roman" w:hAnsi="Times New Roman" w:cs="Times New Roman"/>
        </w:rPr>
      </w:pPr>
      <w:r w:rsidRPr="00EC00CF">
        <w:rPr>
          <w:rFonts w:ascii="Times New Roman" w:hAnsi="Times New Roman" w:cs="Times New Roman"/>
        </w:rPr>
        <w:t xml:space="preserve">If there is an important issue and you disagree with the management on how to resolve that issue, there is an option to ask the WorkSafe inspector to visit the site and to take necessary actions as per the requirement.   </w:t>
      </w:r>
    </w:p>
    <w:p w14:paraId="2A4FB64E" w14:textId="39464D40" w:rsidR="00E32BA3" w:rsidRPr="00D4160E" w:rsidRDefault="00D4160E" w:rsidP="00D4160E">
      <w:pPr>
        <w:spacing w:before="120" w:after="120" w:line="360" w:lineRule="auto"/>
        <w:ind w:left="360"/>
        <w:jc w:val="both"/>
        <w:rPr>
          <w:rFonts w:ascii="Times New Roman" w:hAnsi="Times New Roman" w:cs="Times New Roman"/>
        </w:rPr>
      </w:pPr>
      <w:r w:rsidRPr="00D4160E">
        <w:rPr>
          <w:rFonts w:ascii="Times New Roman" w:hAnsi="Times New Roman" w:cs="Times New Roman"/>
        </w:rPr>
        <w:t xml:space="preserve">e. </w:t>
      </w:r>
      <w:r w:rsidR="00144191">
        <w:rPr>
          <w:rFonts w:ascii="Times New Roman" w:hAnsi="Times New Roman" w:cs="Times New Roman"/>
        </w:rPr>
        <w:t xml:space="preserve">In order to conduct a training analysis in the organization we can follow the following steps: determine the desired outcomes of the company, adjust and adapt the </w:t>
      </w:r>
      <w:proofErr w:type="spellStart"/>
      <w:r w:rsidR="00144191">
        <w:rPr>
          <w:rFonts w:ascii="Times New Roman" w:hAnsi="Times New Roman" w:cs="Times New Roman"/>
        </w:rPr>
        <w:t>behaviour</w:t>
      </w:r>
      <w:proofErr w:type="spellEnd"/>
      <w:r w:rsidR="00144191">
        <w:rPr>
          <w:rFonts w:ascii="Times New Roman" w:hAnsi="Times New Roman" w:cs="Times New Roman"/>
        </w:rPr>
        <w:t xml:space="preserve"> of the employees</w:t>
      </w:r>
      <w:r w:rsidR="007750C1">
        <w:rPr>
          <w:rFonts w:ascii="Times New Roman" w:hAnsi="Times New Roman" w:cs="Times New Roman"/>
        </w:rPr>
        <w:t xml:space="preserve"> to the desired outcomes, identify and evaluate skills, analyze the performance, identify how to train your staff.</w:t>
      </w:r>
    </w:p>
    <w:p w14:paraId="22D98C9A" w14:textId="37E41EFF" w:rsidR="00453477" w:rsidRPr="00EC00CF" w:rsidRDefault="00553B91" w:rsidP="002D22BE">
      <w:pPr>
        <w:spacing w:before="120" w:after="120" w:line="360" w:lineRule="auto"/>
        <w:ind w:firstLine="360"/>
        <w:jc w:val="both"/>
        <w:rPr>
          <w:rFonts w:ascii="Times New Roman" w:hAnsi="Times New Roman" w:cs="Times New Roman"/>
          <w:b/>
        </w:rPr>
      </w:pPr>
      <w:r>
        <w:rPr>
          <w:rFonts w:ascii="Times New Roman" w:hAnsi="Times New Roman" w:cs="Times New Roman"/>
          <w:shd w:val="clear" w:color="auto" w:fill="FFFFFF"/>
        </w:rPr>
        <w:t xml:space="preserve">f. </w:t>
      </w:r>
      <w:r w:rsidR="00BC5432" w:rsidRPr="00EC00CF">
        <w:rPr>
          <w:rFonts w:ascii="Times New Roman" w:hAnsi="Times New Roman" w:cs="Times New Roman"/>
          <w:shd w:val="clear" w:color="auto" w:fill="FFFFFF"/>
        </w:rPr>
        <w:t xml:space="preserve">It is the responsibility of the managers to identify that what is the skillset required for the completion of the job.  After that, it is tried to assess that what is the existing skill levels of the team members, and at the end, it is tried to find out the gap where the training is required. </w:t>
      </w:r>
    </w:p>
    <w:p w14:paraId="37B98AE7" w14:textId="7EC51A3B" w:rsidR="00453477" w:rsidRPr="00EC00CF" w:rsidRDefault="00553B91" w:rsidP="002D22BE">
      <w:pPr>
        <w:spacing w:before="120" w:after="120" w:line="360" w:lineRule="auto"/>
        <w:ind w:firstLine="360"/>
        <w:jc w:val="both"/>
        <w:rPr>
          <w:rFonts w:ascii="Times New Roman" w:hAnsi="Times New Roman" w:cs="Times New Roman"/>
        </w:rPr>
      </w:pPr>
      <w:r>
        <w:rPr>
          <w:rFonts w:ascii="Times New Roman" w:hAnsi="Times New Roman" w:cs="Times New Roman"/>
        </w:rPr>
        <w:t xml:space="preserve">g. </w:t>
      </w:r>
      <w:r w:rsidR="00BC5432" w:rsidRPr="00EC00CF">
        <w:rPr>
          <w:rFonts w:ascii="Times New Roman" w:hAnsi="Times New Roman" w:cs="Times New Roman"/>
        </w:rPr>
        <w:t>There are different types of work health safety training that are required for the workers.  Some of these training may include the following:</w:t>
      </w:r>
    </w:p>
    <w:p w14:paraId="365CD346" w14:textId="4F448042" w:rsidR="00C07EE1" w:rsidRPr="002D22BE" w:rsidRDefault="00BC5432" w:rsidP="00EC00CF">
      <w:pPr>
        <w:spacing w:after="150" w:line="360" w:lineRule="auto"/>
        <w:jc w:val="both"/>
        <w:textAlignment w:val="baseline"/>
        <w:rPr>
          <w:rFonts w:ascii="Times New Roman" w:eastAsia="Times New Roman" w:hAnsi="Times New Roman" w:cs="Times New Roman"/>
          <w:b/>
          <w:color w:val="141516"/>
        </w:rPr>
      </w:pPr>
      <w:r w:rsidRPr="00EC00CF">
        <w:rPr>
          <w:rFonts w:ascii="Times New Roman" w:eastAsia="Times New Roman" w:hAnsi="Times New Roman" w:cs="Times New Roman"/>
          <w:b/>
          <w:color w:val="141516"/>
        </w:rPr>
        <w:t>W</w:t>
      </w:r>
      <w:r w:rsidRPr="00C07EE1">
        <w:rPr>
          <w:rFonts w:ascii="Times New Roman" w:eastAsia="Times New Roman" w:hAnsi="Times New Roman" w:cs="Times New Roman"/>
          <w:b/>
          <w:color w:val="141516"/>
        </w:rPr>
        <w:t>orkplace orientation</w:t>
      </w:r>
      <w:r w:rsidR="002D22BE">
        <w:rPr>
          <w:rFonts w:ascii="Times New Roman" w:eastAsia="Times New Roman" w:hAnsi="Times New Roman" w:cs="Times New Roman"/>
          <w:b/>
          <w:color w:val="141516"/>
        </w:rPr>
        <w:t>: t</w:t>
      </w:r>
      <w:r w:rsidRPr="00EC00CF">
        <w:rPr>
          <w:rFonts w:ascii="Times New Roman" w:eastAsia="Times New Roman" w:hAnsi="Times New Roman" w:cs="Times New Roman"/>
          <w:color w:val="141516"/>
        </w:rPr>
        <w:t>he workers are introduced to the workplace in workplace orientation</w:t>
      </w:r>
    </w:p>
    <w:p w14:paraId="0B58836F" w14:textId="70EF505A" w:rsidR="00C07EE1" w:rsidRPr="002D22BE" w:rsidRDefault="00BC5432" w:rsidP="00EC00CF">
      <w:pPr>
        <w:spacing w:after="150" w:line="360" w:lineRule="auto"/>
        <w:jc w:val="both"/>
        <w:textAlignment w:val="baseline"/>
        <w:rPr>
          <w:rFonts w:ascii="Times New Roman" w:eastAsia="Times New Roman" w:hAnsi="Times New Roman" w:cs="Times New Roman"/>
          <w:b/>
          <w:color w:val="141516"/>
        </w:rPr>
      </w:pPr>
      <w:r w:rsidRPr="00EC00CF">
        <w:rPr>
          <w:rFonts w:ascii="Times New Roman" w:eastAsia="Times New Roman" w:hAnsi="Times New Roman" w:cs="Times New Roman"/>
          <w:b/>
          <w:color w:val="141516"/>
        </w:rPr>
        <w:lastRenderedPageBreak/>
        <w:t>F</w:t>
      </w:r>
      <w:r w:rsidRPr="00C07EE1">
        <w:rPr>
          <w:rFonts w:ascii="Times New Roman" w:eastAsia="Times New Roman" w:hAnsi="Times New Roman" w:cs="Times New Roman"/>
          <w:b/>
          <w:color w:val="141516"/>
        </w:rPr>
        <w:t>ire safety and emergency procedures</w:t>
      </w:r>
      <w:r w:rsidR="002D22BE">
        <w:rPr>
          <w:rFonts w:ascii="Times New Roman" w:eastAsia="Times New Roman" w:hAnsi="Times New Roman" w:cs="Times New Roman"/>
          <w:b/>
          <w:color w:val="141516"/>
        </w:rPr>
        <w:t xml:space="preserve">: </w:t>
      </w:r>
      <w:r w:rsidR="002D22BE" w:rsidRPr="002D22BE">
        <w:rPr>
          <w:rFonts w:ascii="Times New Roman" w:eastAsia="Times New Roman" w:hAnsi="Times New Roman" w:cs="Times New Roman"/>
          <w:bCs/>
          <w:color w:val="141516"/>
        </w:rPr>
        <w:t>t</w:t>
      </w:r>
      <w:r w:rsidRPr="002D22BE">
        <w:rPr>
          <w:rFonts w:ascii="Times New Roman" w:eastAsia="Times New Roman" w:hAnsi="Times New Roman" w:cs="Times New Roman"/>
          <w:bCs/>
          <w:color w:val="141516"/>
        </w:rPr>
        <w:t>o</w:t>
      </w:r>
      <w:r w:rsidRPr="00EC00CF">
        <w:rPr>
          <w:rFonts w:ascii="Times New Roman" w:eastAsia="Times New Roman" w:hAnsi="Times New Roman" w:cs="Times New Roman"/>
          <w:color w:val="141516"/>
        </w:rPr>
        <w:t xml:space="preserve"> reduce the ratio of an incident at the workplace, it is </w:t>
      </w:r>
      <w:r w:rsidR="00EE7E83">
        <w:rPr>
          <w:rFonts w:ascii="Times New Roman" w:eastAsia="Times New Roman" w:hAnsi="Times New Roman" w:cs="Times New Roman"/>
          <w:color w:val="141516"/>
        </w:rPr>
        <w:t>common</w:t>
      </w:r>
      <w:r w:rsidRPr="00EC00CF">
        <w:rPr>
          <w:rFonts w:ascii="Times New Roman" w:eastAsia="Times New Roman" w:hAnsi="Times New Roman" w:cs="Times New Roman"/>
          <w:color w:val="141516"/>
        </w:rPr>
        <w:t xml:space="preserve"> to provide training for the safety of the employees, like how to avoid the hazards if a fire breaks out or an emergency occurs. </w:t>
      </w:r>
    </w:p>
    <w:p w14:paraId="4EA9FA81" w14:textId="31D37837" w:rsidR="00C07EE1" w:rsidRPr="002D22BE" w:rsidRDefault="00BC5432" w:rsidP="00EC00CF">
      <w:pPr>
        <w:spacing w:after="150" w:line="360" w:lineRule="auto"/>
        <w:jc w:val="both"/>
        <w:textAlignment w:val="baseline"/>
        <w:rPr>
          <w:rFonts w:ascii="Times New Roman" w:eastAsia="Times New Roman" w:hAnsi="Times New Roman" w:cs="Times New Roman"/>
          <w:b/>
          <w:color w:val="141516"/>
        </w:rPr>
      </w:pPr>
      <w:r w:rsidRPr="00EC00CF">
        <w:rPr>
          <w:rFonts w:ascii="Times New Roman" w:eastAsia="Times New Roman" w:hAnsi="Times New Roman" w:cs="Times New Roman"/>
          <w:b/>
          <w:color w:val="141516"/>
        </w:rPr>
        <w:t>F</w:t>
      </w:r>
      <w:r w:rsidRPr="00C07EE1">
        <w:rPr>
          <w:rFonts w:ascii="Times New Roman" w:eastAsia="Times New Roman" w:hAnsi="Times New Roman" w:cs="Times New Roman"/>
          <w:b/>
          <w:color w:val="141516"/>
        </w:rPr>
        <w:t>irst aid</w:t>
      </w:r>
      <w:r w:rsidR="002D22BE">
        <w:rPr>
          <w:rFonts w:ascii="Times New Roman" w:eastAsia="Times New Roman" w:hAnsi="Times New Roman" w:cs="Times New Roman"/>
          <w:b/>
          <w:color w:val="141516"/>
        </w:rPr>
        <w:t xml:space="preserve">: </w:t>
      </w:r>
      <w:r w:rsidR="002D22BE">
        <w:rPr>
          <w:rFonts w:ascii="Times New Roman" w:eastAsia="Times New Roman" w:hAnsi="Times New Roman" w:cs="Times New Roman"/>
          <w:color w:val="141516"/>
        </w:rPr>
        <w:t>i</w:t>
      </w:r>
      <w:r w:rsidRPr="00EC00CF">
        <w:rPr>
          <w:rFonts w:ascii="Times New Roman" w:eastAsia="Times New Roman" w:hAnsi="Times New Roman" w:cs="Times New Roman"/>
          <w:color w:val="141516"/>
        </w:rPr>
        <w:t xml:space="preserve">n case any worker gets injured in an accident at the workplace, there should be first aid trained person to </w:t>
      </w:r>
      <w:r w:rsidR="00EE7E83">
        <w:rPr>
          <w:rFonts w:ascii="Times New Roman" w:eastAsia="Times New Roman" w:hAnsi="Times New Roman" w:cs="Times New Roman"/>
          <w:color w:val="141516"/>
        </w:rPr>
        <w:t>assist them</w:t>
      </w:r>
      <w:r w:rsidRPr="00EC00CF">
        <w:rPr>
          <w:rFonts w:ascii="Times New Roman" w:eastAsia="Times New Roman" w:hAnsi="Times New Roman" w:cs="Times New Roman"/>
          <w:color w:val="141516"/>
        </w:rPr>
        <w:t>.</w:t>
      </w:r>
    </w:p>
    <w:p w14:paraId="058B35DB" w14:textId="528F3311" w:rsidR="00C07EE1" w:rsidRPr="002D22BE" w:rsidRDefault="00BC5432" w:rsidP="00EC00CF">
      <w:pPr>
        <w:spacing w:after="150" w:line="360" w:lineRule="auto"/>
        <w:jc w:val="both"/>
        <w:textAlignment w:val="baseline"/>
        <w:rPr>
          <w:rFonts w:ascii="Times New Roman" w:eastAsia="Times New Roman" w:hAnsi="Times New Roman" w:cs="Times New Roman"/>
          <w:b/>
          <w:color w:val="141516"/>
        </w:rPr>
      </w:pPr>
      <w:r w:rsidRPr="00EC00CF">
        <w:rPr>
          <w:rFonts w:ascii="Times New Roman" w:eastAsia="Times New Roman" w:hAnsi="Times New Roman" w:cs="Times New Roman"/>
          <w:b/>
          <w:color w:val="141516"/>
        </w:rPr>
        <w:t>S</w:t>
      </w:r>
      <w:r w:rsidRPr="00C07EE1">
        <w:rPr>
          <w:rFonts w:ascii="Times New Roman" w:eastAsia="Times New Roman" w:hAnsi="Times New Roman" w:cs="Times New Roman"/>
          <w:b/>
          <w:color w:val="141516"/>
        </w:rPr>
        <w:t>afe use of workplace tools, machinery, equipment</w:t>
      </w:r>
      <w:r w:rsidR="002D22BE">
        <w:rPr>
          <w:rFonts w:ascii="Times New Roman" w:eastAsia="Times New Roman" w:hAnsi="Times New Roman" w:cs="Times New Roman"/>
          <w:b/>
          <w:color w:val="141516"/>
        </w:rPr>
        <w:t xml:space="preserve">: </w:t>
      </w:r>
      <w:r w:rsidR="002D22BE">
        <w:rPr>
          <w:rFonts w:ascii="Times New Roman" w:eastAsia="Times New Roman" w:hAnsi="Times New Roman" w:cs="Times New Roman"/>
          <w:color w:val="141516"/>
        </w:rPr>
        <w:t>t</w:t>
      </w:r>
      <w:r w:rsidRPr="00EC00CF">
        <w:rPr>
          <w:rFonts w:ascii="Times New Roman" w:eastAsia="Times New Roman" w:hAnsi="Times New Roman" w:cs="Times New Roman"/>
          <w:color w:val="141516"/>
        </w:rPr>
        <w:t xml:space="preserve">he </w:t>
      </w:r>
      <w:r w:rsidR="00FE15D6" w:rsidRPr="00EC00CF">
        <w:rPr>
          <w:rFonts w:ascii="Times New Roman" w:eastAsia="Times New Roman" w:hAnsi="Times New Roman" w:cs="Times New Roman"/>
          <w:color w:val="141516"/>
        </w:rPr>
        <w:t xml:space="preserve">workplace tools should be handled with care as these tools sometimes may cause an accident if not handled properly. </w:t>
      </w:r>
    </w:p>
    <w:p w14:paraId="69E5405E" w14:textId="3637CC21" w:rsidR="00FE15D6" w:rsidRPr="002D22BE" w:rsidRDefault="00BC5432" w:rsidP="00EC00CF">
      <w:pPr>
        <w:spacing w:after="150" w:line="360" w:lineRule="auto"/>
        <w:jc w:val="both"/>
        <w:textAlignment w:val="baseline"/>
        <w:rPr>
          <w:rFonts w:ascii="Times New Roman" w:eastAsia="Times New Roman" w:hAnsi="Times New Roman" w:cs="Times New Roman"/>
          <w:b/>
          <w:color w:val="141516"/>
        </w:rPr>
      </w:pPr>
      <w:r w:rsidRPr="00EC00CF">
        <w:rPr>
          <w:rFonts w:ascii="Times New Roman" w:eastAsia="Times New Roman" w:hAnsi="Times New Roman" w:cs="Times New Roman"/>
          <w:b/>
          <w:color w:val="141516"/>
        </w:rPr>
        <w:t>R</w:t>
      </w:r>
      <w:r w:rsidRPr="00C07EE1">
        <w:rPr>
          <w:rFonts w:ascii="Times New Roman" w:eastAsia="Times New Roman" w:hAnsi="Times New Roman" w:cs="Times New Roman"/>
          <w:b/>
          <w:color w:val="141516"/>
        </w:rPr>
        <w:t>isk assessments</w:t>
      </w:r>
      <w:r w:rsidR="00FE15D6" w:rsidRPr="00EC00CF">
        <w:rPr>
          <w:rFonts w:ascii="Times New Roman" w:eastAsia="Times New Roman" w:hAnsi="Times New Roman" w:cs="Times New Roman"/>
          <w:b/>
          <w:color w:val="141516"/>
        </w:rPr>
        <w:t xml:space="preserve"> and inspection of the workplace</w:t>
      </w:r>
      <w:r w:rsidR="002D22BE">
        <w:rPr>
          <w:rFonts w:ascii="Times New Roman" w:eastAsia="Times New Roman" w:hAnsi="Times New Roman" w:cs="Times New Roman"/>
          <w:b/>
          <w:color w:val="141516"/>
        </w:rPr>
        <w:t xml:space="preserve">: </w:t>
      </w:r>
      <w:r w:rsidR="002D22BE">
        <w:rPr>
          <w:rFonts w:ascii="Times New Roman" w:eastAsia="Times New Roman" w:hAnsi="Times New Roman" w:cs="Times New Roman"/>
          <w:color w:val="141516"/>
        </w:rPr>
        <w:t>t</w:t>
      </w:r>
      <w:r w:rsidRPr="00EC00CF">
        <w:rPr>
          <w:rFonts w:ascii="Times New Roman" w:eastAsia="Times New Roman" w:hAnsi="Times New Roman" w:cs="Times New Roman"/>
          <w:color w:val="141516"/>
        </w:rPr>
        <w:t>here should be proper inspection and assessment should be taken place periodically to reduce the risk of an accident</w:t>
      </w:r>
      <w:r w:rsidR="00EE7E83">
        <w:rPr>
          <w:rFonts w:ascii="Times New Roman" w:eastAsia="Times New Roman" w:hAnsi="Times New Roman" w:cs="Times New Roman"/>
          <w:color w:val="141516"/>
        </w:rPr>
        <w:t>.</w:t>
      </w:r>
    </w:p>
    <w:p w14:paraId="1C07A84E" w14:textId="159EEBBA" w:rsidR="00C07EE1" w:rsidRDefault="00BC5432" w:rsidP="00EC00CF">
      <w:pPr>
        <w:spacing w:after="150" w:line="360" w:lineRule="auto"/>
        <w:jc w:val="both"/>
        <w:textAlignment w:val="baseline"/>
        <w:rPr>
          <w:rFonts w:ascii="Times New Roman" w:eastAsia="Times New Roman" w:hAnsi="Times New Roman" w:cs="Times New Roman"/>
          <w:color w:val="141516"/>
        </w:rPr>
      </w:pPr>
      <w:r w:rsidRPr="00EC00CF">
        <w:rPr>
          <w:rFonts w:ascii="Times New Roman" w:eastAsia="Times New Roman" w:hAnsi="Times New Roman" w:cs="Times New Roman"/>
          <w:b/>
          <w:color w:val="141516"/>
        </w:rPr>
        <w:t>M</w:t>
      </w:r>
      <w:r w:rsidRPr="00C07EE1">
        <w:rPr>
          <w:rFonts w:ascii="Times New Roman" w:eastAsia="Times New Roman" w:hAnsi="Times New Roman" w:cs="Times New Roman"/>
          <w:b/>
          <w:color w:val="141516"/>
        </w:rPr>
        <w:t>aintenance or storage o</w:t>
      </w:r>
      <w:r w:rsidR="00FE15D6" w:rsidRPr="00EC00CF">
        <w:rPr>
          <w:rFonts w:ascii="Times New Roman" w:eastAsia="Times New Roman" w:hAnsi="Times New Roman" w:cs="Times New Roman"/>
          <w:b/>
          <w:color w:val="141516"/>
        </w:rPr>
        <w:t>f personal protective equipment</w:t>
      </w:r>
      <w:r w:rsidR="002D22BE">
        <w:rPr>
          <w:rFonts w:ascii="Times New Roman" w:eastAsia="Times New Roman" w:hAnsi="Times New Roman" w:cs="Times New Roman"/>
          <w:b/>
          <w:color w:val="141516"/>
        </w:rPr>
        <w:t xml:space="preserve">: </w:t>
      </w:r>
      <w:r w:rsidR="002D22BE">
        <w:rPr>
          <w:rFonts w:ascii="Times New Roman" w:eastAsia="Times New Roman" w:hAnsi="Times New Roman" w:cs="Times New Roman"/>
          <w:color w:val="141516"/>
        </w:rPr>
        <w:t>t</w:t>
      </w:r>
      <w:r w:rsidRPr="00EC00CF">
        <w:rPr>
          <w:rFonts w:ascii="Times New Roman" w:eastAsia="Times New Roman" w:hAnsi="Times New Roman" w:cs="Times New Roman"/>
          <w:color w:val="141516"/>
        </w:rPr>
        <w:t>here is not only machinery that needs maintenance, but the protective equipment as well needs maintenance</w:t>
      </w:r>
      <w:r w:rsidR="00EE7E83">
        <w:rPr>
          <w:rFonts w:ascii="Times New Roman" w:eastAsia="Times New Roman" w:hAnsi="Times New Roman" w:cs="Times New Roman"/>
          <w:color w:val="141516"/>
        </w:rPr>
        <w:t>.</w:t>
      </w:r>
    </w:p>
    <w:p w14:paraId="39B6E4A8" w14:textId="77777777" w:rsidR="002D22BE" w:rsidRPr="002D22BE" w:rsidRDefault="002D22BE" w:rsidP="00EC00CF">
      <w:pPr>
        <w:spacing w:after="150" w:line="360" w:lineRule="auto"/>
        <w:jc w:val="both"/>
        <w:textAlignment w:val="baseline"/>
        <w:rPr>
          <w:rFonts w:ascii="Times New Roman" w:eastAsia="Times New Roman" w:hAnsi="Times New Roman" w:cs="Times New Roman"/>
          <w:b/>
          <w:color w:val="141516"/>
        </w:rPr>
      </w:pPr>
    </w:p>
    <w:p w14:paraId="13DE8F90" w14:textId="6A300C9A" w:rsidR="006D2F2E" w:rsidRPr="00581F41" w:rsidRDefault="00BC5432" w:rsidP="00581F41">
      <w:pPr>
        <w:pStyle w:val="ListParagraph"/>
        <w:numPr>
          <w:ilvl w:val="0"/>
          <w:numId w:val="11"/>
        </w:numPr>
        <w:spacing w:line="360" w:lineRule="auto"/>
        <w:jc w:val="both"/>
        <w:rPr>
          <w:rFonts w:ascii="Times New Roman" w:hAnsi="Times New Roman" w:cs="Times New Roman"/>
        </w:rPr>
      </w:pPr>
      <w:r w:rsidRPr="00581F41">
        <w:rPr>
          <w:rFonts w:ascii="Times New Roman" w:hAnsi="Times New Roman" w:cs="Times New Roman"/>
        </w:rPr>
        <w:t>If the risk controls are inadequate, there could be different issues the organization will have to face.  Some of them are loss of reputation, facing legal issues, decreasein productivity and increase in turnover etc. the three examples could be related to:</w:t>
      </w:r>
    </w:p>
    <w:p w14:paraId="5C364C78" w14:textId="77777777" w:rsidR="002D6B2C" w:rsidRPr="00EC00CF" w:rsidRDefault="00BC5432" w:rsidP="00EC00CF">
      <w:pPr>
        <w:pStyle w:val="ListParagraph"/>
        <w:numPr>
          <w:ilvl w:val="0"/>
          <w:numId w:val="9"/>
        </w:numPr>
        <w:spacing w:line="360" w:lineRule="auto"/>
        <w:jc w:val="both"/>
        <w:rPr>
          <w:rFonts w:ascii="Times New Roman" w:hAnsi="Times New Roman" w:cs="Times New Roman"/>
        </w:rPr>
      </w:pPr>
      <w:r w:rsidRPr="00EC00CF">
        <w:rPr>
          <w:rFonts w:ascii="Times New Roman" w:hAnsi="Times New Roman" w:cs="Times New Roman"/>
        </w:rPr>
        <w:t>Chemical hazards</w:t>
      </w:r>
    </w:p>
    <w:p w14:paraId="2A208A89" w14:textId="77777777" w:rsidR="002D6B2C" w:rsidRPr="00EC00CF" w:rsidRDefault="00BC5432" w:rsidP="00EC00CF">
      <w:pPr>
        <w:pStyle w:val="ListParagraph"/>
        <w:numPr>
          <w:ilvl w:val="0"/>
          <w:numId w:val="9"/>
        </w:numPr>
        <w:spacing w:line="360" w:lineRule="auto"/>
        <w:jc w:val="both"/>
        <w:rPr>
          <w:rFonts w:ascii="Times New Roman" w:hAnsi="Times New Roman" w:cs="Times New Roman"/>
        </w:rPr>
      </w:pPr>
      <w:r w:rsidRPr="00EC00CF">
        <w:rPr>
          <w:rFonts w:ascii="Times New Roman" w:hAnsi="Times New Roman" w:cs="Times New Roman"/>
        </w:rPr>
        <w:t>Environment hazards</w:t>
      </w:r>
    </w:p>
    <w:p w14:paraId="03CD889E" w14:textId="77777777" w:rsidR="00581F41" w:rsidRPr="00581F41" w:rsidRDefault="00BC5432" w:rsidP="00EC00CF">
      <w:pPr>
        <w:pStyle w:val="ListParagraph"/>
        <w:numPr>
          <w:ilvl w:val="0"/>
          <w:numId w:val="9"/>
        </w:numPr>
        <w:spacing w:line="360" w:lineRule="auto"/>
        <w:jc w:val="both"/>
        <w:rPr>
          <w:rFonts w:ascii="Times New Roman" w:hAnsi="Times New Roman" w:cs="Times New Roman"/>
          <w:b/>
        </w:rPr>
      </w:pPr>
      <w:r w:rsidRPr="00581F41">
        <w:rPr>
          <w:rFonts w:ascii="Times New Roman" w:hAnsi="Times New Roman" w:cs="Times New Roman"/>
        </w:rPr>
        <w:t>Physical hazards</w:t>
      </w:r>
      <w:r w:rsidR="00677652" w:rsidRPr="00581F41">
        <w:rPr>
          <w:rFonts w:ascii="Times New Roman" w:hAnsi="Times New Roman" w:cs="Times New Roman"/>
        </w:rPr>
        <w:t xml:space="preserve"> </w:t>
      </w:r>
    </w:p>
    <w:p w14:paraId="2279174E" w14:textId="6691D60C" w:rsidR="00553B91" w:rsidRPr="00581F41" w:rsidRDefault="00553B91" w:rsidP="00581F41">
      <w:pPr>
        <w:spacing w:line="360" w:lineRule="auto"/>
        <w:jc w:val="both"/>
        <w:rPr>
          <w:rFonts w:ascii="Times New Roman" w:hAnsi="Times New Roman" w:cs="Times New Roman"/>
          <w:b/>
        </w:rPr>
      </w:pPr>
      <w:r w:rsidRPr="00581F41">
        <w:rPr>
          <w:rFonts w:ascii="Times New Roman" w:hAnsi="Times New Roman" w:cs="Times New Roman"/>
          <w:b/>
        </w:rPr>
        <w:t>Identifying hazards:</w:t>
      </w:r>
    </w:p>
    <w:p w14:paraId="0C4E6803" w14:textId="386ED4E0" w:rsidR="009F5659" w:rsidRPr="009F5659" w:rsidRDefault="00BC5432" w:rsidP="00EC00CF">
      <w:pPr>
        <w:shd w:val="clear" w:color="auto" w:fill="FFFFFF"/>
        <w:spacing w:before="100" w:beforeAutospacing="1" w:after="100" w:afterAutospacing="1" w:line="360" w:lineRule="auto"/>
        <w:jc w:val="both"/>
        <w:rPr>
          <w:rFonts w:ascii="Times New Roman" w:eastAsia="Times New Roman" w:hAnsi="Times New Roman" w:cs="Times New Roman"/>
          <w:color w:val="000000"/>
        </w:rPr>
      </w:pPr>
      <w:r w:rsidRPr="00EC00CF">
        <w:rPr>
          <w:rFonts w:ascii="Times New Roman" w:eastAsia="Times New Roman" w:hAnsi="Times New Roman" w:cs="Times New Roman"/>
          <w:b/>
          <w:bCs/>
          <w:color w:val="000000"/>
        </w:rPr>
        <w:t>Conduct regular worksite inspections. </w:t>
      </w:r>
      <w:r w:rsidRPr="00EC00CF">
        <w:rPr>
          <w:rFonts w:ascii="Times New Roman" w:eastAsia="Times New Roman" w:hAnsi="Times New Roman" w:cs="Times New Roman"/>
          <w:color w:val="000000"/>
        </w:rPr>
        <w:t xml:space="preserve">It is highly recommended to inspect the worksites on a regular basis.  The inspection is helpful to identify the equipment, work practice or any other hazards harmful to the people who work there.  </w:t>
      </w:r>
    </w:p>
    <w:p w14:paraId="064129B9" w14:textId="0EE97908" w:rsidR="009F5659" w:rsidRPr="009F5659" w:rsidRDefault="00BC5432" w:rsidP="00EC00CF">
      <w:pPr>
        <w:shd w:val="clear" w:color="auto" w:fill="FFFFFF"/>
        <w:spacing w:before="100" w:beforeAutospacing="1" w:after="100" w:afterAutospacing="1" w:line="360" w:lineRule="auto"/>
        <w:jc w:val="both"/>
        <w:rPr>
          <w:rFonts w:ascii="Times New Roman" w:eastAsia="Times New Roman" w:hAnsi="Times New Roman" w:cs="Times New Roman"/>
          <w:color w:val="000000"/>
        </w:rPr>
      </w:pPr>
      <w:r w:rsidRPr="00EC00CF">
        <w:rPr>
          <w:rFonts w:ascii="Times New Roman" w:eastAsia="Times New Roman" w:hAnsi="Times New Roman" w:cs="Times New Roman"/>
          <w:b/>
          <w:bCs/>
          <w:color w:val="000000"/>
        </w:rPr>
        <w:t>Interview workers and managers. </w:t>
      </w:r>
      <w:r w:rsidRPr="00EC00CF">
        <w:rPr>
          <w:rFonts w:ascii="Times New Roman" w:eastAsia="Times New Roman" w:hAnsi="Times New Roman" w:cs="Times New Roman"/>
          <w:color w:val="000000"/>
        </w:rPr>
        <w:t xml:space="preserve">It is better to do some discussion related to the issues that the workers are </w:t>
      </w:r>
      <w:r w:rsidR="006B3CBC" w:rsidRPr="00EC00CF">
        <w:rPr>
          <w:rFonts w:ascii="Times New Roman" w:eastAsia="Times New Roman" w:hAnsi="Times New Roman" w:cs="Times New Roman"/>
          <w:color w:val="000000"/>
        </w:rPr>
        <w:t xml:space="preserve">facing in their daily routine.  Direct feedback from the workers will be more helpful to understand the situation. </w:t>
      </w:r>
    </w:p>
    <w:p w14:paraId="4DD77C96" w14:textId="2DD4F1B6" w:rsidR="00677652" w:rsidRPr="002D22BE" w:rsidRDefault="00BC5432" w:rsidP="002D22BE">
      <w:pPr>
        <w:shd w:val="clear" w:color="auto" w:fill="FFFFFF"/>
        <w:spacing w:before="100" w:beforeAutospacing="1" w:after="100" w:afterAutospacing="1" w:line="360" w:lineRule="auto"/>
        <w:jc w:val="both"/>
        <w:rPr>
          <w:rFonts w:ascii="Times New Roman" w:eastAsia="Times New Roman" w:hAnsi="Times New Roman" w:cs="Times New Roman"/>
          <w:b/>
          <w:bCs/>
          <w:color w:val="000000"/>
        </w:rPr>
      </w:pPr>
      <w:r w:rsidRPr="00EC00CF">
        <w:rPr>
          <w:rFonts w:ascii="Times New Roman" w:eastAsia="Times New Roman" w:hAnsi="Times New Roman" w:cs="Times New Roman"/>
          <w:b/>
          <w:bCs/>
          <w:color w:val="000000"/>
        </w:rPr>
        <w:lastRenderedPageBreak/>
        <w:t>Create a hazard map. </w:t>
      </w:r>
      <w:r w:rsidRPr="00EC00CF">
        <w:rPr>
          <w:rFonts w:ascii="Times New Roman" w:hAnsi="Times New Roman" w:cs="Times New Roman"/>
        </w:rPr>
        <w:t xml:space="preserve">Drawing an outline of the site and marking potential hazards is good to avoid the risk.  If workers are involved in this activity, they will be more aware of safety at the workplace. </w:t>
      </w:r>
    </w:p>
    <w:sectPr w:rsidR="00677652" w:rsidRPr="002D22BE" w:rsidSect="006D0E3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0D19" w14:textId="77777777" w:rsidR="00EE7E83" w:rsidRDefault="00EE7E83" w:rsidP="00EE7E83">
      <w:pPr>
        <w:spacing w:after="0" w:line="240" w:lineRule="auto"/>
      </w:pPr>
      <w:r>
        <w:separator/>
      </w:r>
    </w:p>
  </w:endnote>
  <w:endnote w:type="continuationSeparator" w:id="0">
    <w:p w14:paraId="1B277F3D" w14:textId="77777777" w:rsidR="00EE7E83" w:rsidRDefault="00EE7E83" w:rsidP="00EE7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E95DF" w14:textId="77777777" w:rsidR="00EE7E83" w:rsidRDefault="00EE7E83" w:rsidP="00EE7E83">
      <w:pPr>
        <w:spacing w:after="0" w:line="240" w:lineRule="auto"/>
      </w:pPr>
      <w:r>
        <w:separator/>
      </w:r>
    </w:p>
  </w:footnote>
  <w:footnote w:type="continuationSeparator" w:id="0">
    <w:p w14:paraId="6CB276FA" w14:textId="77777777" w:rsidR="00EE7E83" w:rsidRDefault="00EE7E83" w:rsidP="00EE7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2E64" w14:textId="6DE4991B" w:rsidR="00EE7E83" w:rsidRPr="00EE7E83" w:rsidRDefault="00EE7E83">
    <w:pPr>
      <w:pStyle w:val="Header"/>
      <w:rPr>
        <w:lang w:val="en-AU"/>
      </w:rPr>
    </w:pPr>
    <w:proofErr w:type="spellStart"/>
    <w:r>
      <w:rPr>
        <w:lang w:val="en-AU"/>
      </w:rPr>
      <w:t>Apolline</w:t>
    </w:r>
    <w:proofErr w:type="spellEnd"/>
    <w:r>
      <w:rPr>
        <w:lang w:val="en-AU"/>
      </w:rPr>
      <w:t xml:space="preserve"> </w:t>
    </w:r>
    <w:proofErr w:type="spellStart"/>
    <w:r>
      <w:rPr>
        <w:lang w:val="en-AU"/>
      </w:rPr>
      <w:t>Kempter</w:t>
    </w:r>
    <w:proofErr w:type="spellEnd"/>
    <w:r>
      <w:rPr>
        <w:lang w:val="en-AU"/>
      </w:rPr>
      <w:t xml:space="preserve"> BSBWHS501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50214"/>
    <w:multiLevelType w:val="multilevel"/>
    <w:tmpl w:val="F2E6F5EA"/>
    <w:lvl w:ilvl="0">
      <w:start w:val="1"/>
      <w:numFmt w:val="decimal"/>
      <w:lvlText w:val="%1."/>
      <w:lvlJc w:val="left"/>
      <w:pPr>
        <w:ind w:left="1080" w:hanging="360"/>
      </w:pPr>
    </w:lvl>
    <w:lvl w:ilvl="1">
      <w:start w:val="1"/>
      <w:numFmt w:val="lowerLetter"/>
      <w:lvlText w:val="%2."/>
      <w:lvlJc w:val="left"/>
      <w:pPr>
        <w:ind w:left="1800" w:hanging="360"/>
      </w:p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E463F8E"/>
    <w:multiLevelType w:val="hybridMultilevel"/>
    <w:tmpl w:val="D884C286"/>
    <w:lvl w:ilvl="0" w:tplc="53DCB5F4">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0A2FF0"/>
    <w:multiLevelType w:val="hybridMultilevel"/>
    <w:tmpl w:val="10C80B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BDC4795"/>
    <w:multiLevelType w:val="hybridMultilevel"/>
    <w:tmpl w:val="47EA3F66"/>
    <w:lvl w:ilvl="0" w:tplc="B162A82E">
      <w:start w:val="1"/>
      <w:numFmt w:val="bullet"/>
      <w:lvlText w:val=""/>
      <w:lvlJc w:val="left"/>
      <w:pPr>
        <w:ind w:left="720" w:hanging="360"/>
      </w:pPr>
      <w:rPr>
        <w:rFonts w:ascii="Symbol" w:hAnsi="Symbol" w:hint="default"/>
      </w:rPr>
    </w:lvl>
    <w:lvl w:ilvl="1" w:tplc="6040122C" w:tentative="1">
      <w:start w:val="1"/>
      <w:numFmt w:val="bullet"/>
      <w:lvlText w:val="o"/>
      <w:lvlJc w:val="left"/>
      <w:pPr>
        <w:ind w:left="1440" w:hanging="360"/>
      </w:pPr>
      <w:rPr>
        <w:rFonts w:ascii="Courier New" w:hAnsi="Courier New" w:cs="Courier New" w:hint="default"/>
      </w:rPr>
    </w:lvl>
    <w:lvl w:ilvl="2" w:tplc="611CF6FE" w:tentative="1">
      <w:start w:val="1"/>
      <w:numFmt w:val="bullet"/>
      <w:lvlText w:val=""/>
      <w:lvlJc w:val="left"/>
      <w:pPr>
        <w:ind w:left="2160" w:hanging="360"/>
      </w:pPr>
      <w:rPr>
        <w:rFonts w:ascii="Wingdings" w:hAnsi="Wingdings" w:hint="default"/>
      </w:rPr>
    </w:lvl>
    <w:lvl w:ilvl="3" w:tplc="F1142A08" w:tentative="1">
      <w:start w:val="1"/>
      <w:numFmt w:val="bullet"/>
      <w:lvlText w:val=""/>
      <w:lvlJc w:val="left"/>
      <w:pPr>
        <w:ind w:left="2880" w:hanging="360"/>
      </w:pPr>
      <w:rPr>
        <w:rFonts w:ascii="Symbol" w:hAnsi="Symbol" w:hint="default"/>
      </w:rPr>
    </w:lvl>
    <w:lvl w:ilvl="4" w:tplc="F4948C4A" w:tentative="1">
      <w:start w:val="1"/>
      <w:numFmt w:val="bullet"/>
      <w:lvlText w:val="o"/>
      <w:lvlJc w:val="left"/>
      <w:pPr>
        <w:ind w:left="3600" w:hanging="360"/>
      </w:pPr>
      <w:rPr>
        <w:rFonts w:ascii="Courier New" w:hAnsi="Courier New" w:cs="Courier New" w:hint="default"/>
      </w:rPr>
    </w:lvl>
    <w:lvl w:ilvl="5" w:tplc="9726F3F8" w:tentative="1">
      <w:start w:val="1"/>
      <w:numFmt w:val="bullet"/>
      <w:lvlText w:val=""/>
      <w:lvlJc w:val="left"/>
      <w:pPr>
        <w:ind w:left="4320" w:hanging="360"/>
      </w:pPr>
      <w:rPr>
        <w:rFonts w:ascii="Wingdings" w:hAnsi="Wingdings" w:hint="default"/>
      </w:rPr>
    </w:lvl>
    <w:lvl w:ilvl="6" w:tplc="0706E710" w:tentative="1">
      <w:start w:val="1"/>
      <w:numFmt w:val="bullet"/>
      <w:lvlText w:val=""/>
      <w:lvlJc w:val="left"/>
      <w:pPr>
        <w:ind w:left="5040" w:hanging="360"/>
      </w:pPr>
      <w:rPr>
        <w:rFonts w:ascii="Symbol" w:hAnsi="Symbol" w:hint="default"/>
      </w:rPr>
    </w:lvl>
    <w:lvl w:ilvl="7" w:tplc="165ADF9E" w:tentative="1">
      <w:start w:val="1"/>
      <w:numFmt w:val="bullet"/>
      <w:lvlText w:val="o"/>
      <w:lvlJc w:val="left"/>
      <w:pPr>
        <w:ind w:left="5760" w:hanging="360"/>
      </w:pPr>
      <w:rPr>
        <w:rFonts w:ascii="Courier New" w:hAnsi="Courier New" w:cs="Courier New" w:hint="default"/>
      </w:rPr>
    </w:lvl>
    <w:lvl w:ilvl="8" w:tplc="3F88B1BE" w:tentative="1">
      <w:start w:val="1"/>
      <w:numFmt w:val="bullet"/>
      <w:lvlText w:val=""/>
      <w:lvlJc w:val="left"/>
      <w:pPr>
        <w:ind w:left="6480" w:hanging="360"/>
      </w:pPr>
      <w:rPr>
        <w:rFonts w:ascii="Wingdings" w:hAnsi="Wingdings" w:hint="default"/>
      </w:rPr>
    </w:lvl>
  </w:abstractNum>
  <w:abstractNum w:abstractNumId="4" w15:restartNumberingAfterBreak="0">
    <w:nsid w:val="2D931CE8"/>
    <w:multiLevelType w:val="hybridMultilevel"/>
    <w:tmpl w:val="229E7F38"/>
    <w:lvl w:ilvl="0" w:tplc="83C46AE4">
      <w:start w:val="3"/>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41534C9C"/>
    <w:multiLevelType w:val="hybridMultilevel"/>
    <w:tmpl w:val="76F4D66C"/>
    <w:lvl w:ilvl="0" w:tplc="331033EA">
      <w:start w:val="1"/>
      <w:numFmt w:val="bullet"/>
      <w:lvlText w:val=""/>
      <w:lvlJc w:val="left"/>
      <w:pPr>
        <w:ind w:left="720" w:hanging="360"/>
      </w:pPr>
      <w:rPr>
        <w:rFonts w:ascii="Symbol" w:hAnsi="Symbol" w:hint="default"/>
      </w:rPr>
    </w:lvl>
    <w:lvl w:ilvl="1" w:tplc="E828DD5E" w:tentative="1">
      <w:start w:val="1"/>
      <w:numFmt w:val="bullet"/>
      <w:lvlText w:val="o"/>
      <w:lvlJc w:val="left"/>
      <w:pPr>
        <w:ind w:left="1440" w:hanging="360"/>
      </w:pPr>
      <w:rPr>
        <w:rFonts w:ascii="Courier New" w:hAnsi="Courier New" w:cs="Courier New" w:hint="default"/>
      </w:rPr>
    </w:lvl>
    <w:lvl w:ilvl="2" w:tplc="0F7C5830" w:tentative="1">
      <w:start w:val="1"/>
      <w:numFmt w:val="bullet"/>
      <w:lvlText w:val=""/>
      <w:lvlJc w:val="left"/>
      <w:pPr>
        <w:ind w:left="2160" w:hanging="360"/>
      </w:pPr>
      <w:rPr>
        <w:rFonts w:ascii="Wingdings" w:hAnsi="Wingdings" w:hint="default"/>
      </w:rPr>
    </w:lvl>
    <w:lvl w:ilvl="3" w:tplc="7ABE4E7E" w:tentative="1">
      <w:start w:val="1"/>
      <w:numFmt w:val="bullet"/>
      <w:lvlText w:val=""/>
      <w:lvlJc w:val="left"/>
      <w:pPr>
        <w:ind w:left="2880" w:hanging="360"/>
      </w:pPr>
      <w:rPr>
        <w:rFonts w:ascii="Symbol" w:hAnsi="Symbol" w:hint="default"/>
      </w:rPr>
    </w:lvl>
    <w:lvl w:ilvl="4" w:tplc="8752D846" w:tentative="1">
      <w:start w:val="1"/>
      <w:numFmt w:val="bullet"/>
      <w:lvlText w:val="o"/>
      <w:lvlJc w:val="left"/>
      <w:pPr>
        <w:ind w:left="3600" w:hanging="360"/>
      </w:pPr>
      <w:rPr>
        <w:rFonts w:ascii="Courier New" w:hAnsi="Courier New" w:cs="Courier New" w:hint="default"/>
      </w:rPr>
    </w:lvl>
    <w:lvl w:ilvl="5" w:tplc="9940CE98" w:tentative="1">
      <w:start w:val="1"/>
      <w:numFmt w:val="bullet"/>
      <w:lvlText w:val=""/>
      <w:lvlJc w:val="left"/>
      <w:pPr>
        <w:ind w:left="4320" w:hanging="360"/>
      </w:pPr>
      <w:rPr>
        <w:rFonts w:ascii="Wingdings" w:hAnsi="Wingdings" w:hint="default"/>
      </w:rPr>
    </w:lvl>
    <w:lvl w:ilvl="6" w:tplc="2D6E51B0" w:tentative="1">
      <w:start w:val="1"/>
      <w:numFmt w:val="bullet"/>
      <w:lvlText w:val=""/>
      <w:lvlJc w:val="left"/>
      <w:pPr>
        <w:ind w:left="5040" w:hanging="360"/>
      </w:pPr>
      <w:rPr>
        <w:rFonts w:ascii="Symbol" w:hAnsi="Symbol" w:hint="default"/>
      </w:rPr>
    </w:lvl>
    <w:lvl w:ilvl="7" w:tplc="513835F8" w:tentative="1">
      <w:start w:val="1"/>
      <w:numFmt w:val="bullet"/>
      <w:lvlText w:val="o"/>
      <w:lvlJc w:val="left"/>
      <w:pPr>
        <w:ind w:left="5760" w:hanging="360"/>
      </w:pPr>
      <w:rPr>
        <w:rFonts w:ascii="Courier New" w:hAnsi="Courier New" w:cs="Courier New" w:hint="default"/>
      </w:rPr>
    </w:lvl>
    <w:lvl w:ilvl="8" w:tplc="E6B41D2A" w:tentative="1">
      <w:start w:val="1"/>
      <w:numFmt w:val="bullet"/>
      <w:lvlText w:val=""/>
      <w:lvlJc w:val="left"/>
      <w:pPr>
        <w:ind w:left="6480" w:hanging="360"/>
      </w:pPr>
      <w:rPr>
        <w:rFonts w:ascii="Wingdings" w:hAnsi="Wingdings" w:hint="default"/>
      </w:rPr>
    </w:lvl>
  </w:abstractNum>
  <w:abstractNum w:abstractNumId="6" w15:restartNumberingAfterBreak="0">
    <w:nsid w:val="48E54AC6"/>
    <w:multiLevelType w:val="multilevel"/>
    <w:tmpl w:val="A7B0A3FA"/>
    <w:lvl w:ilvl="0">
      <w:start w:val="1"/>
      <w:numFmt w:val="decimal"/>
      <w:lvlText w:val="%1."/>
      <w:lvlJc w:val="left"/>
      <w:pPr>
        <w:ind w:left="1080" w:hanging="360"/>
      </w:pPr>
    </w:lvl>
    <w:lvl w:ilvl="1">
      <w:start w:val="1"/>
      <w:numFmt w:val="lowerLetter"/>
      <w:lvlText w:val="%2."/>
      <w:lvlJc w:val="left"/>
      <w:pPr>
        <w:ind w:left="1800" w:hanging="360"/>
      </w:p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4B56789C"/>
    <w:multiLevelType w:val="hybridMultilevel"/>
    <w:tmpl w:val="96408EF6"/>
    <w:lvl w:ilvl="0" w:tplc="9B4C470A">
      <w:start w:val="1"/>
      <w:numFmt w:val="bullet"/>
      <w:lvlText w:val=""/>
      <w:lvlJc w:val="left"/>
      <w:pPr>
        <w:ind w:left="720" w:hanging="360"/>
      </w:pPr>
      <w:rPr>
        <w:rFonts w:ascii="Symbol" w:hAnsi="Symbol" w:hint="default"/>
      </w:rPr>
    </w:lvl>
    <w:lvl w:ilvl="1" w:tplc="BD563220" w:tentative="1">
      <w:start w:val="1"/>
      <w:numFmt w:val="bullet"/>
      <w:lvlText w:val="o"/>
      <w:lvlJc w:val="left"/>
      <w:pPr>
        <w:ind w:left="1440" w:hanging="360"/>
      </w:pPr>
      <w:rPr>
        <w:rFonts w:ascii="Courier New" w:hAnsi="Courier New" w:cs="Courier New" w:hint="default"/>
      </w:rPr>
    </w:lvl>
    <w:lvl w:ilvl="2" w:tplc="561E2C04" w:tentative="1">
      <w:start w:val="1"/>
      <w:numFmt w:val="bullet"/>
      <w:lvlText w:val=""/>
      <w:lvlJc w:val="left"/>
      <w:pPr>
        <w:ind w:left="2160" w:hanging="360"/>
      </w:pPr>
      <w:rPr>
        <w:rFonts w:ascii="Wingdings" w:hAnsi="Wingdings" w:hint="default"/>
      </w:rPr>
    </w:lvl>
    <w:lvl w:ilvl="3" w:tplc="0B341292" w:tentative="1">
      <w:start w:val="1"/>
      <w:numFmt w:val="bullet"/>
      <w:lvlText w:val=""/>
      <w:lvlJc w:val="left"/>
      <w:pPr>
        <w:ind w:left="2880" w:hanging="360"/>
      </w:pPr>
      <w:rPr>
        <w:rFonts w:ascii="Symbol" w:hAnsi="Symbol" w:hint="default"/>
      </w:rPr>
    </w:lvl>
    <w:lvl w:ilvl="4" w:tplc="EEB2D1B0" w:tentative="1">
      <w:start w:val="1"/>
      <w:numFmt w:val="bullet"/>
      <w:lvlText w:val="o"/>
      <w:lvlJc w:val="left"/>
      <w:pPr>
        <w:ind w:left="3600" w:hanging="360"/>
      </w:pPr>
      <w:rPr>
        <w:rFonts w:ascii="Courier New" w:hAnsi="Courier New" w:cs="Courier New" w:hint="default"/>
      </w:rPr>
    </w:lvl>
    <w:lvl w:ilvl="5" w:tplc="DE1A3360" w:tentative="1">
      <w:start w:val="1"/>
      <w:numFmt w:val="bullet"/>
      <w:lvlText w:val=""/>
      <w:lvlJc w:val="left"/>
      <w:pPr>
        <w:ind w:left="4320" w:hanging="360"/>
      </w:pPr>
      <w:rPr>
        <w:rFonts w:ascii="Wingdings" w:hAnsi="Wingdings" w:hint="default"/>
      </w:rPr>
    </w:lvl>
    <w:lvl w:ilvl="6" w:tplc="613E0BC2" w:tentative="1">
      <w:start w:val="1"/>
      <w:numFmt w:val="bullet"/>
      <w:lvlText w:val=""/>
      <w:lvlJc w:val="left"/>
      <w:pPr>
        <w:ind w:left="5040" w:hanging="360"/>
      </w:pPr>
      <w:rPr>
        <w:rFonts w:ascii="Symbol" w:hAnsi="Symbol" w:hint="default"/>
      </w:rPr>
    </w:lvl>
    <w:lvl w:ilvl="7" w:tplc="65841952" w:tentative="1">
      <w:start w:val="1"/>
      <w:numFmt w:val="bullet"/>
      <w:lvlText w:val="o"/>
      <w:lvlJc w:val="left"/>
      <w:pPr>
        <w:ind w:left="5760" w:hanging="360"/>
      </w:pPr>
      <w:rPr>
        <w:rFonts w:ascii="Courier New" w:hAnsi="Courier New" w:cs="Courier New" w:hint="default"/>
      </w:rPr>
    </w:lvl>
    <w:lvl w:ilvl="8" w:tplc="B80A10D4" w:tentative="1">
      <w:start w:val="1"/>
      <w:numFmt w:val="bullet"/>
      <w:lvlText w:val=""/>
      <w:lvlJc w:val="left"/>
      <w:pPr>
        <w:ind w:left="6480" w:hanging="360"/>
      </w:pPr>
      <w:rPr>
        <w:rFonts w:ascii="Wingdings" w:hAnsi="Wingdings" w:hint="default"/>
      </w:rPr>
    </w:lvl>
  </w:abstractNum>
  <w:abstractNum w:abstractNumId="8" w15:restartNumberingAfterBreak="0">
    <w:nsid w:val="55C2400E"/>
    <w:multiLevelType w:val="hybridMultilevel"/>
    <w:tmpl w:val="C428C7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9A14EFC"/>
    <w:multiLevelType w:val="multilevel"/>
    <w:tmpl w:val="D2AED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156C51"/>
    <w:multiLevelType w:val="multilevel"/>
    <w:tmpl w:val="5C2C6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416752"/>
    <w:multiLevelType w:val="multilevel"/>
    <w:tmpl w:val="EC0C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605F9B"/>
    <w:multiLevelType w:val="multilevel"/>
    <w:tmpl w:val="2A8A6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6B461B"/>
    <w:multiLevelType w:val="multilevel"/>
    <w:tmpl w:val="65AE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3"/>
  </w:num>
  <w:num w:numId="4">
    <w:abstractNumId w:val="9"/>
  </w:num>
  <w:num w:numId="5">
    <w:abstractNumId w:val="3"/>
  </w:num>
  <w:num w:numId="6">
    <w:abstractNumId w:val="12"/>
  </w:num>
  <w:num w:numId="7">
    <w:abstractNumId w:val="5"/>
  </w:num>
  <w:num w:numId="8">
    <w:abstractNumId w:val="11"/>
  </w:num>
  <w:num w:numId="9">
    <w:abstractNumId w:val="7"/>
  </w:num>
  <w:num w:numId="10">
    <w:abstractNumId w:val="10"/>
  </w:num>
  <w:num w:numId="11">
    <w:abstractNumId w:val="8"/>
  </w:num>
  <w:num w:numId="12">
    <w:abstractNumId w:val="1"/>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E6B"/>
    <w:rsid w:val="000369CF"/>
    <w:rsid w:val="00047957"/>
    <w:rsid w:val="000C4F81"/>
    <w:rsid w:val="000E7F88"/>
    <w:rsid w:val="00144191"/>
    <w:rsid w:val="00155DD3"/>
    <w:rsid w:val="001C18E7"/>
    <w:rsid w:val="001F7BED"/>
    <w:rsid w:val="00216FB7"/>
    <w:rsid w:val="002D22BE"/>
    <w:rsid w:val="002D6B2C"/>
    <w:rsid w:val="00312E6B"/>
    <w:rsid w:val="00333352"/>
    <w:rsid w:val="003647ED"/>
    <w:rsid w:val="00453477"/>
    <w:rsid w:val="00457868"/>
    <w:rsid w:val="00553B91"/>
    <w:rsid w:val="00581F41"/>
    <w:rsid w:val="00677652"/>
    <w:rsid w:val="006B3CBC"/>
    <w:rsid w:val="006D0E3B"/>
    <w:rsid w:val="006D2F2E"/>
    <w:rsid w:val="007750C1"/>
    <w:rsid w:val="00891ACF"/>
    <w:rsid w:val="008B0112"/>
    <w:rsid w:val="0092258A"/>
    <w:rsid w:val="009E5F96"/>
    <w:rsid w:val="009F5659"/>
    <w:rsid w:val="00A04A8F"/>
    <w:rsid w:val="00A07B54"/>
    <w:rsid w:val="00A22C94"/>
    <w:rsid w:val="00A4413A"/>
    <w:rsid w:val="00A74FF6"/>
    <w:rsid w:val="00AE3776"/>
    <w:rsid w:val="00BC5432"/>
    <w:rsid w:val="00BD265E"/>
    <w:rsid w:val="00C07EE1"/>
    <w:rsid w:val="00CC492B"/>
    <w:rsid w:val="00D4160E"/>
    <w:rsid w:val="00E32BA3"/>
    <w:rsid w:val="00EC00CF"/>
    <w:rsid w:val="00EE7E83"/>
    <w:rsid w:val="00F24397"/>
    <w:rsid w:val="00F76E96"/>
    <w:rsid w:val="00F849C4"/>
    <w:rsid w:val="00FE15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0C26"/>
  <w15:docId w15:val="{234196BA-EB77-4823-965A-E3655084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12E6B"/>
    <w:pPr>
      <w:spacing w:after="200" w:line="252" w:lineRule="auto"/>
    </w:pPr>
    <w:rPr>
      <w:rFonts w:ascii="Cambria" w:eastAsia="Cambria" w:hAnsi="Cambria" w:cs="Cambria"/>
      <w:sz w:val="24"/>
      <w:szCs w:val="24"/>
    </w:rPr>
  </w:style>
  <w:style w:type="paragraph" w:styleId="Heading1">
    <w:name w:val="heading 1"/>
    <w:basedOn w:val="Normal"/>
    <w:next w:val="Normal"/>
    <w:link w:val="Heading1Char"/>
    <w:uiPriority w:val="9"/>
    <w:qFormat/>
    <w:rsid w:val="00891ACF"/>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891ACF"/>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891ACF"/>
    <w:pPr>
      <w:keepNext/>
      <w:keepLines/>
      <w:spacing w:before="40" w:after="0"/>
      <w:outlineLvl w:val="2"/>
    </w:pPr>
    <w:rPr>
      <w:rFonts w:eastAsiaTheme="majorEastAsia" w:cstheme="majorBidi"/>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ACF"/>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891ACF"/>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891ACF"/>
    <w:rPr>
      <w:rFonts w:ascii="Times New Roman" w:eastAsiaTheme="majorEastAsia" w:hAnsi="Times New Roman" w:cstheme="majorBidi"/>
      <w:i/>
      <w:color w:val="000000" w:themeColor="text1"/>
      <w:sz w:val="24"/>
      <w:szCs w:val="24"/>
    </w:rPr>
  </w:style>
  <w:style w:type="paragraph" w:styleId="NormalWeb">
    <w:name w:val="Normal (Web)"/>
    <w:basedOn w:val="Normal"/>
    <w:uiPriority w:val="99"/>
    <w:semiHidden/>
    <w:unhideWhenUsed/>
    <w:rsid w:val="00155DD3"/>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047957"/>
    <w:rPr>
      <w:color w:val="0563C1" w:themeColor="hyperlink"/>
      <w:u w:val="single"/>
    </w:rPr>
  </w:style>
  <w:style w:type="paragraph" w:styleId="ListParagraph">
    <w:name w:val="List Paragraph"/>
    <w:basedOn w:val="Normal"/>
    <w:uiPriority w:val="34"/>
    <w:qFormat/>
    <w:rsid w:val="00A22C94"/>
    <w:pPr>
      <w:ind w:left="720"/>
      <w:contextualSpacing/>
    </w:pPr>
  </w:style>
  <w:style w:type="character" w:styleId="Strong">
    <w:name w:val="Strong"/>
    <w:basedOn w:val="DefaultParagraphFont"/>
    <w:uiPriority w:val="22"/>
    <w:qFormat/>
    <w:rsid w:val="009F5659"/>
    <w:rPr>
      <w:b/>
      <w:bCs/>
    </w:rPr>
  </w:style>
  <w:style w:type="paragraph" w:styleId="Header">
    <w:name w:val="header"/>
    <w:basedOn w:val="Normal"/>
    <w:link w:val="HeaderChar"/>
    <w:uiPriority w:val="99"/>
    <w:unhideWhenUsed/>
    <w:rsid w:val="00EE7E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E83"/>
    <w:rPr>
      <w:rFonts w:ascii="Cambria" w:eastAsia="Cambria" w:hAnsi="Cambria" w:cs="Cambria"/>
      <w:sz w:val="24"/>
      <w:szCs w:val="24"/>
    </w:rPr>
  </w:style>
  <w:style w:type="paragraph" w:styleId="Footer">
    <w:name w:val="footer"/>
    <w:basedOn w:val="Normal"/>
    <w:link w:val="FooterChar"/>
    <w:uiPriority w:val="99"/>
    <w:unhideWhenUsed/>
    <w:rsid w:val="00EE7E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E83"/>
    <w:rPr>
      <w:rFonts w:ascii="Cambria" w:eastAsia="Cambria"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WN-042</dc:creator>
  <cp:lastModifiedBy>KEE TAI</cp:lastModifiedBy>
  <cp:revision>2</cp:revision>
  <dcterms:created xsi:type="dcterms:W3CDTF">2022-03-28T13:30:00Z</dcterms:created>
  <dcterms:modified xsi:type="dcterms:W3CDTF">2022-03-28T13:30:00Z</dcterms:modified>
</cp:coreProperties>
</file>