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0F21" w14:textId="3EA5A44E" w:rsidR="002416CF" w:rsidRPr="002416CF" w:rsidRDefault="002416CF" w:rsidP="006D2209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b/>
          <w:bCs/>
          <w:color w:val="212529"/>
          <w:sz w:val="28"/>
          <w:szCs w:val="28"/>
          <w:lang w:eastAsia="en-AU"/>
        </w:rPr>
      </w:pPr>
      <w:r>
        <w:rPr>
          <w:rFonts w:ascii="Open Sans" w:eastAsia="Times New Roman" w:hAnsi="Open Sans" w:cs="Open Sans"/>
          <w:b/>
          <w:bCs/>
          <w:color w:val="212529"/>
          <w:sz w:val="28"/>
          <w:szCs w:val="28"/>
          <w:lang w:eastAsia="en-AU"/>
        </w:rPr>
        <w:t>A</w:t>
      </w:r>
      <w:r w:rsidRPr="006D2209">
        <w:rPr>
          <w:rFonts w:ascii="Open Sans" w:eastAsia="Times New Roman" w:hAnsi="Open Sans" w:cs="Open Sans"/>
          <w:b/>
          <w:bCs/>
          <w:color w:val="212529"/>
          <w:sz w:val="28"/>
          <w:szCs w:val="28"/>
          <w:lang w:eastAsia="en-AU"/>
        </w:rPr>
        <w:t xml:space="preserve">nnotated </w:t>
      </w:r>
      <w:r>
        <w:rPr>
          <w:rFonts w:ascii="Open Sans" w:eastAsia="Times New Roman" w:hAnsi="Open Sans" w:cs="Open Sans"/>
          <w:b/>
          <w:bCs/>
          <w:color w:val="212529"/>
          <w:sz w:val="28"/>
          <w:szCs w:val="28"/>
          <w:lang w:eastAsia="en-AU"/>
        </w:rPr>
        <w:t>B</w:t>
      </w:r>
      <w:r w:rsidRPr="006D2209">
        <w:rPr>
          <w:rFonts w:ascii="Open Sans" w:eastAsia="Times New Roman" w:hAnsi="Open Sans" w:cs="Open Sans"/>
          <w:b/>
          <w:bCs/>
          <w:color w:val="212529"/>
          <w:sz w:val="28"/>
          <w:szCs w:val="28"/>
          <w:lang w:eastAsia="en-AU"/>
        </w:rPr>
        <w:t>ibliography</w:t>
      </w:r>
      <w:r w:rsidR="006D2209" w:rsidRPr="006D2209">
        <w:rPr>
          <w:rFonts w:ascii="Open Sans" w:eastAsia="Times New Roman" w:hAnsi="Open Sans" w:cs="Open Sans"/>
          <w:b/>
          <w:bCs/>
          <w:color w:val="212529"/>
          <w:sz w:val="28"/>
          <w:szCs w:val="28"/>
          <w:lang w:eastAsia="en-AU"/>
        </w:rPr>
        <w:t>    </w:t>
      </w:r>
    </w:p>
    <w:p w14:paraId="07C5AF3E" w14:textId="0EEF22C8" w:rsidR="006D2209" w:rsidRPr="006D2209" w:rsidRDefault="006D2209" w:rsidP="006D2209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     20% of total mark for this course</w:t>
      </w:r>
    </w:p>
    <w:p w14:paraId="45E08D8D" w14:textId="77777777" w:rsidR="006D2209" w:rsidRPr="006D2209" w:rsidRDefault="006D2209" w:rsidP="006D2209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·         Word limit – 1000 words (3 entries x approx. 300 words each)</w:t>
      </w:r>
    </w:p>
    <w:p w14:paraId="52A3449F" w14:textId="77777777" w:rsidR="006D2209" w:rsidRPr="006D2209" w:rsidRDefault="006D2209" w:rsidP="006D2209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·         </w:t>
      </w:r>
      <w:r w:rsidRPr="006D2209">
        <w:rPr>
          <w:rFonts w:ascii="Open Sans" w:eastAsia="Times New Roman" w:hAnsi="Open Sans" w:cs="Open Sans"/>
          <w:i/>
          <w:iCs/>
          <w:color w:val="212529"/>
          <w:sz w:val="23"/>
          <w:szCs w:val="23"/>
          <w:lang w:eastAsia="en-AU"/>
        </w:rPr>
        <w:t>Note: do NOT include bibliographic details of each article in the word count</w:t>
      </w:r>
    </w:p>
    <w:p w14:paraId="1021A747" w14:textId="54D0C88F" w:rsidR="006D2209" w:rsidRPr="006D2209" w:rsidRDefault="006D2209" w:rsidP="006D2209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·         Referencing style: APA 7</w:t>
      </w:r>
      <w:r w:rsidRPr="006D2209">
        <w:rPr>
          <w:rFonts w:ascii="Open Sans" w:eastAsia="Times New Roman" w:hAnsi="Open Sans" w:cs="Open Sans"/>
          <w:color w:val="212529"/>
          <w:sz w:val="17"/>
          <w:szCs w:val="17"/>
          <w:vertAlign w:val="superscript"/>
          <w:lang w:eastAsia="en-AU"/>
        </w:rPr>
        <w:t>th</w:t>
      </w: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 </w:t>
      </w:r>
    </w:p>
    <w:p w14:paraId="761AFCB9" w14:textId="77777777" w:rsidR="006D2209" w:rsidRPr="006D2209" w:rsidRDefault="006D2209" w:rsidP="006D2209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·         Presentation style: Use the template provided below</w:t>
      </w:r>
    </w:p>
    <w:p w14:paraId="045E2C50" w14:textId="68AAEF56" w:rsidR="006D2209" w:rsidRDefault="006D2209" w:rsidP="006D2209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You are required to write an annotated bibliography consisting of THREE journal articles/book chapters that relate to your essay topic.</w:t>
      </w:r>
    </w:p>
    <w:p w14:paraId="00ACAAD6" w14:textId="4A246FEB" w:rsidR="006D2209" w:rsidRDefault="006D2209" w:rsidP="006D2209">
      <w:pPr>
        <w:shd w:val="clear" w:color="auto" w:fill="FAFAFA"/>
        <w:spacing w:after="100" w:afterAutospacing="1" w:line="240" w:lineRule="auto"/>
        <w:rPr>
          <w:rStyle w:val="instancename"/>
          <w:rFonts w:ascii="Open Sans" w:hAnsi="Open Sans" w:cs="Open Sans"/>
          <w:color w:val="000000"/>
          <w:sz w:val="23"/>
          <w:szCs w:val="23"/>
          <w:u w:val="single"/>
          <w:shd w:val="clear" w:color="auto" w:fill="FFFFFF"/>
        </w:rPr>
      </w:pPr>
      <w:r w:rsidRPr="006D2209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en-AU"/>
        </w:rPr>
        <w:t>TOPIC</w:t>
      </w:r>
      <w:r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en-AU"/>
        </w:rPr>
        <w:t xml:space="preserve"> -</w:t>
      </w:r>
      <w:r w:rsidR="006F3F39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en-AU"/>
        </w:rPr>
        <w:t xml:space="preserve"> </w:t>
      </w:r>
      <w:r w:rsidR="006F3F39" w:rsidRPr="006F3F39">
        <w:rPr>
          <w:rStyle w:val="instancename"/>
          <w:rFonts w:ascii="Open Sans" w:hAnsi="Open Sans" w:cs="Open Sans"/>
          <w:b/>
          <w:bCs/>
          <w:color w:val="000000"/>
          <w:sz w:val="23"/>
          <w:szCs w:val="23"/>
          <w:shd w:val="clear" w:color="auto" w:fill="FFFFFF"/>
        </w:rPr>
        <w:t>Social work practice with people experiencing homelessness and poverty in regional areas</w:t>
      </w:r>
      <w:r w:rsidR="006F3F39">
        <w:rPr>
          <w:rStyle w:val="instancename"/>
          <w:rFonts w:ascii="Open Sans" w:hAnsi="Open Sans" w:cs="Open Sans"/>
          <w:color w:val="000000"/>
          <w:sz w:val="23"/>
          <w:szCs w:val="23"/>
          <w:u w:val="single"/>
          <w:shd w:val="clear" w:color="auto" w:fill="FFFFFF"/>
        </w:rPr>
        <w:t xml:space="preserve"> </w:t>
      </w:r>
    </w:p>
    <w:p w14:paraId="72E66BC6" w14:textId="0EA8F899" w:rsidR="006F3F39" w:rsidRDefault="006F3F39" w:rsidP="006D2209">
      <w:pPr>
        <w:shd w:val="clear" w:color="auto" w:fill="FAFAFA"/>
        <w:spacing w:after="100" w:afterAutospacing="1" w:line="240" w:lineRule="auto"/>
        <w:rPr>
          <w:rStyle w:val="instancename"/>
          <w:rFonts w:ascii="Open Sans" w:hAnsi="Open Sans" w:cs="Open Sans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Open Sans" w:hAnsi="Open Sans" w:cs="Open Sans"/>
          <w:color w:val="212529"/>
          <w:sz w:val="23"/>
          <w:szCs w:val="23"/>
          <w:shd w:val="clear" w:color="auto" w:fill="FAFAFA"/>
        </w:rPr>
        <w:t> </w:t>
      </w:r>
      <w:hyperlink r:id="rId5" w:history="1">
        <w:r>
          <w:rPr>
            <w:rStyle w:val="Hyperlink"/>
            <w:rFonts w:ascii="Open Sans" w:hAnsi="Open Sans" w:cs="Open Sans"/>
            <w:color w:val="000000"/>
            <w:sz w:val="23"/>
            <w:szCs w:val="23"/>
            <w:shd w:val="clear" w:color="auto" w:fill="FAFAFA"/>
          </w:rPr>
          <w:t>https://youtu.be/JbpCjImX6Zc</w:t>
        </w:r>
      </w:hyperlink>
    </w:p>
    <w:p w14:paraId="2BD6AA24" w14:textId="77777777" w:rsidR="006D2209" w:rsidRPr="006D2209" w:rsidRDefault="006D2209" w:rsidP="006D2209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Step 1:</w:t>
      </w:r>
    </w:p>
    <w:p w14:paraId="6549FFF1" w14:textId="77777777" w:rsidR="006D2209" w:rsidRPr="006D2209" w:rsidRDefault="006D2209" w:rsidP="006D2209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From the following list of social work theories, choose TWO that are most likely useful in social work practice with the client group you have chosen:</w:t>
      </w:r>
    </w:p>
    <w:p w14:paraId="4EFBED3E" w14:textId="0E013645" w:rsidR="006D2209" w:rsidRPr="006D2209" w:rsidRDefault="006D2209" w:rsidP="00C00F43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·         Trauma-informed practice</w:t>
      </w:r>
    </w:p>
    <w:p w14:paraId="31C93725" w14:textId="77777777" w:rsidR="006D2209" w:rsidRPr="006D2209" w:rsidRDefault="006D2209" w:rsidP="006D2209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·         Anti-oppressive practice</w:t>
      </w:r>
    </w:p>
    <w:p w14:paraId="16C85EDF" w14:textId="41C75B4E" w:rsidR="006D2209" w:rsidRDefault="006D2209" w:rsidP="006D2209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Choose </w:t>
      </w:r>
      <w:r w:rsidRPr="006D2209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en-AU"/>
        </w:rPr>
        <w:t>THREE articles/chapters</w:t>
      </w: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 for this assessment. Make sure you include </w:t>
      </w:r>
      <w:r w:rsidRPr="006D2209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en-AU"/>
        </w:rPr>
        <w:t>at least ONE</w:t>
      </w: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 entry related to each theory.</w:t>
      </w:r>
    </w:p>
    <w:p w14:paraId="1806A730" w14:textId="4B43028A" w:rsidR="002416CF" w:rsidRDefault="002416CF" w:rsidP="006D2209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See articles below;</w:t>
      </w:r>
    </w:p>
    <w:p w14:paraId="59778686" w14:textId="77777777" w:rsidR="007E61A9" w:rsidRDefault="007E61A9" w:rsidP="007E61A9">
      <w:pPr>
        <w:pStyle w:val="dx-doi"/>
        <w:numPr>
          <w:ilvl w:val="0"/>
          <w:numId w:val="1"/>
        </w:numPr>
        <w:spacing w:before="0" w:after="0"/>
        <w:rPr>
          <w:rFonts w:ascii="Open Sans" w:hAnsi="Open Sans" w:cs="Open Sans"/>
          <w:color w:val="333333"/>
          <w:sz w:val="20"/>
          <w:szCs w:val="20"/>
        </w:rPr>
      </w:pPr>
      <w:hyperlink r:id="rId6" w:history="1">
        <w:r>
          <w:rPr>
            <w:rStyle w:val="Hyperlink"/>
            <w:rFonts w:ascii="Open Sans" w:hAnsi="Open Sans" w:cs="Open Sans"/>
            <w:color w:val="10147E"/>
            <w:sz w:val="20"/>
            <w:szCs w:val="20"/>
            <w:u w:val="none"/>
          </w:rPr>
          <w:t>https://doi.org/10.1080/10428232.2011.564982</w:t>
        </w:r>
      </w:hyperlink>
    </w:p>
    <w:p w14:paraId="5970B83E" w14:textId="77777777" w:rsidR="007E61A9" w:rsidRPr="001D737D" w:rsidRDefault="007E61A9" w:rsidP="007E61A9">
      <w:pPr>
        <w:pStyle w:val="dx-doi"/>
        <w:spacing w:before="0" w:after="0"/>
        <w:ind w:left="720"/>
        <w:rPr>
          <w:rFonts w:ascii="Open Sans" w:hAnsi="Open Sans" w:cs="Open Sans"/>
          <w:color w:val="333333"/>
          <w:sz w:val="20"/>
          <w:szCs w:val="20"/>
        </w:rPr>
      </w:pPr>
      <w:hyperlink r:id="rId7" w:history="1">
        <w:r>
          <w:rPr>
            <w:rStyle w:val="Hyperlink"/>
          </w:rPr>
          <w:t>Full article: Beyond Anti-Oppressive Practice: Investigating Reflexive Social Relations (tandfonline.com)</w:t>
        </w:r>
      </w:hyperlink>
    </w:p>
    <w:p w14:paraId="3B14BBD9" w14:textId="77777777" w:rsidR="002416CF" w:rsidRPr="002416CF" w:rsidRDefault="007E61A9" w:rsidP="002416CF">
      <w:pPr>
        <w:pStyle w:val="dx-doi"/>
        <w:numPr>
          <w:ilvl w:val="0"/>
          <w:numId w:val="1"/>
        </w:numPr>
        <w:spacing w:before="0" w:after="0"/>
        <w:rPr>
          <w:rFonts w:ascii="Open Sans" w:hAnsi="Open Sans" w:cs="Open Sans"/>
          <w:color w:val="333333"/>
          <w:sz w:val="20"/>
          <w:szCs w:val="20"/>
        </w:rPr>
      </w:pPr>
      <w:hyperlink r:id="rId8" w:history="1">
        <w:r>
          <w:rPr>
            <w:rStyle w:val="Hyperlink"/>
            <w:rFonts w:ascii="Source Sans Pro" w:hAnsi="Source Sans Pro"/>
            <w:color w:val="006FB7"/>
            <w:sz w:val="26"/>
            <w:szCs w:val="26"/>
            <w:bdr w:val="none" w:sz="0" w:space="0" w:color="auto" w:frame="1"/>
            <w:shd w:val="clear" w:color="auto" w:fill="FFFFFF"/>
          </w:rPr>
          <w:t>https://doi.org/10.1093/bjsw/30.5.553</w:t>
        </w:r>
      </w:hyperlink>
      <w:r w:rsidRPr="002416CF">
        <w:rPr>
          <w:rFonts w:ascii="Merriweather" w:hAnsi="Merriweather"/>
          <w:color w:val="2A2A2A"/>
          <w:sz w:val="22"/>
          <w:szCs w:val="22"/>
          <w:shd w:val="clear" w:color="auto" w:fill="FFFFFF"/>
        </w:rPr>
        <w:t>'</w:t>
      </w:r>
    </w:p>
    <w:p w14:paraId="7FAE77BB" w14:textId="32A9E721" w:rsidR="002416CF" w:rsidRPr="002416CF" w:rsidRDefault="007E61A9" w:rsidP="002416CF">
      <w:pPr>
        <w:pStyle w:val="dx-doi"/>
        <w:spacing w:before="0" w:after="0"/>
        <w:ind w:left="720"/>
        <w:rPr>
          <w:rFonts w:ascii="Open Sans" w:hAnsi="Open Sans" w:cs="Open Sans"/>
          <w:color w:val="333333"/>
          <w:sz w:val="20"/>
          <w:szCs w:val="20"/>
        </w:rPr>
      </w:pPr>
      <w:r w:rsidRPr="002416CF">
        <w:rPr>
          <w:rFonts w:ascii="Merriweather" w:hAnsi="Merriweather"/>
          <w:color w:val="2A2A2A"/>
          <w:sz w:val="22"/>
          <w:szCs w:val="22"/>
          <w:shd w:val="clear" w:color="auto" w:fill="FFFFFF"/>
        </w:rPr>
        <w:t>Anti-oppressive practice': emancipation or appropriation?</w:t>
      </w:r>
    </w:p>
    <w:p w14:paraId="24A70DF6" w14:textId="25774C06" w:rsidR="002416CF" w:rsidRDefault="002416CF" w:rsidP="002416CF">
      <w:pPr>
        <w:pStyle w:val="dx-doi"/>
        <w:numPr>
          <w:ilvl w:val="0"/>
          <w:numId w:val="1"/>
        </w:numPr>
        <w:spacing w:before="0" w:after="0"/>
        <w:rPr>
          <w:rFonts w:ascii="Open Sans" w:hAnsi="Open Sans" w:cs="Open Sans"/>
          <w:color w:val="333333"/>
          <w:sz w:val="20"/>
          <w:szCs w:val="20"/>
        </w:rPr>
      </w:pPr>
      <w:hyperlink r:id="rId9" w:history="1">
        <w:r>
          <w:rPr>
            <w:rStyle w:val="Hyperlink"/>
            <w:rFonts w:ascii="Open Sans" w:hAnsi="Open Sans" w:cs="Open Sans"/>
            <w:color w:val="10147E"/>
            <w:sz w:val="20"/>
            <w:szCs w:val="20"/>
            <w:u w:val="none"/>
          </w:rPr>
          <w:t>https://doi.org/10.1080/00377317.2018.1438006</w:t>
        </w:r>
      </w:hyperlink>
    </w:p>
    <w:p w14:paraId="70CF8CD5" w14:textId="6A3BF5F2" w:rsidR="007E61A9" w:rsidRDefault="002416CF" w:rsidP="002416CF">
      <w:pPr>
        <w:pStyle w:val="dx-doi"/>
        <w:spacing w:before="0" w:after="0"/>
        <w:ind w:left="720"/>
        <w:rPr>
          <w:rFonts w:ascii="PT Serif" w:hAnsi="PT Serif"/>
          <w:color w:val="333333"/>
          <w:sz w:val="22"/>
          <w:szCs w:val="22"/>
        </w:rPr>
      </w:pPr>
      <w:r w:rsidRPr="002416CF">
        <w:rPr>
          <w:rFonts w:ascii="PT Serif" w:hAnsi="PT Serif"/>
          <w:color w:val="333333"/>
          <w:sz w:val="22"/>
          <w:szCs w:val="22"/>
        </w:rPr>
        <w:t xml:space="preserve">On the Value and Meaning of Trauma-Informed Practice: </w:t>
      </w:r>
      <w:proofErr w:type="spellStart"/>
      <w:r w:rsidRPr="002416CF">
        <w:rPr>
          <w:rFonts w:ascii="PT Serif" w:hAnsi="PT Serif"/>
          <w:color w:val="333333"/>
          <w:sz w:val="22"/>
          <w:szCs w:val="22"/>
        </w:rPr>
        <w:t>Honoring</w:t>
      </w:r>
      <w:proofErr w:type="spellEnd"/>
      <w:r w:rsidRPr="002416CF">
        <w:rPr>
          <w:rFonts w:ascii="PT Serif" w:hAnsi="PT Serif"/>
          <w:color w:val="333333"/>
          <w:sz w:val="22"/>
          <w:szCs w:val="22"/>
        </w:rPr>
        <w:t xml:space="preserve"> Safety, Complexity, and Relationship</w:t>
      </w:r>
    </w:p>
    <w:p w14:paraId="19573635" w14:textId="77777777" w:rsidR="002416CF" w:rsidRPr="002416CF" w:rsidRDefault="002416CF" w:rsidP="002416CF">
      <w:pPr>
        <w:pStyle w:val="dx-doi"/>
        <w:spacing w:before="0" w:after="0"/>
        <w:ind w:left="720"/>
        <w:rPr>
          <w:rFonts w:ascii="Open Sans" w:hAnsi="Open Sans" w:cs="Open Sans"/>
          <w:color w:val="333333"/>
          <w:sz w:val="22"/>
          <w:szCs w:val="22"/>
        </w:rPr>
      </w:pPr>
    </w:p>
    <w:p w14:paraId="672E8ADF" w14:textId="77777777" w:rsidR="007E61A9" w:rsidRDefault="007E61A9" w:rsidP="006D2209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</w:p>
    <w:p w14:paraId="3B9752B2" w14:textId="655ACB1A" w:rsidR="006D2209" w:rsidRDefault="006D2209" w:rsidP="006D2209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Write an </w:t>
      </w:r>
      <w:r w:rsidRPr="006D2209">
        <w:rPr>
          <w:rFonts w:ascii="Open Sans" w:eastAsia="Times New Roman" w:hAnsi="Open Sans" w:cs="Open Sans"/>
          <w:b/>
          <w:bCs/>
          <w:color w:val="212529"/>
          <w:sz w:val="23"/>
          <w:szCs w:val="23"/>
          <w:lang w:eastAsia="en-AU"/>
        </w:rPr>
        <w:t>annotated bibliography entry for each article</w:t>
      </w: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t> using the template below.</w:t>
      </w:r>
    </w:p>
    <w:p w14:paraId="78BEC229" w14:textId="77777777" w:rsidR="00B016E9" w:rsidRPr="006D2209" w:rsidRDefault="00B016E9" w:rsidP="006D2209">
      <w:pPr>
        <w:shd w:val="clear" w:color="auto" w:fill="FAFAFA"/>
        <w:spacing w:after="100" w:afterAutospacing="1" w:line="240" w:lineRule="auto"/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5756"/>
      </w:tblGrid>
      <w:tr w:rsidR="006D2209" w:rsidRPr="006D2209" w14:paraId="28EA92CE" w14:textId="77777777" w:rsidTr="006D2209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C37A1" w14:textId="77777777" w:rsidR="006D2209" w:rsidRPr="006D2209" w:rsidRDefault="006D2209" w:rsidP="006D22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Write out the full reference for the source in APA format</w:t>
            </w:r>
          </w:p>
          <w:p w14:paraId="01FEE17A" w14:textId="77777777" w:rsidR="006D2209" w:rsidRPr="006D2209" w:rsidRDefault="006D2209" w:rsidP="006D22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CAB76" w14:textId="77777777" w:rsidR="006D2209" w:rsidRPr="006D2209" w:rsidRDefault="006D2209" w:rsidP="006D22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 </w:t>
            </w:r>
          </w:p>
        </w:tc>
      </w:tr>
      <w:tr w:rsidR="006D2209" w:rsidRPr="006D2209" w14:paraId="0F377EF6" w14:textId="77777777" w:rsidTr="006D2209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EB783" w14:textId="77777777" w:rsidR="006D2209" w:rsidRPr="006D2209" w:rsidRDefault="006D2209" w:rsidP="006D22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Write a summary of the article/chapter in your own words</w:t>
            </w:r>
          </w:p>
          <w:p w14:paraId="31A2EBCA" w14:textId="77777777" w:rsidR="006D2209" w:rsidRPr="006D2209" w:rsidRDefault="006D2209" w:rsidP="006D22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(</w:t>
            </w:r>
            <w:proofErr w:type="gramStart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one</w:t>
            </w:r>
            <w:proofErr w:type="gramEnd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 xml:space="preserve"> paragraph)</w:t>
            </w:r>
          </w:p>
          <w:p w14:paraId="523C7DFF" w14:textId="77777777" w:rsidR="006D2209" w:rsidRPr="006D2209" w:rsidRDefault="006D2209" w:rsidP="006D22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A82C4" w14:textId="77777777" w:rsidR="006D2209" w:rsidRPr="006D2209" w:rsidRDefault="006D2209" w:rsidP="006D22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 </w:t>
            </w:r>
          </w:p>
        </w:tc>
      </w:tr>
      <w:tr w:rsidR="006D2209" w:rsidRPr="006D2209" w14:paraId="6F410BC0" w14:textId="77777777" w:rsidTr="006D2209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E4A41" w14:textId="2CA2CBAF" w:rsidR="006D2209" w:rsidRPr="006D2209" w:rsidRDefault="006D2209" w:rsidP="006D22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 xml:space="preserve">Write a short reflection outlining: what you have learned about the theory from this article/chapter; and how you could use it in your </w:t>
            </w:r>
            <w:r w:rsidR="00B01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 xml:space="preserve">upcoming </w:t>
            </w: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essay</w:t>
            </w:r>
            <w:r w:rsidR="00B01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 xml:space="preserve"> assignment</w:t>
            </w:r>
          </w:p>
          <w:p w14:paraId="424383DE" w14:textId="77777777" w:rsidR="006D2209" w:rsidRPr="006D2209" w:rsidRDefault="006D2209" w:rsidP="006D22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(</w:t>
            </w:r>
            <w:proofErr w:type="gramStart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one</w:t>
            </w:r>
            <w:proofErr w:type="gramEnd"/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 xml:space="preserve"> paragraph)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6B6D6" w14:textId="77777777" w:rsidR="006D2209" w:rsidRPr="006D2209" w:rsidRDefault="006D2209" w:rsidP="006D22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6D2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  <w:t> </w:t>
            </w:r>
          </w:p>
        </w:tc>
      </w:tr>
    </w:tbl>
    <w:p w14:paraId="74C92BD2" w14:textId="0B303E40" w:rsidR="00EB1512" w:rsidRDefault="006D2209" w:rsidP="006D2209">
      <w:pPr>
        <w:shd w:val="clear" w:color="auto" w:fill="FAFAFA"/>
        <w:spacing w:after="0" w:line="240" w:lineRule="auto"/>
      </w:pPr>
      <w:r w:rsidRPr="006D2209">
        <w:rPr>
          <w:rFonts w:ascii="Open Sans" w:eastAsia="Times New Roman" w:hAnsi="Open Sans" w:cs="Open Sans"/>
          <w:color w:val="212529"/>
          <w:sz w:val="23"/>
          <w:szCs w:val="23"/>
          <w:lang w:eastAsia="en-AU"/>
        </w:rPr>
        <w:br/>
      </w:r>
    </w:p>
    <w:sectPr w:rsidR="00EB1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955"/>
    <w:multiLevelType w:val="multilevel"/>
    <w:tmpl w:val="1C3E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A0F61"/>
    <w:multiLevelType w:val="multilevel"/>
    <w:tmpl w:val="4296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717658">
    <w:abstractNumId w:val="1"/>
  </w:num>
  <w:num w:numId="2" w16cid:durableId="164084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09"/>
    <w:rsid w:val="001D737D"/>
    <w:rsid w:val="002416CF"/>
    <w:rsid w:val="006D2209"/>
    <w:rsid w:val="006F3F39"/>
    <w:rsid w:val="007E61A9"/>
    <w:rsid w:val="00B016E9"/>
    <w:rsid w:val="00C00F43"/>
    <w:rsid w:val="00E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D054"/>
  <w15:chartTrackingRefBased/>
  <w15:docId w15:val="{1D8BBDF6-C93F-430A-ADDB-27884E9B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2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220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D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D2209"/>
    <w:rPr>
      <w:color w:val="0000FF"/>
      <w:u w:val="single"/>
    </w:rPr>
  </w:style>
  <w:style w:type="character" w:customStyle="1" w:styleId="instancename">
    <w:name w:val="instancename"/>
    <w:basedOn w:val="DefaultParagraphFont"/>
    <w:rsid w:val="006F3F39"/>
  </w:style>
  <w:style w:type="character" w:customStyle="1" w:styleId="accesshide">
    <w:name w:val="accesshide"/>
    <w:basedOn w:val="DefaultParagraphFont"/>
    <w:rsid w:val="006F3F39"/>
  </w:style>
  <w:style w:type="paragraph" w:customStyle="1" w:styleId="dx-doi">
    <w:name w:val="dx-doi"/>
    <w:basedOn w:val="Normal"/>
    <w:rsid w:val="001D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701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5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bjsw/30.5.5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doi/full/10.1080/10428232.2011.5649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10428232.2011.5649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JbpCjImX6Z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0377317.2018.1438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Essumei</dc:creator>
  <cp:keywords/>
  <dc:description/>
  <cp:lastModifiedBy>Joshua Essumei</cp:lastModifiedBy>
  <cp:revision>1</cp:revision>
  <dcterms:created xsi:type="dcterms:W3CDTF">2022-08-13T14:54:00Z</dcterms:created>
  <dcterms:modified xsi:type="dcterms:W3CDTF">2022-08-13T16:21:00Z</dcterms:modified>
</cp:coreProperties>
</file>